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f83b505324444" w:history="1">
              <w:r>
                <w:rPr>
                  <w:rStyle w:val="Hyperlink"/>
                </w:rPr>
                <w:t>2026-2032年中国数据中心交换芯片行业发展研究与前景分析报告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f83b505324444" w:history="1">
              <w:r>
                <w:rPr>
                  <w:rStyle w:val="Hyperlink"/>
                </w:rPr>
                <w:t>2026-2032年中国数据中心交换芯片行业发展研究与前景分析报告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f83b505324444" w:history="1">
                <w:r>
                  <w:rPr>
                    <w:rStyle w:val="Hyperlink"/>
                  </w:rPr>
                  <w:t>https://www.20087.com/0/16/ShuJuZhongXinJiaoHuanXinPianFaZhanQianJingFenXi.html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交换芯片是处理数据交换与报文转发的核心专用集成电路，是决定网络设备交换容量、端口速率与处理延迟的关键硬件。随着AI算力集群向万卡级以上规模扩张，传统Scale-out架构面临带宽与能效瓶颈，行业正加速向强化单节点计算能力的Scale-up超节点架构转型。这一变革使得GPU间互联对交换芯片的配比需求大幅提升，推动了交换芯片市场进入新一轮增长周期。在技术层面，交换容量持续向更高带宽演进，支持PCIe、CXL等新协议及基于P4模型的可编程交换芯片价值凸显，能够有效解决算力集群中的“互联墙”难题。尽管全球市场目前呈现寡头垄断格局，但国产厂商正加速技术追赶，并在高端产品落地与开放标准适配方面取得积极进展，为应对供应链安全与国产化替代需求奠定了坚实基础。</w:t>
      </w:r>
      <w:r>
        <w:rPr>
          <w:rFonts w:hint="eastAsia"/>
        </w:rPr>
        <w:br/>
      </w:r>
      <w:r>
        <w:rPr>
          <w:rFonts w:hint="eastAsia"/>
        </w:rPr>
        <w:t>　　未来，数据中心交换芯片将深度融合高带宽、低延迟与软硬解耦的开放生态发展趋势。市场调研网认为，随着AI大模型训练与推理需求的持续爆发，支持102.4Tbps及以上容量的下一代交换芯片将加速商用，以满足超大规模数据中心对东西向流量的极致传输要求。在架构创新方面，Chiplet异构集成与2.5D/3D先进封装技术的应用，将有效应对芯片规模扩大带来的功耗与散热挑战。同时，基于SAI等抽象接口的网络操作系统将进一步推动软硬件解耦，提升网络部署的灵活性与定制化能力。在国产化替代与超节点架构重塑格局的双重驱动下，具备高端芯片设计能力与深度生态适配能力的企业，将在全球算力基础设施与AI互联市场中确立核心竞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1f83b505324444" w:history="1">
        <w:r>
          <w:rPr>
            <w:rStyle w:val="Hyperlink"/>
          </w:rPr>
          <w:t>2026-2032年中国数据中心交换芯片行业发展研究与前景分析报告</w:t>
        </w:r>
      </w:hyperlink>
      <w:r>
        <w:rPr>
          <w:rFonts w:hint="eastAsia"/>
        </w:rPr>
        <w:t>》，2025年数据中心交换芯片行业市场规模达 亿元，预计2032年市场规模将达 亿元，期间年均复合增长率（CAGR）达 %。报告全面分析了数据中心交换芯片行业的市场规模、产业链结构及技术现状，结合数据中心交换芯片市场需求、价格动态与竞争格局，提供了清晰的数据支持。报告预测了数据中心交换芯片发展趋势与市场前景，重点解读了数据中心交换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数据中心交换芯片市场概述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按照不同产品类型，数据中心交换芯片主要可以分为如下几个类别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中国不同产品类型数据中心交换芯片增长趋势2021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机架顶交换芯片</w:t>
      </w:r>
      <w:r>
        <w:rPr>
          <w:rFonts w:hint="eastAsia"/>
        </w:rPr>
        <w:br/>
      </w:r>
      <w:r>
        <w:rPr>
          <w:rFonts w:hint="eastAsia"/>
        </w:rPr>
        <w:t>　　　　1.2.3 脊交换芯片</w:t>
      </w:r>
      <w:r>
        <w:rPr>
          <w:rFonts w:hint="eastAsia"/>
        </w:rPr>
        <w:br/>
      </w:r>
      <w:r>
        <w:rPr>
          <w:rFonts w:hint="eastAsia"/>
        </w:rPr>
        <w:t>　　　　1.2.4 Fabric交换芯片</w:t>
      </w:r>
      <w:r>
        <w:rPr>
          <w:rFonts w:hint="eastAsia"/>
        </w:rPr>
        <w:br/>
      </w:r>
      <w:r>
        <w:rPr>
          <w:rFonts w:hint="eastAsia"/>
        </w:rPr>
        <w:t>　　　　1.2.5 可编程交换芯片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按照不同交换容量，数据中心交换芯片主要可以分为如下几个类别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中国不同交换容量数据中心交换芯片增长趋势2021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25.6T及以下</w:t>
      </w:r>
      <w:r>
        <w:rPr>
          <w:rFonts w:hint="eastAsia"/>
        </w:rPr>
        <w:br/>
      </w:r>
      <w:r>
        <w:rPr>
          <w:rFonts w:hint="eastAsia"/>
        </w:rPr>
        <w:t>　　　　1.3.3 51.2T</w:t>
      </w:r>
      <w:r>
        <w:rPr>
          <w:rFonts w:hint="eastAsia"/>
        </w:rPr>
        <w:br/>
      </w:r>
      <w:r>
        <w:rPr>
          <w:rFonts w:hint="eastAsia"/>
        </w:rPr>
        <w:t>　　　　1.3.4 102.4T</w:t>
      </w:r>
      <w:r>
        <w:rPr>
          <w:rFonts w:hint="eastAsia"/>
        </w:rPr>
        <w:br/>
      </w:r>
      <w:r>
        <w:rPr>
          <w:rFonts w:hint="eastAsia"/>
        </w:rPr>
        <w:t>　　　　1.3.5 102.4T以上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按照不同网络层级，数据中心交换芯片主要可以分为如下几个类别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中国不同网络层级数据中心交换芯片增长趋势2021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固定功能ASIC</w:t>
      </w:r>
      <w:r>
        <w:rPr>
          <w:rFonts w:hint="eastAsia"/>
        </w:rPr>
        <w:br/>
      </w:r>
      <w:r>
        <w:rPr>
          <w:rFonts w:hint="eastAsia"/>
        </w:rPr>
        <w:t>　　　　1.4.3 P4可编程ASIC</w:t>
      </w:r>
      <w:r>
        <w:rPr>
          <w:rFonts w:hint="eastAsia"/>
        </w:rPr>
        <w:br/>
      </w:r>
      <w:r>
        <w:rPr>
          <w:rFonts w:hint="eastAsia"/>
        </w:rPr>
        <w:t>　　　　1.4.4 AI以太网Fabric芯片</w:t>
      </w:r>
      <w:r>
        <w:rPr>
          <w:rFonts w:hint="eastAsia"/>
        </w:rPr>
        <w:br/>
      </w:r>
      <w:r>
        <w:rPr>
          <w:rFonts w:hint="eastAsia"/>
        </w:rPr>
        <w:t>　　　　1.4.5 路由交换统一芯片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从不同应用，数据中心交换芯片主要包括如下几个方面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中国不同应用数据中心交换芯片增长趋势2021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AI集群网络</w:t>
      </w:r>
      <w:r>
        <w:rPr>
          <w:rFonts w:hint="eastAsia"/>
        </w:rPr>
        <w:br/>
      </w:r>
      <w:r>
        <w:rPr>
          <w:rFonts w:hint="eastAsia"/>
        </w:rPr>
        <w:t>　　　　1.5.3 云数据中心</w:t>
      </w:r>
      <w:r>
        <w:rPr>
          <w:rFonts w:hint="eastAsia"/>
        </w:rPr>
        <w:br/>
      </w:r>
      <w:r>
        <w:rPr>
          <w:rFonts w:hint="eastAsia"/>
        </w:rPr>
        <w:t>　　　　1.5.4 企业数据中心</w:t>
      </w:r>
      <w:r>
        <w:rPr>
          <w:rFonts w:hint="eastAsia"/>
        </w:rPr>
        <w:br/>
      </w:r>
      <w:r>
        <w:rPr>
          <w:rFonts w:hint="eastAsia"/>
        </w:rPr>
        <w:t>　　　　1.5.5 高性能计算</w:t>
      </w:r>
      <w:r>
        <w:rPr>
          <w:rFonts w:hint="eastAsia"/>
        </w:rPr>
        <w:br/>
      </w:r>
      <w:r>
        <w:rPr>
          <w:rFonts w:hint="eastAsia"/>
        </w:rPr>
        <w:t>　　　　1.5.6 电信云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中国数据中心交换芯片发展现状及未来趋势（2021-2032）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中国市场数据中心交换芯片收入及增长率（2021-2032）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中国市场数据中心交换芯片销量及增长率（2021-2032）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中国市场主要数据中心交换芯片厂商分析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中国市场主要厂商数据中心交换芯片销量及市场占有率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中国市场主要厂商数据中心交换芯片销量（2021-2026）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中国市场主要厂商数据中心交换芯片收入及市场占有率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中国市场主要厂商数据中心交换芯片收入（2021-2026）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2025年中国市场主要厂商数据中心交换芯片收入排名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中国市场主要厂商数据中心交换芯片价格（2021-2026）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中国市场主要厂商数据中心交换芯片总部及产地分布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中国市场主要厂商成立时间及数据中心交换芯片商业化日期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中国市场主要厂商数据中心交换芯片产品类型及应用</w:t>
      </w:r>
      <w:r>
        <w:rPr>
          <w:rFonts w:hint="eastAsia"/>
        </w:rPr>
        <w:br/>
      </w:r>
      <w:r>
        <w:rPr>
          <w:rFonts w:hint="eastAsia"/>
        </w:rPr>
        <w:t>　　2.7 数据中心交换芯片行业集中度、竞争程度分析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数据中心交换芯片行业集中度分析：2025年中国Top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中国市场数据中心交换芯片第一梯队、第二梯队和第三梯队厂商（品牌）及2025年市场份额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不同产品类型数据中心交换芯片分析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中国市场不同产品类型数据中心交换芯片销量（2021-2032）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中国市场不同产品类型数据中心交换芯片销量预测（2027-2032）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中国市场不同产品类型数据中心交换芯片规模（2021-2032）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中国市场不同产品类型数据中心交换芯片规模及市场份额（2021-2026）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中国市场不同产品类型数据中心交换芯片规模预测（2027-2032）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中国市场不同产品类型数据中心交换芯片价格走势（2021-2032）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不同应用数据中心交换芯片分析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中国市场不同应用数据中心交换芯片销量（2021-2032）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中国市场不同应用数据中心交换芯片销量预测（2027-2032）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中国市场不同应用数据中心交换芯片规模（2021-2032）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中国市场不同应用数据中心交换芯片规模及市场份额（2021-2026）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中国市场不同应用数据中心交换芯片规模预测（2027-2032）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中国市场不同应用数据中心交换芯片价格走势（2021-2032）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数据中心交换芯片行业发展分析---发展趋势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数据中心交换芯片行业发展分析---厂商壁垒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数据中心交换芯片行业发展分析---驱动因素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数据中心交换芯片行业发展分析---制约因素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数据中心交换芯片中国企业SWOT分析</w:t>
      </w:r>
      <w:r>
        <w:rPr>
          <w:rFonts w:hint="eastAsia"/>
        </w:rPr>
        <w:br/>
      </w:r>
      <w:r>
        <w:rPr>
          <w:rFonts w:hint="eastAsia"/>
        </w:rPr>
        <w:t>　　6.6 数据中心交换芯片行业发展分析---行业政策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数据中心交换芯片行业产业链简介</w:t>
      </w:r>
      <w:r>
        <w:rPr>
          <w:rFonts w:hint="eastAsia"/>
        </w:rPr>
        <w:br/>
      </w:r>
      <w:r>
        <w:rPr>
          <w:rFonts w:hint="eastAsia"/>
        </w:rPr>
        <w:t>　　7.2 数据中心交换芯片产业链分析-上游</w:t>
      </w:r>
      <w:r>
        <w:rPr>
          <w:rFonts w:hint="eastAsia"/>
        </w:rPr>
        <w:br/>
      </w:r>
      <w:r>
        <w:rPr>
          <w:rFonts w:hint="eastAsia"/>
        </w:rPr>
        <w:t>　　7.3 数据中心交换芯片产业链分析-中游</w:t>
      </w:r>
      <w:r>
        <w:rPr>
          <w:rFonts w:hint="eastAsia"/>
        </w:rPr>
        <w:br/>
      </w:r>
      <w:r>
        <w:rPr>
          <w:rFonts w:hint="eastAsia"/>
        </w:rPr>
        <w:t>　　7.4 数据中心交换芯片产业链分析-下游</w:t>
      </w:r>
      <w:r>
        <w:rPr>
          <w:rFonts w:hint="eastAsia"/>
        </w:rPr>
        <w:br/>
      </w:r>
      <w:r>
        <w:rPr>
          <w:rFonts w:hint="eastAsia"/>
        </w:rPr>
        <w:t>　　7.5 数据中心交换芯片行业采购模式</w:t>
      </w:r>
      <w:r>
        <w:rPr>
          <w:rFonts w:hint="eastAsia"/>
        </w:rPr>
        <w:br/>
      </w:r>
      <w:r>
        <w:rPr>
          <w:rFonts w:hint="eastAsia"/>
        </w:rPr>
        <w:t>　　7.6 数据中心交换芯片行业生产模式</w:t>
      </w:r>
      <w:r>
        <w:rPr>
          <w:rFonts w:hint="eastAsia"/>
        </w:rPr>
        <w:br/>
      </w:r>
      <w:r>
        <w:rPr>
          <w:rFonts w:hint="eastAsia"/>
        </w:rPr>
        <w:t>　　7.7 数据中心交换芯片行业销售模式及销售渠道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中国本土数据中心交换芯片产能、产量分析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中国数据中心交换芯片供需现状及预测（2021-2032）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中国数据中心交换芯片产能、产量、产能利用率及发展趋势（2021-2032）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中国数据中心交换芯片产量、市场需求量及发展趋势（2021-2032）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中国数据中心交换芯片进出口分析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中国市场数据中心交换芯片主要进口来源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中国市场数据中心交换芯片主要出口目的地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不同产品类型数据中心交换芯片市场规模2021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不同交换容量数据中心交换芯片市场规模2021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不同网络层级数据中心交换芯片市场规模2021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不同应用数据中心交换芯片市场规模2021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中国市场主要厂商数据中心交换芯片销量（2021-2026）&amp;（千件）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中国市场主要厂商数据中心交换芯片收入份额（2021-2026）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2025年中国主要生产商数据中心交换芯片收入排名（万元）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中国市场主要厂商数据中心交换芯片价格（2021-2026）&amp;（元/件）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中国市场主要厂商数据中心交换芯片总部及产地分布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中国市场主要厂商成立时间及数据中心交换芯片商业化日期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中国市场主要厂商数据中心交换芯片产品类型及应用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2025年中国市场数据中心交换芯片主要厂商市场地位（第一梯队、第二梯队和第三梯队）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数据中心交换芯片市场投资、并购等现状分析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数据中心交换芯片生产基地、总部、竞争对手及市场地位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数据中心交换芯片销量（千件）、收入（万元）、价格（元/件）及毛利率（2021-2026）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中国市场不同产品类型数据中心交换芯片销量（2021-2026）&amp;（千件）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中国市场不同产品类型数据中心交换芯片销量市场份额（2021-2026）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中国市场不同产品类型数据中心交换芯片销量预测（2027-2032）&amp;（千件）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中国市场不同产品类型数据中心交换芯片销量市场份额预测（2027-2032）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中国市场不同产品类型数据中心交换芯片规模（2021-2026）&amp;（万元）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中国市场不同产品类型数据中心交换芯片规模市场份额（2021-2026）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中国市场不同产品类型数据中心交换芯片规模预测（2027-2032）&amp;（万元）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中国市场不同产品类型数据中心交换芯片规模市场份额预测（2027-2032）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中国市场不同应用数据中心交换芯片销量（2021-2026）&amp;（千件）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中国市场不同应用数据中心交换芯片销量市场份额（2021-2026）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中国市场不同应用数据中心交换芯片销量预测（2027-2032）&amp;（千件）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中国市场不同应用数据中心交换芯片销量市场份额预测（2027-2032）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中国市场不同应用数据中心交换芯片规模（2021-2026）&amp;（万元）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中国市场不同应用数据中心交换芯片规模市场份额（2021-2026）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中国市场不同应用数据中心交换芯片规模预测（2027-2032）&amp;（万元）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中国市场不同应用数据中心交换芯片规模市场份额预测（2027-2032）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数据中心交换芯片行业发展分析---发展趋势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数据中心交换芯片行业发展分析---厂商壁垒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数据中心交换芯片行业发展分析---驱动因素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数据中心交换芯片行业发展分析---制约因素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数据中心交换芯片行业相关重点政策一览</w:t>
      </w:r>
      <w:r>
        <w:rPr>
          <w:rFonts w:hint="eastAsia"/>
        </w:rPr>
        <w:br/>
      </w:r>
      <w:r>
        <w:rPr>
          <w:rFonts w:hint="eastAsia"/>
        </w:rPr>
        <w:t>　　表 87： 数据中心交换芯片行业供应链分析</w:t>
      </w:r>
      <w:r>
        <w:rPr>
          <w:rFonts w:hint="eastAsia"/>
        </w:rPr>
        <w:br/>
      </w:r>
      <w:r>
        <w:rPr>
          <w:rFonts w:hint="eastAsia"/>
        </w:rPr>
        <w:t>　　表 88： 数据中心交换芯片上游原料供应商</w:t>
      </w:r>
      <w:r>
        <w:rPr>
          <w:rFonts w:hint="eastAsia"/>
        </w:rPr>
        <w:br/>
      </w:r>
      <w:r>
        <w:rPr>
          <w:rFonts w:hint="eastAsia"/>
        </w:rPr>
        <w:t>　　表 89： 数据中心交换芯片行业主要下游客户</w:t>
      </w:r>
      <w:r>
        <w:rPr>
          <w:rFonts w:hint="eastAsia"/>
        </w:rPr>
        <w:br/>
      </w:r>
      <w:r>
        <w:rPr>
          <w:rFonts w:hint="eastAsia"/>
        </w:rPr>
        <w:t>　　表 90： 数据中心交换芯片典型经销商</w:t>
      </w:r>
      <w:r>
        <w:rPr>
          <w:rFonts w:hint="eastAsia"/>
        </w:rPr>
        <w:br/>
      </w:r>
      <w:r>
        <w:rPr>
          <w:rFonts w:hint="eastAsia"/>
        </w:rPr>
        <w:t>　　表 91： 中国数据中心交换芯片产量、销量、进口量及出口量（2021-2026）&amp;（千件）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中国数据中心交换芯片产量、销量、进口量及出口量预测（2027-2032）&amp;（千件）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中国市场数据中心交换芯片主要进口来源</w:t>
      </w:r>
      <w:r>
        <w:rPr>
          <w:rFonts w:hint="eastAsia"/>
        </w:rPr>
        <w:br/>
      </w:r>
      <w:r>
        <w:rPr>
          <w:rFonts w:hint="eastAsia"/>
        </w:rPr>
        <w:t>　　表 94： 中国市场数据中心交换芯片主要出口目的地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数据中心交换芯片产品图片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中国不同产品类型数据中心交换芯片市场规模市场份额2025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机架顶交换芯片产品图片</w:t>
      </w:r>
      <w:r>
        <w:rPr>
          <w:rFonts w:hint="eastAsia"/>
        </w:rPr>
        <w:br/>
      </w:r>
      <w:r>
        <w:rPr>
          <w:rFonts w:hint="eastAsia"/>
        </w:rPr>
        <w:t>　　图 4： 脊交换芯片产品图片</w:t>
      </w:r>
      <w:r>
        <w:rPr>
          <w:rFonts w:hint="eastAsia"/>
        </w:rPr>
        <w:br/>
      </w:r>
      <w:r>
        <w:rPr>
          <w:rFonts w:hint="eastAsia"/>
        </w:rPr>
        <w:t>　　图 5： Fabric交换芯片产品图片</w:t>
      </w:r>
      <w:r>
        <w:rPr>
          <w:rFonts w:hint="eastAsia"/>
        </w:rPr>
        <w:br/>
      </w:r>
      <w:r>
        <w:rPr>
          <w:rFonts w:hint="eastAsia"/>
        </w:rPr>
        <w:t>　　图 6： 可编程交换芯片产品图片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中国不同交换容量数据中心交换芯片市场规模市场份额2025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25.6T及以下产品图片</w:t>
      </w:r>
      <w:r>
        <w:rPr>
          <w:rFonts w:hint="eastAsia"/>
        </w:rPr>
        <w:br/>
      </w:r>
      <w:r>
        <w:rPr>
          <w:rFonts w:hint="eastAsia"/>
        </w:rPr>
        <w:t>　　图 10： 51.2T产品图片</w:t>
      </w:r>
      <w:r>
        <w:rPr>
          <w:rFonts w:hint="eastAsia"/>
        </w:rPr>
        <w:br/>
      </w:r>
      <w:r>
        <w:rPr>
          <w:rFonts w:hint="eastAsia"/>
        </w:rPr>
        <w:t>　　图 11： 102.4T产品图片</w:t>
      </w:r>
      <w:r>
        <w:rPr>
          <w:rFonts w:hint="eastAsia"/>
        </w:rPr>
        <w:br/>
      </w:r>
      <w:r>
        <w:rPr>
          <w:rFonts w:hint="eastAsia"/>
        </w:rPr>
        <w:t>　　图 12： 102.4T以上产品图片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中国不同网络层级数据中心交换芯片市场规模市场份额2025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固定功能ASIC产品图片</w:t>
      </w:r>
      <w:r>
        <w:rPr>
          <w:rFonts w:hint="eastAsia"/>
        </w:rPr>
        <w:br/>
      </w:r>
      <w:r>
        <w:rPr>
          <w:rFonts w:hint="eastAsia"/>
        </w:rPr>
        <w:t>　　图 16： P4可编程ASIC产品图片</w:t>
      </w:r>
      <w:r>
        <w:rPr>
          <w:rFonts w:hint="eastAsia"/>
        </w:rPr>
        <w:br/>
      </w:r>
      <w:r>
        <w:rPr>
          <w:rFonts w:hint="eastAsia"/>
        </w:rPr>
        <w:t>　　图 17： AI以太网Fabric芯片产品图片</w:t>
      </w:r>
      <w:r>
        <w:rPr>
          <w:rFonts w:hint="eastAsia"/>
        </w:rPr>
        <w:br/>
      </w:r>
      <w:r>
        <w:rPr>
          <w:rFonts w:hint="eastAsia"/>
        </w:rPr>
        <w:t>　　图 18： 路由交换统一芯片产品图片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中国不同应用数据中心交换芯片市场份额2025 &amp; 2032</w:t>
      </w:r>
      <w:r>
        <w:rPr>
          <w:rFonts w:hint="eastAsia"/>
        </w:rPr>
        <w:br/>
      </w:r>
      <w:r>
        <w:rPr>
          <w:rFonts w:hint="eastAsia"/>
        </w:rPr>
        <w:t>　　图 21： AI集群网络</w:t>
      </w:r>
      <w:r>
        <w:rPr>
          <w:rFonts w:hint="eastAsia"/>
        </w:rPr>
        <w:br/>
      </w:r>
      <w:r>
        <w:rPr>
          <w:rFonts w:hint="eastAsia"/>
        </w:rPr>
        <w:t>　　图 22： 云数据中心</w:t>
      </w:r>
      <w:r>
        <w:rPr>
          <w:rFonts w:hint="eastAsia"/>
        </w:rPr>
        <w:br/>
      </w:r>
      <w:r>
        <w:rPr>
          <w:rFonts w:hint="eastAsia"/>
        </w:rPr>
        <w:t>　　图 23： 企业数据中心</w:t>
      </w:r>
      <w:r>
        <w:rPr>
          <w:rFonts w:hint="eastAsia"/>
        </w:rPr>
        <w:br/>
      </w:r>
      <w:r>
        <w:rPr>
          <w:rFonts w:hint="eastAsia"/>
        </w:rPr>
        <w:t>　　图 24： 高性能计算</w:t>
      </w:r>
      <w:r>
        <w:rPr>
          <w:rFonts w:hint="eastAsia"/>
        </w:rPr>
        <w:br/>
      </w:r>
      <w:r>
        <w:rPr>
          <w:rFonts w:hint="eastAsia"/>
        </w:rPr>
        <w:t>　　图 25： 电信云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中国市场数据中心交换芯片市场规模，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中国市场数据中心交换芯片收入及增长率（2021-2032）&amp;（万元）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中国市场数据中心交换芯片销量及增长率（2021-2032）&amp;（千件）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2025年中国市场主要厂商数据中心交换芯片销量市场份额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2025年中国市场主要厂商数据中心交换芯片收入市场份额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2025年中国市场前五大厂商数据中心交换芯片市场份额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2025年中国市场数据中心交换芯片第一梯队、第二梯队和第三梯队厂商（品牌）及市场份额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中国市场不同产品类型数据中心交换芯片价格走势（2021-2032）&amp;（元/件）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中国市场不同应用数据中心交换芯片价格走势（2021-2032）&amp;（元/件）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数据中心交换芯片中国企业SWOT分析</w:t>
      </w:r>
      <w:r>
        <w:rPr>
          <w:rFonts w:hint="eastAsia"/>
        </w:rPr>
        <w:br/>
      </w:r>
      <w:r>
        <w:rPr>
          <w:rFonts w:hint="eastAsia"/>
        </w:rPr>
        <w:t>　　图 37： 数据中心交换芯片产业链</w:t>
      </w:r>
      <w:r>
        <w:rPr>
          <w:rFonts w:hint="eastAsia"/>
        </w:rPr>
        <w:br/>
      </w:r>
      <w:r>
        <w:rPr>
          <w:rFonts w:hint="eastAsia"/>
        </w:rPr>
        <w:t>　　图 38： 数据中心交换芯片行业采购模式分析</w:t>
      </w:r>
      <w:r>
        <w:rPr>
          <w:rFonts w:hint="eastAsia"/>
        </w:rPr>
        <w:br/>
      </w:r>
      <w:r>
        <w:rPr>
          <w:rFonts w:hint="eastAsia"/>
        </w:rPr>
        <w:t>　　图 39： 数据中心交换芯片行业生产模式分析</w:t>
      </w:r>
      <w:r>
        <w:rPr>
          <w:rFonts w:hint="eastAsia"/>
        </w:rPr>
        <w:br/>
      </w:r>
      <w:r>
        <w:rPr>
          <w:rFonts w:hint="eastAsia"/>
        </w:rPr>
        <w:t>　　图 40： 数据中心交换芯片行业销售模式分析</w:t>
      </w:r>
      <w:r>
        <w:rPr>
          <w:rFonts w:hint="eastAsia"/>
        </w:rPr>
        <w:br/>
      </w:r>
      <w:r>
        <w:rPr>
          <w:rFonts w:hint="eastAsia"/>
        </w:rPr>
        <w:t>　　图 41： 中国数据中心交换芯片产能、产量、产能利用率及发展趋势（2021-2032）&amp;（千件）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中国数据中心交换芯片产量、市场需求量及发展趋势（2021-2032）&amp;（千件）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f83b505324444" w:history="1">
        <w:r>
          <w:rPr>
            <w:rStyle w:val="Hyperlink"/>
          </w:rPr>
          <w:t>2026-2032年中国数据中心交换芯片行业发展研究与前景分析报告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f83b505324444" w:history="1">
        <w:r>
          <w:rPr>
            <w:rStyle w:val="Hyperlink"/>
          </w:rPr>
          <w:t>https://www.20087.com/0/16/ShuJuZhongXinJiaoHuanXinPianFaZhanQianJingFenXi.html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e10750bdf4c87" w:history="1">
      <w:r>
        <w:rPr>
          <w:rStyle w:val="Hyperlink"/>
        </w:rPr>
        <w:t>2026-2032年中国数据中心交换芯片行业发展研究与前景分析报告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JuZhongXinJiaoHuanXinPianFaZhanQianJingFenXi.html" TargetMode="External" Id="R6a1f83b50532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JuZhongXinJiaoHuanXinPianFaZhanQianJingFenXi.html" TargetMode="External" Id="Rf1ce10750bdf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2026-06-10T01:45:14Z</dcterms:created>
  <dcterms:modified xsi:type="dcterms:W3CDTF">2026-06-10T02:45:14Z</dcterms:modified>
  <dc:subject>2026-2032年中国数据中心交换芯片行业发展研究与前景分析报告</dc:subject>
  <dc:title>2026-2032年中国数据中心交换芯片行业发展研究与前景分析报告</dc:title>
  <cp:keywords>2026-2032年中国数据中心交换芯片行业发展研究与前景分析报告</cp:keywords>
  <dc:description>2026-2032年中国数据中心交换芯片行业发展研究与前景分析报告</dc:description>
</cp:coreProperties>
</file>