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8c16922f741dc" w:history="1">
              <w:r>
                <w:rPr>
                  <w:rStyle w:val="Hyperlink"/>
                </w:rPr>
                <w:t>2025-2031年中国新能源汽车动力电池行业发展全面调研与未来趋势报告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8c16922f741dc" w:history="1">
              <w:r>
                <w:rPr>
                  <w:rStyle w:val="Hyperlink"/>
                </w:rPr>
                <w:t>2025-2031年中国新能源汽车动力电池行业发展全面调研与未来趋势报告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8c16922f741dc" w:history="1">
                <w:r>
                  <w:rPr>
                    <w:rStyle w:val="Hyperlink"/>
                  </w:rPr>
                  <w:t>https://www.20087.com/0/26/XinNengYuanQiCheDongLiDianChiHan.html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动力电池是电动汽车的心脏，其性能直接影响车辆的续航里程和安全性。近年来，随着全球对减排和绿色出行的重视，动力电池技术取得了显著进步，如高镍三元材料、硅碳负极的应用，显著提高了电池能量密度和循环寿命。同时，快充技术的发展缩短了充电时间，提升了用户体验。</w:t>
      </w:r>
      <w:r>
        <w:rPr>
          <w:rFonts w:hint="eastAsia"/>
        </w:rPr>
        <w:br/>
      </w:r>
      <w:r>
        <w:rPr>
          <w:rFonts w:hint="eastAsia"/>
        </w:rPr>
        <w:t>　　未来，新能源汽车动力电池行业将聚焦于技术创新和成本降低。固态电池、钠离子电池等新型电池技术有望突破现有瓶颈，实现更高的能量密度和更低的成本。此外，电池回收和梯次利用技术的发展，将解决电池寿命结束后的问题，形成循环经济，减少资源浪费和环境污染。同时，智能化电池管理系统将提升电池安全性和效率，延长电池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8c16922f741dc" w:history="1">
        <w:r>
          <w:rPr>
            <w:rStyle w:val="Hyperlink"/>
          </w:rPr>
          <w:t>2025-2031年中国新能源汽车动力电池行业发展全面调研与未来趋势报告</w:t>
        </w:r>
      </w:hyperlink>
      <w:r>
        <w:rPr>
          <w:rFonts w:hint="eastAsia"/>
        </w:rPr>
        <w:t>》基于多年新能源汽车动力电池行业研究积累，结合当前市场发展现状，依托国家权威数据资源和长期市场监测数据库，对新能源汽车动力电池行业进行了全面调研与分析。报告详细阐述了新能源汽车动力电池市场规模、市场前景、发展趋势、技术现状及未来方向，重点分析了行业内主要企业的竞争格局，并通过SWOT分析揭示了新能源汽车动力电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48c16922f741dc" w:history="1">
        <w:r>
          <w:rPr>
            <w:rStyle w:val="Hyperlink"/>
          </w:rPr>
          <w:t>2025-2031年中国新能源汽车动力电池行业发展全面调研与未来趋势报告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》为投资者提供了准确的市场现状解读，帮助预判行业前景，挖掘投资价值，同时从投资策略和营销策略等角度提出实用建议，助力投资者在新能源汽车动力电池行业中把握机遇、规避风险。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全球新能源汽车动力电池所属行业发展分析</w:t>
      </w:r>
      <w:r>
        <w:rPr>
          <w:rFonts w:hint="eastAsia"/>
        </w:rPr>
        <w:br/>
      </w:r>
      <w:r>
        <w:rPr>
          <w:rFonts w:hint="eastAsia"/>
        </w:rPr>
        <w:t>　　第一节 全球新能源汽车动力电池行业发展轨迹综述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一、全球新能源汽车动力电池行业发展面临的问题</w:t>
      </w:r>
      <w:r>
        <w:rPr>
          <w:rFonts w:hint="eastAsia"/>
        </w:rPr>
        <w:br/>
      </w:r>
      <w:r>
        <w:rPr>
          <w:rFonts w:hint="eastAsia"/>
        </w:rPr>
        <w:t>　　　　二、全球新能源汽车动力电池行业技术发展现状及趋势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全球新能源汽车动力电池行业市场情况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一、2025年全球新能源汽车动力电池产业发展分析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二、2025年全球新能源汽车动力电池行业研发动态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三、2025年全球新能源汽车动力电池行业挑战与机会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部分国家地区新能源汽车动力电池行业发展状况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一、2020-2025年美国新能源汽车动力电池行业发展分析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二、2020-2025年欧洲新能源汽车动力电池行业发展分析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三、2020-2025年日本新能源汽车动力电池行业发展分析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四、2020-2025年韩国新能源汽车动力电池行业发展分析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我国新能源汽车动力电池所属行业发展现状</w:t>
      </w:r>
      <w:r>
        <w:rPr>
          <w:rFonts w:hint="eastAsia"/>
        </w:rPr>
        <w:br/>
      </w:r>
      <w:r>
        <w:rPr>
          <w:rFonts w:hint="eastAsia"/>
        </w:rPr>
        <w:t>　　第一节 中国新能源汽车动力电池行业发展概述</w:t>
      </w:r>
      <w:r>
        <w:rPr>
          <w:rFonts w:hint="eastAsia"/>
        </w:rPr>
        <w:br/>
      </w:r>
      <w:r>
        <w:rPr>
          <w:rFonts w:hint="eastAsia"/>
        </w:rPr>
        <w:t>　　　　一、中国新能源汽车动力电池行业发展面临问题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二、中国新能源汽车动力电池行业技术发展现状及趋势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我国新能源汽车动力电池行业发展状况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一、2025年中国新能源汽车动力电池行业发展回顾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二、2025年我国新能源汽车动力电池市场发展分析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2020-2025年中国新能源汽车动力电池行业供需分析</w:t>
      </w:r>
      <w:r>
        <w:rPr>
          <w:rFonts w:hint="eastAsia"/>
        </w:rPr>
        <w:br/>
      </w:r>
      <w:r>
        <w:rPr>
          <w:rFonts w:hint="eastAsia"/>
        </w:rPr>
        <w:t>　　第四节 2025年新能源汽车动力电池行业产量分析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一、2025年我国新能源汽车动力电池产量分析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二、2025-2031年我国新能源汽车动力电池产量预测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中国新能源汽车动力电池所属行业区域市场分析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2025年华北地区新能源汽车动力电池行业分析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2025年东北地区新能源汽车动力电池行业分析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2025年华东地区新能源汽车动力电池行业分析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2025年华南地区新能源汽车动力电池行业分析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2025年华中地区新能源汽车动力电池行业分析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2025年西南地区新能源汽车动力电池行业分析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2025年西北地区新能源汽车动力电池行业分析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新能源汽车动力电池行业投资与发展前景分析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2025年新能源汽车动力电池行业投资情况分析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新能源汽车动力电池行业投资机会分析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一、新能源汽车动力电池投资项目分析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二、可以投资的新能源汽车动力电池模式</w:t>
      </w:r>
      <w:r>
        <w:rPr>
          <w:rFonts w:hint="eastAsia"/>
        </w:rPr>
        <w:br/>
      </w:r>
      <w:r>
        <w:rPr>
          <w:rFonts w:hint="eastAsia"/>
        </w:rPr>
        <w:t>　　　　三、2025年新能源汽车动力电池投资机会</w:t>
      </w:r>
      <w:r>
        <w:rPr>
          <w:rFonts w:hint="eastAsia"/>
        </w:rPr>
        <w:br/>
      </w:r>
      <w:r>
        <w:rPr>
          <w:rFonts w:hint="eastAsia"/>
        </w:rPr>
        <w:t>　　　　四、2025年新能源汽车动力电池投资新方向</w:t>
      </w:r>
      <w:r>
        <w:rPr>
          <w:rFonts w:hint="eastAsia"/>
        </w:rPr>
        <w:br/>
      </w:r>
      <w:r>
        <w:rPr>
          <w:rFonts w:hint="eastAsia"/>
        </w:rPr>
        <w:t>　　第三节 新能源汽车动力电池行业发展前景分析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一、2025年新能源汽车动力电池市场面临的发展商机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二、2025-2031年新能源汽车动力电池市场的发展前景分析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新能源汽车动力电池所属行业竞争格局分析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新能源汽车动力电池行业集中度分析</w:t>
      </w:r>
      <w:r>
        <w:rPr>
          <w:rFonts w:hint="eastAsia"/>
        </w:rPr>
        <w:br/>
      </w:r>
      <w:r>
        <w:rPr>
          <w:rFonts w:hint="eastAsia"/>
        </w:rPr>
        <w:t>　　　　一、新能源汽车动力电池市场集中度分析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二、新能源汽车动力电池企业集中度分析</w:t>
      </w:r>
      <w:r>
        <w:rPr>
          <w:rFonts w:hint="eastAsia"/>
        </w:rPr>
        <w:br/>
      </w:r>
      <w:r>
        <w:rPr>
          <w:rFonts w:hint="eastAsia"/>
        </w:rPr>
        <w:t>　　　　三、新能源汽车动力电池区域集中度分析</w:t>
      </w:r>
      <w:r>
        <w:rPr>
          <w:rFonts w:hint="eastAsia"/>
        </w:rPr>
        <w:br/>
      </w:r>
      <w:r>
        <w:rPr>
          <w:rFonts w:hint="eastAsia"/>
        </w:rPr>
        <w:t>　　第二节 新能源汽车动力电池所属行业主要企业竞争力分析</w:t>
      </w:r>
      <w:r>
        <w:rPr>
          <w:rFonts w:hint="eastAsia"/>
        </w:rPr>
        <w:br/>
      </w:r>
      <w:r>
        <w:rPr>
          <w:rFonts w:hint="eastAsia"/>
        </w:rPr>
        <w:t>　　巨头绑定关系愈发显着。宁德时代目前已和北汽、吉利、上汽、郑州宇通和江淮等国内主流整车企业建立合作关系。比亚迪的配套电池主要是自身需求，从而形成一定的优势和供给成本规模效应。从配套角度来看，下游一流的整车厂基本由中游一流的电池厂供应优质电池，而下游整车厂的销量水平又决定了该厂动力电池的需求。所以未来优质动力电池厂商和优质整车厂的绑定关系将更为紧密，行业集中度有望继续提升。</w:t>
      </w:r>
      <w:r>
        <w:rPr>
          <w:rFonts w:hint="eastAsia"/>
        </w:rPr>
        <w:br/>
      </w:r>
      <w:r>
        <w:rPr>
          <w:rFonts w:hint="eastAsia"/>
        </w:rPr>
        <w:t>　　主力电池企业装机配套车型变化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新能源汽车动力电池所属行业竞争格局分析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一、2025年新能源汽车动力电池行业竞争分析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二、2025年中外新能源汽车动力电池产品竞争分析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三、2020-2025年我国新能源汽车动力电池市场竞争分析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五、2025-2031年国内主要新能源汽车动力电池企业动向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2020-2025年中国新能源汽车动力电池所属行业发展形势分析</w:t>
      </w:r>
      <w:r>
        <w:rPr>
          <w:rFonts w:hint="eastAsia"/>
        </w:rPr>
        <w:br/>
      </w:r>
      <w:r>
        <w:rPr>
          <w:rFonts w:hint="eastAsia"/>
        </w:rPr>
        <w:t>　　第一节 新能源汽车动力电池所属行业发展概况</w:t>
      </w:r>
      <w:r>
        <w:rPr>
          <w:rFonts w:hint="eastAsia"/>
        </w:rPr>
        <w:br/>
      </w:r>
      <w:r>
        <w:rPr>
          <w:rFonts w:hint="eastAsia"/>
        </w:rPr>
        <w:t>　　　　一、新能源汽车动力电池行业发展特点分析</w:t>
      </w:r>
      <w:r>
        <w:rPr>
          <w:rFonts w:hint="eastAsia"/>
        </w:rPr>
        <w:br/>
      </w:r>
      <w:r>
        <w:rPr>
          <w:rFonts w:hint="eastAsia"/>
        </w:rPr>
        <w:t>　　　　二、新能源汽车动力电池行业投资现状分析</w:t>
      </w:r>
      <w:r>
        <w:rPr>
          <w:rFonts w:hint="eastAsia"/>
        </w:rPr>
        <w:br/>
      </w:r>
      <w:r>
        <w:rPr>
          <w:rFonts w:hint="eastAsia"/>
        </w:rPr>
        <w:t>　　　　三、新能源汽车动力电池行业总产值分析</w:t>
      </w:r>
      <w:r>
        <w:rPr>
          <w:rFonts w:hint="eastAsia"/>
        </w:rPr>
        <w:br/>
      </w:r>
      <w:r>
        <w:rPr>
          <w:rFonts w:hint="eastAsia"/>
        </w:rPr>
        <w:t>　　　　四、新能源汽车动力电池行业技术发展分析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2020-2025年新能源汽车动力电池所属行业市场情况分析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一、新能源汽车动力电池行业市场发展分析</w:t>
      </w:r>
      <w:r>
        <w:rPr>
          <w:rFonts w:hint="eastAsia"/>
        </w:rPr>
        <w:br/>
      </w:r>
      <w:r>
        <w:rPr>
          <w:rFonts w:hint="eastAsia"/>
        </w:rPr>
        <w:t>　　　　二、新能源汽车动力电池市场存在的问题</w:t>
      </w:r>
      <w:r>
        <w:rPr>
          <w:rFonts w:hint="eastAsia"/>
        </w:rPr>
        <w:br/>
      </w:r>
      <w:r>
        <w:rPr>
          <w:rFonts w:hint="eastAsia"/>
        </w:rPr>
        <w:t>　　　　三、新能源汽车动力电池市场规模分析</w:t>
      </w:r>
      <w:r>
        <w:rPr>
          <w:rFonts w:hint="eastAsia"/>
        </w:rPr>
        <w:br/>
      </w:r>
      <w:r>
        <w:rPr>
          <w:rFonts w:hint="eastAsia"/>
        </w:rPr>
        <w:t>　　第三节 2020-2025年新能源汽车动力电池所属行业产销状况分析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一、新能源汽车动力电池产量分析</w:t>
      </w:r>
      <w:r>
        <w:rPr>
          <w:rFonts w:hint="eastAsia"/>
        </w:rPr>
        <w:br/>
      </w:r>
      <w:r>
        <w:rPr>
          <w:rFonts w:hint="eastAsia"/>
        </w:rPr>
        <w:t>　　　　二、新能源汽车动力电池产能分析</w:t>
      </w:r>
      <w:r>
        <w:rPr>
          <w:rFonts w:hint="eastAsia"/>
        </w:rPr>
        <w:br/>
      </w:r>
      <w:r>
        <w:rPr>
          <w:rFonts w:hint="eastAsia"/>
        </w:rPr>
        <w:t>　　　　三、新能源汽车动力电池市场需求状况分析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中国新能源汽车动力电池所属行业整体运行指标分析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2025年中国新能源汽车动力电池所属行业总体规模分析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2025年中国新能源汽车动力电池所属行业产销分析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2025年中国新能源汽车动力电池所属行业财务指标总体分析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一、2020-2025年新能源汽车动力电池所属行业产销情况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二、2020-2025年新能源汽车动力电池所属行业库存情况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三、2020-2025年新能源汽车动力电池所属行业资金周转情况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一、2020-2025年新能源汽车动力电池所属行业价格走势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二、2020-2025年新能源汽车动力电池所属行业营业收入情况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三、2020-2025年新能源汽车动力电池所属行业毛利率情况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四、2020-2025年新能源汽车动力电池所属行业赢利能力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五、2020-2025年新能源汽车动力电池所属行业赢利水平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六、2025-2031年新能源汽车动力电池所属行业赢利预测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新能源汽车动力电池所属行业盈利能力分析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2025年中国新能源汽车动力电池所属行业利润总额分析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2025年中国新能源汽车动力电池所属行业销售利润率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2025年中国新能源汽车动力电池所属行业总资产利润率分析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2025年中国新能源汽车动力电池所属行业产值利税率分析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新能源汽车动力电池重点企业发展分析</w:t>
      </w:r>
      <w:r>
        <w:rPr>
          <w:rFonts w:hint="eastAsia"/>
        </w:rPr>
        <w:br/>
      </w:r>
      <w:r>
        <w:rPr>
          <w:rFonts w:hint="eastAsia"/>
        </w:rPr>
        <w:t>　　第一节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惠州亿纬锂能股份有限公司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风帆股份有限公司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山东圣阳电源股份有限公司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湖南科力远新能源股份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中山中炬森莱高技术有限公司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新能源汽车动力电池行业投资策略分析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2025年新能源汽车动力电池行业投资效益分析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2025年新能源汽车动力电池行业投资策略研究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2025-2031年新能源汽车动力电池行业投资风险预警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影响新能源汽车动力电池行业发展的主要因素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一、2025年影响新能源汽车动力电池行业运行的有利因素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二、2025年影响新能源汽车动力电池行业运行的稳定因素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三、2025年影响新能源汽车动力电池行业运行的不利因素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四、2025年我国新能源汽车动力电池行业发展面临的挑战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五、2025年我国新能源汽车动力电池行业发展面临的机遇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新能源汽车动力电池行业投资风险预警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一、2025-2031年新能源汽车动力电池行业市场风险预测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二、2025-2031年新能源汽车动力电池行业政策风险预测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三、2025-2031年新能源汽车动力电池行业经营风险预测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四、2025-2031年新能源汽车动力电池行业技术风险预测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五、2025-2031年新能源汽车动力电池行业竞争风险预测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六、2025-2031年新能源汽车动力电池行业其他风险预测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2025-2031年新能源汽车动力电池行业发展趋势分析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2025-2031年中国新能源汽车动力电池市场趋势分析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一、2020-2025年我国新能源汽车动力电池市场趋势总结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二、2025-2031年我国新能源汽车动力电池发展趋势分析</w:t>
      </w:r>
      <w:r>
        <w:rPr>
          <w:rFonts w:hint="eastAsia"/>
        </w:rPr>
        <w:br/>
      </w:r>
      <w:r>
        <w:rPr>
          <w:rFonts w:hint="eastAsia"/>
        </w:rPr>
        <w:t>　　第二节 2025-2031年新能源汽车动力电池产品发展趋势分析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一、2025-2031年新能源汽车动力电池产品技术趋势分析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二、2025-2031年新能源汽车动力电池产品价格趋势分析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2025-2031年中国新能源汽车动力电池行业供需预测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一、2025-2031年中国新能源汽车动力电池供给预测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二、2025-2031年中国新能源汽车动力电池需求预测</w:t>
      </w:r>
      <w:r>
        <w:rPr>
          <w:rFonts w:hint="eastAsia"/>
        </w:rPr>
        <w:br/>
      </w:r>
      <w:r>
        <w:rPr>
          <w:rFonts w:hint="eastAsia"/>
        </w:rPr>
        <w:t>　　第四节 2025-2031年新能源汽车动力电池行业规划建议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新能源汽车动力电池企业管理策略建议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一、新能源汽车动力电池价格策略分析</w:t>
      </w:r>
      <w:r>
        <w:rPr>
          <w:rFonts w:hint="eastAsia"/>
        </w:rPr>
        <w:br/>
      </w:r>
      <w:r>
        <w:rPr>
          <w:rFonts w:hint="eastAsia"/>
        </w:rPr>
        <w:t>　　　　二、新能源汽车动力电池渠道策略分析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提高新能源汽车动力电池企业竞争力的策略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一、提高中国新能源汽车动力电池企业核心竞争力的对策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二、新能源汽车动力电池企业提升竞争力的主要方向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三、影响新能源汽车动力电池企业核心竞争力的因素及提升途径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四、提高新能源汽车动力电池企业竞争力的策略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　对我国新能源汽车动力电池品牌的战略思考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一、新能源汽车动力电池实施品牌战略的意义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二、新能源汽车动力电池企业品牌的现状分析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三、我国新能源汽车动力电池企业的品牌战略</w:t>
      </w:r>
      <w:r>
        <w:rPr>
          <w:rFonts w:hint="eastAsia"/>
        </w:rPr>
        <w:br/>
      </w:r>
      <w:r>
        <w:rPr>
          <w:rFonts w:hint="eastAsia"/>
        </w:rPr>
        <w:t>　　　　四、新能源汽车动力电池品牌战略管理的策略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2020-2025年新能源汽车动力电池产量分析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2020-2025年新能源汽车动力电池市场需求分析</w:t>
      </w:r>
      <w:r>
        <w:rPr>
          <w:rFonts w:hint="eastAsia"/>
        </w:rPr>
        <w:br/>
      </w:r>
      <w:r>
        <w:rPr>
          <w:rFonts w:hint="eastAsia"/>
        </w:rPr>
        <w:t>　　图表 2025年中国新能源汽车动力电池业总体规模企业数量结构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2020-2025年新能源汽车动力电池行业盈利能力分析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2020-2025年新能源汽车动力电池行业销售及利润分析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2020-2025年新能源汽车动力电池行业资产分析</w:t>
      </w:r>
      <w:r>
        <w:rPr>
          <w:rFonts w:hint="eastAsia"/>
        </w:rPr>
        <w:br/>
      </w:r>
      <w:r>
        <w:rPr>
          <w:rFonts w:hint="eastAsia"/>
        </w:rPr>
        <w:t>　　图表 2020-2025年新能源汽车动力电池行业负债分析</w:t>
      </w:r>
      <w:r>
        <w:rPr>
          <w:rFonts w:hint="eastAsia"/>
        </w:rPr>
        <w:br/>
      </w:r>
      <w:r>
        <w:rPr>
          <w:rFonts w:hint="eastAsia"/>
        </w:rPr>
        <w:t>　　图表 2020-2025年新能源汽车动力电池行业偿债能力分析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2020-2025年新能源汽车动力电池行业成本费用利润率分析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2020-2025年新能源汽车动力电池行业销售成本分析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2020-2025年新能源汽车动力电池行业销售费用分析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2020-2025年新能源汽车动力电池行业管理费用分析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2020-2025年新能源汽车动力电池行业财务费用分析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2020-2025年新能源汽车动力电池行业营运能力分析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2020-2025年新能源汽车动力电池行业发展能力分析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2020-2025年新能源汽车动力电池行业价格走势</w:t>
      </w:r>
      <w:r>
        <w:rPr>
          <w:rFonts w:hint="eastAsia"/>
        </w:rPr>
        <w:br/>
      </w:r>
      <w:r>
        <w:rPr>
          <w:rFonts w:hint="eastAsia"/>
        </w:rPr>
        <w:t>　　图表 2020-2025年新能源汽车动力电池行业营业收入情况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2020-2025年新能源汽车动力电池行业销售毛利率分析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2020-2025年新能源汽车动力电池行业赢利能力</w:t>
      </w:r>
      <w:r>
        <w:rPr>
          <w:rFonts w:hint="eastAsia"/>
        </w:rPr>
        <w:br/>
      </w:r>
      <w:r>
        <w:rPr>
          <w:rFonts w:hint="eastAsia"/>
        </w:rPr>
        <w:t>　　图表 2025-2031年新能源汽车动力电池行业赢利预测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2025-2031年中国新能源汽车动力电池市场价格走势预测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2025-2031年中国新能源汽车动力电池市场供给前景预测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2025-2031年中国新能源汽车动力电池需求发展前景预测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8c16922f741dc" w:history="1">
        <w:r>
          <w:rPr>
            <w:rStyle w:val="Hyperlink"/>
          </w:rPr>
          <w:t>2025-2031年中国新能源汽车动力电池行业发展全面调研与未来趋势报告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8c16922f741dc" w:history="1">
        <w:r>
          <w:rPr>
            <w:rStyle w:val="Hyperlink"/>
          </w:rPr>
          <w:t>https://www.20087.com/0/26/XinNengYuanQiCheDongLiDianChiHan.html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研发的新能源电池、新能源汽车动力电池论文、动力电池包的组成部件、新能源汽车动力电池有哪些、三元锂电池和磷酸铁锂电池哪个好、新能源汽车动力电池实训报告、新能源汽车动力电池回收、新能源汽车动力电池冷却系统、新能源汽车动力电池冷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b147451b74172" w:history="1">
      <w:r>
        <w:rPr>
          <w:rStyle w:val="Hyperlink"/>
        </w:rPr>
        <w:t>2025-2031年中国新能源汽车动力电池行业发展全面调研与未来趋势报告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XinNengYuanQiCheDongLiDianChiHan.html" TargetMode="External" Id="R4f48c16922f7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XinNengYuanQiCheDongLiDianChiHan.html" TargetMode="External" Id="R816b147451b7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2025-05-08T23:41:00Z</dcterms:created>
  <dcterms:modified xsi:type="dcterms:W3CDTF">2025-05-09T00:41:00Z</dcterms:modified>
  <dc:subject>2025-2031年中国新能源汽车动力电池行业发展全面调研与未来趋势报告</dc:subject>
  <dc:title>2025-2031年中国新能源汽车动力电池行业发展全面调研与未来趋势报告</dc:title>
  <cp:keywords>2025-2031年中国新能源汽车动力电池行业发展全面调研与未来趋势报告</cp:keywords>
  <dc:description>2025-2031年中国新能源汽车动力电池行业发展全面调研与未来趋势报告</dc:description>
</cp:coreProperties>
</file>