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1fca0d8784f57" w:history="1">
              <w:r>
                <w:rPr>
                  <w:rStyle w:val="Hyperlink"/>
                </w:rPr>
                <w:t>2024-2030年中国油缸液压设备行业发展研究分析与发展趋势预测报告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1fca0d8784f57" w:history="1">
              <w:r>
                <w:rPr>
                  <w:rStyle w:val="Hyperlink"/>
                </w:rPr>
                <w:t>2024-2030年中国油缸液压设备行业发展研究分析与发展趋势预测报告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1fca0d8784f57" w:history="1">
                <w:r>
                  <w:rPr>
                    <w:rStyle w:val="Hyperlink"/>
                  </w:rPr>
                  <w:t>https://www.20087.com/0/96/YouGangYeYaSheBeiShiChangQianJin.html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缸液压设备是通过液压油传递动力，实现线性或旋转运动的机械设备，广泛应用于工程机械、制造业和自动化生产线中。近年来，随着液压技术的进步和智能化控制系统的应用，油缸液压设备的响应速度和精度得到显著提升，同时，泄漏控制和能源效率的改进，降低了设备的维护成本和环境影响。</w:t>
      </w:r>
      <w:r>
        <w:rPr>
          <w:rFonts w:hint="eastAsia"/>
        </w:rPr>
        <w:br/>
      </w:r>
      <w:r>
        <w:rPr>
          <w:rFonts w:hint="eastAsia"/>
        </w:rPr>
        <w:t>　　未来，油缸液压设备将更加注重智能化和模块化。通过集成传感器和执行器，实现设备状态的实时监测和自适应控制，提高生产灵活性和安全性。同时，模块化设计将简化设备的安装和维护过程，便于用户根据生产需求快速调整配置，提升整体生产线的效率和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1fca0d8784f57" w:history="1">
        <w:r>
          <w:rPr>
            <w:rStyle w:val="Hyperlink"/>
          </w:rPr>
          <w:t>2024-2030年中国油缸液压设备行业发展研究分析与发展趋势预测报告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油缸液压设备产业链。油缸液压设备报告详细分析了市场竞争格局，聚焦了重点企业及品牌影响力，并对价格机制和油缸液压设备细分市场特征进行了探讨。此外，报告还对市场前景进行了展望，预测了行业发展趋势，并就潜在的风险与机遇提供了专业的见解。油缸液压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油缸液压设备行业相关概述</w:t>
      </w:r>
      <w:r>
        <w:rPr>
          <w:rFonts w:hint="eastAsia"/>
        </w:rPr>
        <w:br/>
      </w:r>
      <w:r>
        <w:rPr>
          <w:rFonts w:hint="eastAsia"/>
        </w:rPr>
        <w:t>　　第一节 油缸液压设备行业相关概述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五、油缸液压设备行业研究背景具体解读及前景概述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油缸液压设备行业发展历程分析</w:t>
      </w:r>
      <w:r>
        <w:rPr>
          <w:rFonts w:hint="eastAsia"/>
        </w:rPr>
        <w:br/>
      </w:r>
      <w:r>
        <w:rPr>
          <w:rFonts w:hint="eastAsia"/>
        </w:rPr>
        <w:t>　　第三节 油缸液压设备行业特征分析</w:t>
      </w:r>
      <w:r>
        <w:rPr>
          <w:rFonts w:hint="eastAsia"/>
        </w:rPr>
        <w:br/>
      </w:r>
      <w:r>
        <w:rPr>
          <w:rFonts w:hint="eastAsia"/>
        </w:rPr>
        <w:t>　　　　一、油缸液压设备作用分析</w:t>
      </w:r>
      <w:r>
        <w:rPr>
          <w:rFonts w:hint="eastAsia"/>
        </w:rPr>
        <w:br/>
      </w:r>
      <w:r>
        <w:rPr>
          <w:rFonts w:hint="eastAsia"/>
        </w:rPr>
        <w:t>　　　　二、油缸液压设备行业在国民经济中的地位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三、油缸液压设备行业周期性分析</w:t>
      </w:r>
      <w:r>
        <w:rPr>
          <w:rFonts w:hint="eastAsia"/>
        </w:rPr>
        <w:br/>
      </w:r>
      <w:r>
        <w:rPr>
          <w:rFonts w:hint="eastAsia"/>
        </w:rPr>
        <w:t>　　　　四、影响油缸液压设备行业需求的关键因素分析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五、油缸液压设备行业主要竞争因素分析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2019-2024年中国油缸液压设备所属行业经济指标分析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2019-2024年世界油缸液压设备所属行业市场运行形势分析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2019-2024年世界油缸液压设备所属行业运行环境形势分析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五、全球经济政策对油缸液压设备行业的发展影响分析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2019-2024年全球油缸液压设备所属行业发展概况分析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2019-2024年世界油缸液压设备所属行业发展走势展望分析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一、全球油缸液压设备行业市场分布情况分析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二、全球油缸液压设备行业发展新机遇和挑战分析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2019-2024年全球油缸液压设备行业重点国家和区域布局分析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2019-2024年油缸液压设备所属行业发展环境分析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2019-2024年油缸液压设备产业政策环境变化及影响分析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2019-2024年油缸液压设备产业社会环境变化及影响分析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2019-2024年中国油缸液压设备市场供需分析</w:t>
      </w:r>
      <w:r>
        <w:rPr>
          <w:rFonts w:hint="eastAsia"/>
        </w:rPr>
        <w:br/>
      </w:r>
      <w:r>
        <w:rPr>
          <w:rFonts w:hint="eastAsia"/>
        </w:rPr>
        <w:t>　　第一节 中国油缸液压设备市场供给状况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一、2019-2024年中国油缸液压设备产量分析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二、2024-2030年中国油缸液压设备产量预测</w:t>
      </w:r>
      <w:r>
        <w:rPr>
          <w:rFonts w:hint="eastAsia"/>
        </w:rPr>
        <w:br/>
      </w:r>
      <w:r>
        <w:rPr>
          <w:rFonts w:hint="eastAsia"/>
        </w:rPr>
        <w:t>　　第二节 中国油缸液压设备市场需求状况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一、2019-2024年中国油缸液压设备需求分析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二、2024-2030年中国油缸液压设备需求预测</w:t>
      </w:r>
      <w:r>
        <w:rPr>
          <w:rFonts w:hint="eastAsia"/>
        </w:rPr>
        <w:br/>
      </w:r>
      <w:r>
        <w:rPr>
          <w:rFonts w:hint="eastAsia"/>
        </w:rPr>
        <w:t>　　第三节 2019-2024年中国油缸液压设备市场规模分析</w:t>
      </w:r>
      <w:r>
        <w:rPr>
          <w:rFonts w:hint="eastAsia"/>
        </w:rPr>
        <w:br/>
      </w:r>
      <w:r>
        <w:rPr>
          <w:rFonts w:hint="eastAsia"/>
        </w:rPr>
        <w:t>　　第四节 油缸液压设备行业区域格局环境分析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2019-2024年国内油缸液压设备产品生产及销售投资运作模式分析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2019-2024年中国油缸液压设备所属行业监测数据分析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2019-2024年中国油缸液压设备所属行业数据监测回顾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2019-2024年中国油缸液压设备所属行业投资价值测算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四、未来几年油缸液压设备所属行业盈利能力预测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2019-2024年中国油缸液压设备所属行业成本费用分析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2019-2024年中国油缸液压设备行业产业链分析</w:t>
      </w:r>
      <w:r>
        <w:rPr>
          <w:rFonts w:hint="eastAsia"/>
        </w:rPr>
        <w:br/>
      </w:r>
      <w:r>
        <w:rPr>
          <w:rFonts w:hint="eastAsia"/>
        </w:rPr>
        <w:t>　　第一节 油缸液压设备行业产业链概述</w:t>
      </w:r>
      <w:r>
        <w:rPr>
          <w:rFonts w:hint="eastAsia"/>
        </w:rPr>
        <w:br/>
      </w:r>
      <w:r>
        <w:rPr>
          <w:rFonts w:hint="eastAsia"/>
        </w:rPr>
        <w:t>　　第二节 油缸液压设备上下游产业发展状况分析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2019-2024年油缸液压设备所属行业进出口数据分析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2019-2024年油缸液压设备进口情况分析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2019-2024年油缸液压设备出口情况分析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国内油缸液压设备生产厂商竞争力分析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江苏恒立高压油缸股份有限公司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湖南特力液压有限公司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东洋机电中国有限公司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小松（山东）工程机械有限公司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第五节 文登市机电设备厂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三、企业产品主要客户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四川长江液压件有限责任公司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常州液压成套设备厂有限公司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湖南特力液压有限公司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湖北佳恒科技有限公司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三、企业产品主要客户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成都成缸液压设备制造有限公司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三、企业产品主要客户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2024-2030年中国油缸液压设备行业发展趋势与前景分析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2024-2030年中国油缸液压设备行业投资前景分析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一、油缸液压设备行业存在的问题</w:t>
      </w:r>
      <w:r>
        <w:rPr>
          <w:rFonts w:hint="eastAsia"/>
        </w:rPr>
        <w:br/>
      </w:r>
      <w:r>
        <w:rPr>
          <w:rFonts w:hint="eastAsia"/>
        </w:rPr>
        <w:t>　　　　二、油缸液压设备发展趋势及投资特性分析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三、油缸液压设备市场前景及投资战略规划分析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一、2024-2030年期间油缸液压设备发展方向分析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二、2024-2030年期间油缸液压设备行业发展规模预测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三、2024-2030年期间油缸液压设备行业发展趋势预测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2024-2030年期间油缸液压设备行业投资风险分析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油缸液压设备企业投资战略与客户策略分析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2024-2030年中国油缸液压设备行业发展的关键要素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油缸液压设备行业发展战略研究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油缸液压设备企业经营管理策略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油缸液压设备行业重点客户战略要重点解决的问题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油缸液压设备行业2024-2030年研究结论及投资建议</w:t>
      </w:r>
      <w:r>
        <w:rPr>
          <w:rFonts w:hint="eastAsia"/>
        </w:rPr>
        <w:br/>
      </w:r>
      <w:r>
        <w:rPr>
          <w:rFonts w:hint="eastAsia"/>
        </w:rPr>
        <w:t>　　第一节 油缸液压设备行业研究结论及建议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中⋅智林⋅油缸液压设备行业2024-2030年投资建议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油缸液压设备行业产业链</w:t>
      </w:r>
      <w:r>
        <w:rPr>
          <w:rFonts w:hint="eastAsia"/>
        </w:rPr>
        <w:br/>
      </w:r>
      <w:r>
        <w:rPr>
          <w:rFonts w:hint="eastAsia"/>
        </w:rPr>
        <w:t>　　图表 2019-2024年我国油缸液压设备行业企业数量增长趋势图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2019-2024年我国油缸液压设备行业亏损企业数量增长趋势图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2019-2024年我国油缸液压设备行业从业人数增长趋势图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2019-2024年我国油缸液压设备行业资产规模增长趋势图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2019-2024年我国油缸液压设备行业产成品增长趋势图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2019-2024年我国油缸液压设备行业工业销售产值增长趋势图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2019-2024年我国油缸液压设备行业销售成本增长趋势图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2019-2024年我国油缸液压设备行业费用使用统计图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2019-2024年我国油缸液压设备行业主要盈利指标统计图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2019-2024年我国油缸液压设备行业主要盈利指标增长趋势图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1fca0d8784f57" w:history="1">
        <w:r>
          <w:rPr>
            <w:rStyle w:val="Hyperlink"/>
          </w:rPr>
          <w:t>2024-2030年中国油缸液压设备行业发展研究分析与发展趋势预测报告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1fca0d8784f57" w:history="1">
        <w:r>
          <w:rPr>
            <w:rStyle w:val="Hyperlink"/>
          </w:rPr>
          <w:t>https://www.20087.com/0/96/YouGangYeYaSheBeiShiChangQianJin.html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0a3f9d6d2405f" w:history="1">
      <w:r>
        <w:rPr>
          <w:rStyle w:val="Hyperlink"/>
        </w:rPr>
        <w:t>2024-2030年中国油缸液压设备行业发展研究分析与发展趋势预测报告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ouGangYeYaSheBeiShiChangQianJin.html" TargetMode="External" Id="R6601fca0d878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ouGangYeYaSheBeiShiChangQianJin.html" TargetMode="External" Id="R1c30a3f9d6d2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2024-03-26T02:26:00Z</dcterms:created>
  <dcterms:modified xsi:type="dcterms:W3CDTF">2024-03-26T03:26:00Z</dcterms:modified>
  <dc:subject>2024-2030年中国油缸液压设备行业发展研究分析与发展趋势预测报告</dc:subject>
  <dc:title>2024-2030年中国油缸液压设备行业发展研究分析与发展趋势预测报告</dc:title>
  <cp:keywords>2024-2030年中国油缸液压设备行业发展研究分析与发展趋势预测报告</cp:keywords>
  <dc:description>2024-2030年中国油缸液压设备行业发展研究分析与发展趋势预测报告</dc:description>
</cp:coreProperties>
</file>