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05405508f44ca" w:history="1">
              <w:r>
                <w:rPr>
                  <w:rStyle w:val="Hyperlink"/>
                </w:rPr>
                <w:t>2025-2031年中国电动漫步机市场现状深度调研与发展趋势分析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05405508f44ca" w:history="1">
              <w:r>
                <w:rPr>
                  <w:rStyle w:val="Hyperlink"/>
                </w:rPr>
                <w:t>2025-2031年中国电动漫步机市场现状深度调研与发展趋势分析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05405508f44ca" w:history="1">
                <w:r>
                  <w:rPr>
                    <w:rStyle w:val="Hyperlink"/>
                  </w:rPr>
                  <w:t>https://www.20087.com/0/26/DianDongManBuJiWeiLaiFaZhanQuShi.html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漫步机是一种新型健身器材，结合了步行和跑步的特点，为用户提供了一种低冲击、高效的锻炼方式。目前，电动漫步机不仅具备多种运动模式和智能监测功能，还通过技术创新提高了产品的舒适度和安全性。随着消费者健康意识的提高和居家健身需求的增加，电动漫步机受到了市场的广泛关注。此外，随着智能化技术的应用，电动漫步机能够与智能手机等设备连接，实现数据同步和远程监控，增强了用户的健身体验。</w:t>
      </w:r>
      <w:r>
        <w:rPr>
          <w:rFonts w:hint="eastAsia"/>
        </w:rPr>
        <w:br/>
      </w:r>
      <w:r>
        <w:rPr>
          <w:rFonts w:hint="eastAsia"/>
        </w:rPr>
        <w:t>　　预计未来电动漫步机市场将持续增长，主要由以下几个因素推动：一是技术创新，如采用更先进的电机技术和智能控制系统，提高电动漫步机的性能和用户体验；二是随着消费者对健康生活方式的追求，对高效、低冲击的健身器材需求增加；三是随着智能家居概念的普及，能够实现远程控制和数据同步的智能电动漫步机将成为市场的新趋势。此外，随着个性化健身需求的增长，提供定制化训练计划的电动漫步机也将受到更多消费者的青睐。</w:t>
      </w:r>
      <w:r>
        <w:rPr>
          <w:rFonts w:hint="eastAsia"/>
        </w:rPr>
        <w:br/>
      </w:r>
      <w:r>
        <w:rPr>
          <w:rFonts w:hint="eastAsia"/>
        </w:rPr>
        <w:t>　　《</w:t>
      </w:r>
      <w:hyperlink r:id="Ra9005405508f44ca" w:history="1">
        <w:r>
          <w:rPr>
            <w:rStyle w:val="Hyperlink"/>
          </w:rPr>
          <w:t>2025-2031年中国电动漫步机市场现状深度调研与发展趋势分析</w:t>
        </w:r>
      </w:hyperlink>
      <w:r>
        <w:rPr>
          <w:rFonts w:hint="eastAsia"/>
        </w:rPr>
        <w:t>》基于详实数据，从市场规模、需求变化及价格动态等维度，全面解析了电动漫步机行业的现状与发展趋势，并对电动漫步机产业链各环节进行了系统性探讨。报告科学预测了电动漫步机行业未来发展方向，重点分析了电动漫步机技术现状及创新路径，同时聚焦电动漫步机重点企业的经营表现，评估了市场竞争格局、品牌影响力及市场集中度。通过对细分市场的深入研究及SWOT分析，报告揭示了电动漫步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电动漫步机行业发展状况综述</w:t>
      </w:r>
      <w:r>
        <w:rPr>
          <w:rFonts w:hint="eastAsia"/>
        </w:rPr>
        <w:br/>
      </w:r>
      <w:r>
        <w:rPr>
          <w:rFonts w:hint="eastAsia"/>
        </w:rPr>
        <w:t>　　第一节 中国电动漫步机行业简介</w:t>
      </w:r>
      <w:r>
        <w:rPr>
          <w:rFonts w:hint="eastAsia"/>
        </w:rPr>
        <w:br/>
      </w:r>
      <w:r>
        <w:rPr>
          <w:rFonts w:hint="eastAsia"/>
        </w:rPr>
        <w:t>　　　　一、电动漫步机行业的界定及分类</w:t>
      </w:r>
      <w:r>
        <w:rPr>
          <w:rFonts w:hint="eastAsia"/>
        </w:rPr>
        <w:br/>
      </w:r>
      <w:r>
        <w:rPr>
          <w:rFonts w:hint="eastAsia"/>
        </w:rPr>
        <w:t>　　　　三、电动漫步机的主要用途</w:t>
      </w:r>
      <w:r>
        <w:rPr>
          <w:rFonts w:hint="eastAsia"/>
        </w:rPr>
        <w:br/>
      </w:r>
      <w:r>
        <w:rPr>
          <w:rFonts w:hint="eastAsia"/>
        </w:rPr>
        <w:t>　　第二节 我国电动漫步机产业发展的“波特五力模型”分析</w:t>
      </w:r>
      <w:r>
        <w:rPr>
          <w:rFonts w:hint="eastAsia"/>
        </w:rPr>
        <w:br/>
      </w:r>
      <w:r>
        <w:rPr>
          <w:rFonts w:hint="eastAsia"/>
        </w:rPr>
        <w:t>　　　　一、“波特五力模型”介绍</w:t>
      </w:r>
      <w:r>
        <w:rPr>
          <w:rFonts w:hint="eastAsia"/>
        </w:rPr>
        <w:br/>
      </w:r>
      <w:r>
        <w:rPr>
          <w:rFonts w:hint="eastAsia"/>
        </w:rPr>
        <w:t>　　　　二、电动漫步机产业环境的“波特五力模型”分析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第三节 中国电动漫步机行业发展情况分析</w:t>
      </w:r>
      <w:r>
        <w:rPr>
          <w:rFonts w:hint="eastAsia"/>
        </w:rPr>
        <w:br/>
      </w:r>
      <w:r>
        <w:rPr>
          <w:rFonts w:hint="eastAsia"/>
        </w:rPr>
        <w:t>　　　　一、中国电动漫步机行业发展历程</w:t>
      </w:r>
      <w:r>
        <w:rPr>
          <w:rFonts w:hint="eastAsia"/>
        </w:rPr>
        <w:br/>
      </w:r>
      <w:r>
        <w:rPr>
          <w:rFonts w:hint="eastAsia"/>
        </w:rPr>
        <w:t>　　　　二、中国电动漫步机行业发展面临的问题</w:t>
      </w:r>
      <w:r>
        <w:rPr>
          <w:rFonts w:hint="eastAsia"/>
        </w:rPr>
        <w:br/>
      </w:r>
      <w:r>
        <w:rPr>
          <w:rFonts w:hint="eastAsia"/>
        </w:rPr>
        <w:br/>
      </w:r>
      <w:r>
        <w:rPr>
          <w:rFonts w:hint="eastAsia"/>
        </w:rPr>
        <w:t>第二章 电动漫步机产业发展环境分析</w:t>
      </w:r>
      <w:r>
        <w:rPr>
          <w:rFonts w:hint="eastAsia"/>
        </w:rPr>
        <w:br/>
      </w:r>
      <w:r>
        <w:rPr>
          <w:rFonts w:hint="eastAsia"/>
        </w:rPr>
        <w:t>　　第一节 国内宏观经济环境状况分析</w:t>
      </w:r>
      <w:r>
        <w:rPr>
          <w:rFonts w:hint="eastAsia"/>
        </w:rPr>
        <w:br/>
      </w:r>
      <w:r>
        <w:rPr>
          <w:rFonts w:hint="eastAsia"/>
        </w:rPr>
        <w:t>　　　　一、国内宏观经济运行基本情况分析</w:t>
      </w:r>
      <w:r>
        <w:rPr>
          <w:rFonts w:hint="eastAsia"/>
        </w:rPr>
        <w:br/>
      </w:r>
      <w:r>
        <w:rPr>
          <w:rFonts w:hint="eastAsia"/>
        </w:rPr>
        <w:t>　　　　二、我国电动漫步机工业发展分析</w:t>
      </w:r>
      <w:r>
        <w:rPr>
          <w:rFonts w:hint="eastAsia"/>
        </w:rPr>
        <w:br/>
      </w:r>
      <w:r>
        <w:rPr>
          <w:rFonts w:hint="eastAsia"/>
        </w:rPr>
        <w:t>　　第二节 相关产业政策影响及分析</w:t>
      </w:r>
      <w:r>
        <w:rPr>
          <w:rFonts w:hint="eastAsia"/>
        </w:rPr>
        <w:br/>
      </w:r>
      <w:r>
        <w:rPr>
          <w:rFonts w:hint="eastAsia"/>
        </w:rPr>
        <w:t>　　　　一、国家“十五五”相关政策</w:t>
      </w:r>
      <w:r>
        <w:rPr>
          <w:rFonts w:hint="eastAsia"/>
        </w:rPr>
        <w:br/>
      </w:r>
      <w:r>
        <w:rPr>
          <w:rFonts w:hint="eastAsia"/>
        </w:rPr>
        <w:t>　　　　二、其他相关政策</w:t>
      </w:r>
      <w:r>
        <w:rPr>
          <w:rFonts w:hint="eastAsia"/>
        </w:rPr>
        <w:br/>
      </w:r>
      <w:r>
        <w:rPr>
          <w:rFonts w:hint="eastAsia"/>
        </w:rPr>
        <w:br/>
      </w:r>
      <w:r>
        <w:rPr>
          <w:rFonts w:hint="eastAsia"/>
        </w:rPr>
        <w:t>第三章 2020-2025年中国电动漫步机所属行业主要指标监测分析</w:t>
      </w:r>
      <w:r>
        <w:rPr>
          <w:rFonts w:hint="eastAsia"/>
        </w:rPr>
        <w:br/>
      </w:r>
      <w:r>
        <w:rPr>
          <w:rFonts w:hint="eastAsia"/>
        </w:rPr>
        <w:t>　　第一节 2020-2025年中国电动漫步机所属行业总体运行状况分析</w:t>
      </w:r>
      <w:r>
        <w:rPr>
          <w:rFonts w:hint="eastAsia"/>
        </w:rPr>
        <w:br/>
      </w:r>
      <w:r>
        <w:rPr>
          <w:rFonts w:hint="eastAsia"/>
        </w:rPr>
        <w:t>　　第二节 2020-2025年中国电动漫步机所属行业盈利能力分析</w:t>
      </w:r>
      <w:r>
        <w:rPr>
          <w:rFonts w:hint="eastAsia"/>
        </w:rPr>
        <w:br/>
      </w:r>
      <w:r>
        <w:rPr>
          <w:rFonts w:hint="eastAsia"/>
        </w:rPr>
        <w:t>　　　　一、电动漫步机所属行业成本费用利润率分析</w:t>
      </w:r>
      <w:r>
        <w:rPr>
          <w:rFonts w:hint="eastAsia"/>
        </w:rPr>
        <w:br/>
      </w:r>
      <w:r>
        <w:rPr>
          <w:rFonts w:hint="eastAsia"/>
        </w:rPr>
        <w:t>　　　　二、电动漫步机所属行业销售毛利率分析</w:t>
      </w:r>
      <w:r>
        <w:rPr>
          <w:rFonts w:hint="eastAsia"/>
        </w:rPr>
        <w:br/>
      </w:r>
      <w:r>
        <w:rPr>
          <w:rFonts w:hint="eastAsia"/>
        </w:rPr>
        <w:t>　　　　三、电动漫步机所属行业销售利润率分析</w:t>
      </w:r>
      <w:r>
        <w:rPr>
          <w:rFonts w:hint="eastAsia"/>
        </w:rPr>
        <w:br/>
      </w:r>
      <w:r>
        <w:rPr>
          <w:rFonts w:hint="eastAsia"/>
        </w:rPr>
        <w:t>　　　　四、电动漫步机所属行业资产收益率分析</w:t>
      </w:r>
      <w:r>
        <w:rPr>
          <w:rFonts w:hint="eastAsia"/>
        </w:rPr>
        <w:br/>
      </w:r>
      <w:r>
        <w:rPr>
          <w:rFonts w:hint="eastAsia"/>
        </w:rPr>
        <w:t>　　第三节 2020-2025年中国电动漫步机所属行业偿债能力分析</w:t>
      </w:r>
      <w:r>
        <w:rPr>
          <w:rFonts w:hint="eastAsia"/>
        </w:rPr>
        <w:br/>
      </w:r>
      <w:r>
        <w:rPr>
          <w:rFonts w:hint="eastAsia"/>
        </w:rPr>
        <w:t>　　第四节 2020-2025年中国电动漫步机所属行业经营效率分析</w:t>
      </w:r>
      <w:r>
        <w:rPr>
          <w:rFonts w:hint="eastAsia"/>
        </w:rPr>
        <w:br/>
      </w:r>
      <w:r>
        <w:rPr>
          <w:rFonts w:hint="eastAsia"/>
        </w:rPr>
        <w:t>　　第五节 2020-2025年电动漫步机所属行业资产负债状况分析</w:t>
      </w:r>
      <w:r>
        <w:rPr>
          <w:rFonts w:hint="eastAsia"/>
        </w:rPr>
        <w:br/>
      </w:r>
      <w:r>
        <w:rPr>
          <w:rFonts w:hint="eastAsia"/>
        </w:rPr>
        <w:t>　　　　一、2020-2025年电动漫步机所属行业总资产状况分析</w:t>
      </w:r>
      <w:r>
        <w:rPr>
          <w:rFonts w:hint="eastAsia"/>
        </w:rPr>
        <w:br/>
      </w:r>
      <w:r>
        <w:rPr>
          <w:rFonts w:hint="eastAsia"/>
        </w:rPr>
        <w:t>　　　　二、2020-2025年电动漫步机所属行业总负债状况分析</w:t>
      </w:r>
      <w:r>
        <w:rPr>
          <w:rFonts w:hint="eastAsia"/>
        </w:rPr>
        <w:br/>
      </w:r>
      <w:r>
        <w:rPr>
          <w:rFonts w:hint="eastAsia"/>
        </w:rPr>
        <w:t>　　　　三、2020-2025年电动漫步机所属行业资产负债率分析</w:t>
      </w:r>
      <w:r>
        <w:rPr>
          <w:rFonts w:hint="eastAsia"/>
        </w:rPr>
        <w:br/>
      </w:r>
      <w:r>
        <w:rPr>
          <w:rFonts w:hint="eastAsia"/>
        </w:rPr>
        <w:t>　　第六节 2020-2025年我国电动漫步机所属行业成长性分析</w:t>
      </w:r>
      <w:r>
        <w:rPr>
          <w:rFonts w:hint="eastAsia"/>
        </w:rPr>
        <w:br/>
      </w:r>
      <w:r>
        <w:rPr>
          <w:rFonts w:hint="eastAsia"/>
        </w:rPr>
        <w:br/>
      </w:r>
      <w:r>
        <w:rPr>
          <w:rFonts w:hint="eastAsia"/>
        </w:rPr>
        <w:t>第四章 电动漫步机行业上下游及相关产业分析</w:t>
      </w:r>
      <w:r>
        <w:rPr>
          <w:rFonts w:hint="eastAsia"/>
        </w:rPr>
        <w:br/>
      </w:r>
      <w:r>
        <w:rPr>
          <w:rFonts w:hint="eastAsia"/>
        </w:rPr>
        <w:t>　　第一节 电动漫步机产业链分析</w:t>
      </w:r>
      <w:r>
        <w:rPr>
          <w:rFonts w:hint="eastAsia"/>
        </w:rPr>
        <w:br/>
      </w:r>
      <w:r>
        <w:rPr>
          <w:rFonts w:hint="eastAsia"/>
        </w:rPr>
        <w:t>　　　　一、电动漫步机产业链模型介绍</w:t>
      </w:r>
      <w:r>
        <w:rPr>
          <w:rFonts w:hint="eastAsia"/>
        </w:rPr>
        <w:br/>
      </w:r>
      <w:r>
        <w:rPr>
          <w:rFonts w:hint="eastAsia"/>
        </w:rPr>
        <w:t>　　　　二、电动漫步机产业链模型分析</w:t>
      </w:r>
      <w:r>
        <w:rPr>
          <w:rFonts w:hint="eastAsia"/>
        </w:rPr>
        <w:br/>
      </w:r>
      <w:r>
        <w:rPr>
          <w:rFonts w:hint="eastAsia"/>
        </w:rPr>
        <w:t>　　第二节 电动漫步机上游产业分析</w:t>
      </w:r>
      <w:r>
        <w:rPr>
          <w:rFonts w:hint="eastAsia"/>
        </w:rPr>
        <w:br/>
      </w:r>
      <w:r>
        <w:rPr>
          <w:rFonts w:hint="eastAsia"/>
        </w:rPr>
        <w:t>　　　　一、电动漫步机上游产业发展现状分析</w:t>
      </w:r>
      <w:r>
        <w:rPr>
          <w:rFonts w:hint="eastAsia"/>
        </w:rPr>
        <w:br/>
      </w:r>
      <w:r>
        <w:rPr>
          <w:rFonts w:hint="eastAsia"/>
        </w:rPr>
        <w:t>　　　　二、电动漫步机上游产业主要经经济指标发展分析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电动漫步机下游产业分析</w:t>
      </w:r>
      <w:r>
        <w:rPr>
          <w:rFonts w:hint="eastAsia"/>
        </w:rPr>
        <w:br/>
      </w:r>
      <w:r>
        <w:rPr>
          <w:rFonts w:hint="eastAsia"/>
        </w:rPr>
        <w:t>　　　　一、电动漫步机下游产业发展现状分析</w:t>
      </w:r>
      <w:r>
        <w:rPr>
          <w:rFonts w:hint="eastAsia"/>
        </w:rPr>
        <w:br/>
      </w:r>
      <w:r>
        <w:rPr>
          <w:rFonts w:hint="eastAsia"/>
        </w:rPr>
        <w:t>　　　　二、电动漫步机下游产业主要经济指标发展分析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2025-2031年中国电动漫步机行业供需情况预测分析</w:t>
      </w:r>
      <w:r>
        <w:rPr>
          <w:rFonts w:hint="eastAsia"/>
        </w:rPr>
        <w:br/>
      </w:r>
      <w:r>
        <w:rPr>
          <w:rFonts w:hint="eastAsia"/>
        </w:rPr>
        <w:t>　　第一节 2020-2025年电动漫步机行业生产能力分析</w:t>
      </w:r>
      <w:r>
        <w:rPr>
          <w:rFonts w:hint="eastAsia"/>
        </w:rPr>
        <w:br/>
      </w:r>
      <w:r>
        <w:rPr>
          <w:rFonts w:hint="eastAsia"/>
        </w:rPr>
        <w:t>　　第二节 2020-2025年电动漫步机行业产量及其增长速度分析</w:t>
      </w:r>
      <w:r>
        <w:rPr>
          <w:rFonts w:hint="eastAsia"/>
        </w:rPr>
        <w:br/>
      </w:r>
      <w:r>
        <w:rPr>
          <w:rFonts w:hint="eastAsia"/>
        </w:rPr>
        <w:t>　　第三节 2025年电动漫步机行业地区结构分析</w:t>
      </w:r>
      <w:r>
        <w:rPr>
          <w:rFonts w:hint="eastAsia"/>
        </w:rPr>
        <w:br/>
      </w:r>
      <w:r>
        <w:rPr>
          <w:rFonts w:hint="eastAsia"/>
        </w:rPr>
        <w:t>　　第四节 2020-2025年电动漫步机行业需求情况分析</w:t>
      </w:r>
      <w:r>
        <w:rPr>
          <w:rFonts w:hint="eastAsia"/>
        </w:rPr>
        <w:br/>
      </w:r>
      <w:r>
        <w:rPr>
          <w:rFonts w:hint="eastAsia"/>
        </w:rPr>
        <w:t>　　　　一、2020-2025年电动漫步机行业需求总量</w:t>
      </w:r>
      <w:r>
        <w:rPr>
          <w:rFonts w:hint="eastAsia"/>
        </w:rPr>
        <w:br/>
      </w:r>
      <w:r>
        <w:rPr>
          <w:rFonts w:hint="eastAsia"/>
        </w:rPr>
        <w:t>　　　　二、2025年电动漫步机行业需求结构变化</w:t>
      </w:r>
      <w:r>
        <w:rPr>
          <w:rFonts w:hint="eastAsia"/>
        </w:rPr>
        <w:br/>
      </w:r>
      <w:r>
        <w:rPr>
          <w:rFonts w:hint="eastAsia"/>
        </w:rPr>
        <w:t>　　第五节 2025-2031年电动漫步机行业供需预测分析</w:t>
      </w:r>
      <w:r>
        <w:rPr>
          <w:rFonts w:hint="eastAsia"/>
        </w:rPr>
        <w:br/>
      </w:r>
      <w:r>
        <w:rPr>
          <w:rFonts w:hint="eastAsia"/>
        </w:rPr>
        <w:t>　　　　一、电动漫步机行业供给总量预测分析</w:t>
      </w:r>
      <w:r>
        <w:rPr>
          <w:rFonts w:hint="eastAsia"/>
        </w:rPr>
        <w:br/>
      </w:r>
      <w:r>
        <w:rPr>
          <w:rFonts w:hint="eastAsia"/>
        </w:rPr>
        <w:t>　　　　二、电动漫步机行业生产能力预测分析</w:t>
      </w:r>
      <w:r>
        <w:rPr>
          <w:rFonts w:hint="eastAsia"/>
        </w:rPr>
        <w:br/>
      </w:r>
      <w:r>
        <w:rPr>
          <w:rFonts w:hint="eastAsia"/>
        </w:rPr>
        <w:t>　　　　三、电动漫步机行业需求总量预测分析</w:t>
      </w:r>
      <w:r>
        <w:rPr>
          <w:rFonts w:hint="eastAsia"/>
        </w:rPr>
        <w:br/>
      </w:r>
      <w:r>
        <w:rPr>
          <w:rFonts w:hint="eastAsia"/>
        </w:rPr>
        <w:t>　　第六节 2025-2031年国内电动漫步机行业影响因素分析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国内电动漫步机竞争状况分析</w:t>
      </w:r>
      <w:r>
        <w:rPr>
          <w:rFonts w:hint="eastAsia"/>
        </w:rPr>
        <w:br/>
      </w:r>
      <w:r>
        <w:rPr>
          <w:rFonts w:hint="eastAsia"/>
        </w:rPr>
        <w:t>　　第一节 国内电动漫步机竞争影响因素分析</w:t>
      </w:r>
      <w:r>
        <w:rPr>
          <w:rFonts w:hint="eastAsia"/>
        </w:rPr>
        <w:br/>
      </w:r>
      <w:r>
        <w:rPr>
          <w:rFonts w:hint="eastAsia"/>
        </w:rPr>
        <w:t>　　　　一、市场供需对电动漫步机竞争力的影响分析</w:t>
      </w:r>
      <w:r>
        <w:rPr>
          <w:rFonts w:hint="eastAsia"/>
        </w:rPr>
        <w:br/>
      </w:r>
      <w:r>
        <w:rPr>
          <w:rFonts w:hint="eastAsia"/>
        </w:rPr>
        <w:t>　　　　二、国家产业政策对电动漫步机竞争力的影响分析</w:t>
      </w:r>
      <w:r>
        <w:rPr>
          <w:rFonts w:hint="eastAsia"/>
        </w:rPr>
        <w:br/>
      </w:r>
      <w:r>
        <w:rPr>
          <w:rFonts w:hint="eastAsia"/>
        </w:rPr>
        <w:t>　　　　三、技术水平对电动漫步机竞争力的影响分析</w:t>
      </w:r>
      <w:r>
        <w:rPr>
          <w:rFonts w:hint="eastAsia"/>
        </w:rPr>
        <w:br/>
      </w:r>
      <w:r>
        <w:rPr>
          <w:rFonts w:hint="eastAsia"/>
        </w:rPr>
        <w:t>　　　　四、原材料对电动漫步机竞争力的影响分析</w:t>
      </w:r>
      <w:r>
        <w:rPr>
          <w:rFonts w:hint="eastAsia"/>
        </w:rPr>
        <w:br/>
      </w:r>
      <w:r>
        <w:rPr>
          <w:rFonts w:hint="eastAsia"/>
        </w:rPr>
        <w:t>　　第二节 国内电动漫步机竞争格局分析</w:t>
      </w:r>
      <w:r>
        <w:rPr>
          <w:rFonts w:hint="eastAsia"/>
        </w:rPr>
        <w:br/>
      </w:r>
      <w:r>
        <w:rPr>
          <w:rFonts w:hint="eastAsia"/>
        </w:rPr>
        <w:t>　　第三节 国内电动漫步机产品竞争状况展望</w:t>
      </w:r>
      <w:r>
        <w:rPr>
          <w:rFonts w:hint="eastAsia"/>
        </w:rPr>
        <w:br/>
      </w:r>
      <w:r>
        <w:rPr>
          <w:rFonts w:hint="eastAsia"/>
        </w:rPr>
        <w:t>　　　　一、2025年主要电动漫步机企业动态</w:t>
      </w:r>
      <w:r>
        <w:rPr>
          <w:rFonts w:hint="eastAsia"/>
        </w:rPr>
        <w:br/>
      </w:r>
      <w:r>
        <w:rPr>
          <w:rFonts w:hint="eastAsia"/>
        </w:rPr>
        <w:t>　　　　二、国内电动漫步机行业竞争发展趋势预测分析</w:t>
      </w:r>
      <w:r>
        <w:rPr>
          <w:rFonts w:hint="eastAsia"/>
        </w:rPr>
        <w:br/>
      </w:r>
      <w:r>
        <w:rPr>
          <w:rFonts w:hint="eastAsia"/>
        </w:rPr>
        <w:br/>
      </w:r>
      <w:r>
        <w:rPr>
          <w:rFonts w:hint="eastAsia"/>
        </w:rPr>
        <w:t>第七章 电动漫步机行业消费者分析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二、产品质量偏好</w:t>
      </w:r>
      <w:r>
        <w:rPr>
          <w:rFonts w:hint="eastAsia"/>
        </w:rPr>
        <w:br/>
      </w:r>
      <w:r>
        <w:rPr>
          <w:rFonts w:hint="eastAsia"/>
        </w:rPr>
        <w:t>　　　　三、产品品牌与厂商偏好</w:t>
      </w:r>
      <w:r>
        <w:rPr>
          <w:rFonts w:hint="eastAsia"/>
        </w:rPr>
        <w:br/>
      </w:r>
      <w:r>
        <w:rPr>
          <w:rFonts w:hint="eastAsia"/>
        </w:rPr>
        <w:t>　　第二节 电动漫步机行业消费者行为分析</w:t>
      </w:r>
      <w:r>
        <w:rPr>
          <w:rFonts w:hint="eastAsia"/>
        </w:rPr>
        <w:br/>
      </w:r>
      <w:r>
        <w:rPr>
          <w:rFonts w:hint="eastAsia"/>
        </w:rPr>
        <w:t>　　第三节 电动漫步机行业消费者对品牌的认知度分析</w:t>
      </w:r>
      <w:r>
        <w:rPr>
          <w:rFonts w:hint="eastAsia"/>
        </w:rPr>
        <w:br/>
      </w:r>
      <w:r>
        <w:rPr>
          <w:rFonts w:hint="eastAsia"/>
        </w:rPr>
        <w:t>　　第四节 中国电动漫步机产品目标客户群体调查</w:t>
      </w:r>
      <w:r>
        <w:rPr>
          <w:rFonts w:hint="eastAsia"/>
        </w:rPr>
        <w:br/>
      </w:r>
      <w:r>
        <w:rPr>
          <w:rFonts w:hint="eastAsia"/>
        </w:rPr>
        <w:br/>
      </w:r>
      <w:r>
        <w:rPr>
          <w:rFonts w:hint="eastAsia"/>
        </w:rPr>
        <w:t>第八章 电动漫步机行业产品营销分析及预测</w:t>
      </w:r>
      <w:r>
        <w:rPr>
          <w:rFonts w:hint="eastAsia"/>
        </w:rPr>
        <w:br/>
      </w:r>
      <w:r>
        <w:rPr>
          <w:rFonts w:hint="eastAsia"/>
        </w:rPr>
        <w:t>　　第一节 电动漫步机行业国内营销模式分析</w:t>
      </w:r>
      <w:r>
        <w:rPr>
          <w:rFonts w:hint="eastAsia"/>
        </w:rPr>
        <w:br/>
      </w:r>
      <w:r>
        <w:rPr>
          <w:rFonts w:hint="eastAsia"/>
        </w:rPr>
        <w:t>　　第二节 电动漫步机行业主要销售渠道分析</w:t>
      </w:r>
      <w:r>
        <w:rPr>
          <w:rFonts w:hint="eastAsia"/>
        </w:rPr>
        <w:br/>
      </w:r>
      <w:r>
        <w:rPr>
          <w:rFonts w:hint="eastAsia"/>
        </w:rPr>
        <w:t>　　第三节 电动漫步机行业价格竞争方式分析</w:t>
      </w:r>
      <w:r>
        <w:rPr>
          <w:rFonts w:hint="eastAsia"/>
        </w:rPr>
        <w:br/>
      </w:r>
      <w:r>
        <w:rPr>
          <w:rFonts w:hint="eastAsia"/>
        </w:rPr>
        <w:t>　　第四节 电动漫步机行业营销策略分析</w:t>
      </w:r>
      <w:r>
        <w:rPr>
          <w:rFonts w:hint="eastAsia"/>
        </w:rPr>
        <w:br/>
      </w:r>
      <w:r>
        <w:rPr>
          <w:rFonts w:hint="eastAsia"/>
        </w:rPr>
        <w:t>　　第五节 电动漫步机行业市场营销发展趋势预测分析</w:t>
      </w:r>
      <w:r>
        <w:rPr>
          <w:rFonts w:hint="eastAsia"/>
        </w:rPr>
        <w:br/>
      </w:r>
      <w:r>
        <w:rPr>
          <w:rFonts w:hint="eastAsia"/>
        </w:rPr>
        <w:br/>
      </w:r>
      <w:r>
        <w:rPr>
          <w:rFonts w:hint="eastAsia"/>
        </w:rPr>
        <w:t>第九章 电动漫步机行业国内重点生产企业分析</w:t>
      </w:r>
      <w:r>
        <w:rPr>
          <w:rFonts w:hint="eastAsia"/>
        </w:rPr>
        <w:br/>
      </w:r>
      <w:r>
        <w:rPr>
          <w:rFonts w:hint="eastAsia"/>
        </w:rPr>
        <w:t>　　第一节 广州博菲特健身器材有限公司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第二节 山东凤凰健身器材有限公司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第三节 舒华体育股份有限公司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第四节 厦门市艾威健身器材有限公司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br/>
      </w:r>
      <w:r>
        <w:rPr>
          <w:rFonts w:hint="eastAsia"/>
        </w:rPr>
        <w:t>第十章 电动漫步机市场发展趋势及策略建议</w:t>
      </w:r>
      <w:r>
        <w:rPr>
          <w:rFonts w:hint="eastAsia"/>
        </w:rPr>
        <w:br/>
      </w:r>
      <w:r>
        <w:rPr>
          <w:rFonts w:hint="eastAsia"/>
        </w:rPr>
        <w:t>　　第一节 市场发展趋势预测</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2025-2031年行业运行能力预测分析</w:t>
      </w:r>
      <w:r>
        <w:rPr>
          <w:rFonts w:hint="eastAsia"/>
        </w:rPr>
        <w:br/>
      </w:r>
      <w:r>
        <w:rPr>
          <w:rFonts w:hint="eastAsia"/>
        </w:rPr>
        <w:t>　　　　一、行业总资产预测分析</w:t>
      </w:r>
      <w:r>
        <w:rPr>
          <w:rFonts w:hint="eastAsia"/>
        </w:rPr>
        <w:br/>
      </w:r>
      <w:r>
        <w:rPr>
          <w:rFonts w:hint="eastAsia"/>
        </w:rPr>
        <w:t>　　　　二、工业总产值预测分析</w:t>
      </w:r>
      <w:r>
        <w:rPr>
          <w:rFonts w:hint="eastAsia"/>
        </w:rPr>
        <w:br/>
      </w:r>
      <w:r>
        <w:rPr>
          <w:rFonts w:hint="eastAsia"/>
        </w:rPr>
        <w:t>　　　　三、产品销售收入预测分析</w:t>
      </w:r>
      <w:r>
        <w:rPr>
          <w:rFonts w:hint="eastAsia"/>
        </w:rPr>
        <w:br/>
      </w:r>
      <w:r>
        <w:rPr>
          <w:rFonts w:hint="eastAsia"/>
        </w:rPr>
        <w:t>　　　　四、利润总额预测分析</w:t>
      </w:r>
      <w:r>
        <w:rPr>
          <w:rFonts w:hint="eastAsia"/>
        </w:rPr>
        <w:br/>
      </w:r>
      <w:r>
        <w:rPr>
          <w:rFonts w:hint="eastAsia"/>
        </w:rPr>
        <w:br/>
      </w:r>
      <w:r>
        <w:rPr>
          <w:rFonts w:hint="eastAsia"/>
        </w:rPr>
        <w:t>第十一章 2025-2031年电动漫步机行业投资机会与风险分析</w:t>
      </w:r>
      <w:r>
        <w:rPr>
          <w:rFonts w:hint="eastAsia"/>
        </w:rPr>
        <w:br/>
      </w:r>
      <w:r>
        <w:rPr>
          <w:rFonts w:hint="eastAsia"/>
        </w:rPr>
        <w:t>　　第一节 2025-2031年中国电动漫步机行业投资机会分析</w:t>
      </w:r>
      <w:r>
        <w:rPr>
          <w:rFonts w:hint="eastAsia"/>
        </w:rPr>
        <w:br/>
      </w:r>
      <w:r>
        <w:rPr>
          <w:rFonts w:hint="eastAsia"/>
        </w:rPr>
        <w:t>　　第二节 2025-2031年电动漫步机行业环境风险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第三节 2025-2031年电动漫步机行业产业链上下游风险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2025-2031年电动漫步机行业市场风险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第十二章 2025-2031年我国电动漫步机行业投资建议分析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投资建议研究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05405508f44ca" w:history="1">
        <w:r>
          <w:rPr>
            <w:rStyle w:val="Hyperlink"/>
          </w:rPr>
          <w:t>2025-2031年中国电动漫步机市场现状深度调研与发展趋势分析</w:t>
        </w:r>
      </w:hyperlink>
      <w:r>
        <w:rPr>
          <w:color w:val="C00000"/>
        </w:rPr>
        <w:t>》，报告编号：</w:t>
      </w:r>
      <w:r>
        <w:rPr>
          <w:rFonts w:hint="eastAsia"/>
          <w:color w:val="C00000"/>
        </w:rPr>
        <w:t>2590260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05405508f44ca" w:history="1">
        <w:r>
          <w:rPr>
            <w:rStyle w:val="Hyperlink"/>
          </w:rPr>
          <w:t>https://www.20087.com/0/26/DianDongManBuJiWeiLaiFaZhanQuShi.html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热点：漫步机可以瘦哪里、漫步机制作视频、太空漫步机主要练哪里、漫步机的原理、太空漫步机什么人不能用、漫步机简介、太空漫步机和椭圆机的区别、漫步机的缺点、室外单人漫步机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ee85ac6e94e63" w:history="1">
      <w:r>
        <w:rPr>
          <w:rStyle w:val="Hyperlink"/>
        </w:rPr>
        <w:t>2025-2031年中国电动漫步机市场现状深度调研与发展趋势分析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DianDongManBuJiWeiLaiFaZhanQuShi.html" TargetMode="External" Id="Ra9005405508f44ca" /></Relationships>
</file>

<file path=word/_rels/header2.xml.rels>&#65279;<?xml version="1.0" encoding="utf-8"?><Relationships xmlns="http://schemas.openxmlformats.org/package/2006/relationships"><Relationship Type="http://schemas.openxmlformats.org/officeDocument/2006/relationships/hyperlink" Target="https://www.20087.com/0/26/DianDongManBuJiWeiLaiFaZhanQuShi.html" TargetMode="External" Id="R479ee85ac6e9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2025-05-15T05:09:00Z</dcterms:created>
  <dcterms:modified xsi:type="dcterms:W3CDTF">2025-05-15T06:09:00Z</dcterms:modified>
  <dc:subject>2025-2031年中国电动漫步机市场现状深度调研与发展趋势分析</dc:subject>
  <dc:title>2025-2031年中国电动漫步机市场现状深度调研与发展趋势分析</dc:title>
  <cp:keywords>2025-2031年中国电动漫步机市场现状深度调研与发展趋势分析</cp:keywords>
  <dc:description>2025-2031年中国电动漫步机市场现状深度调研与发展趋势分析</dc:description>
</cp:coreProperties>
</file>