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b3779426b4c93" w:history="1">
              <w:r>
                <w:rPr>
                  <w:rStyle w:val="Hyperlink"/>
                </w:rPr>
                <w:t>2025年版中国纺织机械市场调研与发展前景分析报告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b3779426b4c93" w:history="1">
              <w:r>
                <w:rPr>
                  <w:rStyle w:val="Hyperlink"/>
                </w:rPr>
                <w:t>2025年版中国纺织机械市场调研与发展前景分析报告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b3779426b4c93" w:history="1">
                <w:r>
                  <w:rPr>
                    <w:rStyle w:val="Hyperlink"/>
                  </w:rPr>
                  <w:t>https://www.20087.com/0/56/FangZhiJiXieHangYeQianJingBaoGao.html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行业在全球化背景下正经历由自动化、智能化和可持续性推动的转型升级。随着劳动力成本上升和技术进步，自动化生产线和机器人在纺织车间的应用日益增多，提高了生产效率和产品质量。同时，数字化技术，如物联网(IoT)和人工智能(AI)，正逐步融入纺织机械，实现远程监控、预测性维护和智能调度，降低了运营成本和停机时间。此外，环保要求促使行业转向使用更少的水和化学品，开发回收纤维的再利用技术。</w:t>
      </w:r>
      <w:r>
        <w:rPr>
          <w:rFonts w:hint="eastAsia"/>
        </w:rPr>
        <w:br/>
      </w:r>
      <w:r>
        <w:rPr>
          <w:rFonts w:hint="eastAsia"/>
        </w:rPr>
        <w:t>　　未来，纺织机械行业将更加注重绿色制造和柔性生产。随着消费者对可持续时尚的追求，纺织机械将采用更多环保材料和能源，减少碳足迹。同时，定制化和小批量生产将成为常态，要求纺织机械具有更高的灵活性和适应性，以满足多样化和个性化需求。此外，通过增强现实(AR)和虚拟现实(VR)技术，纺织机械的远程操作和虚拟培训将变得更为普遍，提高行业整体的技能水平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b3779426b4c93" w:history="1">
        <w:r>
          <w:rPr>
            <w:rStyle w:val="Hyperlink"/>
          </w:rPr>
          <w:t>2025年版中国纺织机械市场调研与发展前景分析报告</w:t>
        </w:r>
      </w:hyperlink>
      <w:r>
        <w:rPr>
          <w:rFonts w:hint="eastAsia"/>
        </w:rPr>
        <w:t>》系统分析了我国纺织机械行业的市场规模、市场需求及价格动态，深入探讨了纺织机械产业链结构与发展特点。报告对纺织机械细分市场进行了详细剖析，基于科学数据预测了市场前景及未来发展趋势，同时聚焦纺织机械重点企业，评估了品牌影响力、市场竞争力及行业集中度变化。通过专业分析与客观洞察，报告为投资者、产业链相关企业及政府决策部门提供了重要参考，是把握纺织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纺织机械产业概述</w:t>
      </w:r>
      <w:r>
        <w:rPr>
          <w:rFonts w:hint="eastAsia"/>
        </w:rPr>
        <w:br/>
      </w:r>
      <w:r>
        <w:rPr>
          <w:rFonts w:hint="eastAsia"/>
        </w:rPr>
        <w:t>　　第一节 纺织机械产业定义</w:t>
      </w:r>
      <w:r>
        <w:rPr>
          <w:rFonts w:hint="eastAsia"/>
        </w:rPr>
        <w:br/>
      </w:r>
      <w:r>
        <w:rPr>
          <w:rFonts w:hint="eastAsia"/>
        </w:rPr>
        <w:t>　　第二节 纺织机械产业发展历程</w:t>
      </w:r>
      <w:r>
        <w:rPr>
          <w:rFonts w:hint="eastAsia"/>
        </w:rPr>
        <w:br/>
      </w:r>
      <w:r>
        <w:rPr>
          <w:rFonts w:hint="eastAsia"/>
        </w:rPr>
        <w:t>　　第三节 纺织机械分类情况</w:t>
      </w:r>
      <w:r>
        <w:rPr>
          <w:rFonts w:hint="eastAsia"/>
        </w:rPr>
        <w:br/>
      </w:r>
      <w:r>
        <w:rPr>
          <w:rFonts w:hint="eastAsia"/>
        </w:rPr>
        <w:t>　　第四节 纺织机械产业链分析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纺织机械行业经济环境分析</w:t>
      </w:r>
      <w:r>
        <w:rPr>
          <w:rFonts w:hint="eastAsia"/>
        </w:rPr>
        <w:br/>
      </w:r>
      <w:r>
        <w:rPr>
          <w:rFonts w:hint="eastAsia"/>
        </w:rPr>
        <w:t>　　第二节 纺织机械行业政策环境分析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二、相关纺织机械行业标准分析</w:t>
      </w:r>
      <w:r>
        <w:rPr>
          <w:rFonts w:hint="eastAsia"/>
        </w:rPr>
        <w:br/>
      </w:r>
      <w:r>
        <w:rPr>
          <w:rFonts w:hint="eastAsia"/>
        </w:rPr>
        <w:t>　　第三节 纺织机械行业社会环境分析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2024-2025年中国纺织机械行业发展概况</w:t>
      </w:r>
      <w:r>
        <w:rPr>
          <w:rFonts w:hint="eastAsia"/>
        </w:rPr>
        <w:br/>
      </w:r>
      <w:r>
        <w:rPr>
          <w:rFonts w:hint="eastAsia"/>
        </w:rPr>
        <w:t>　　第一节 纺织机械行业发展态势分析</w:t>
      </w:r>
      <w:r>
        <w:rPr>
          <w:rFonts w:hint="eastAsia"/>
        </w:rPr>
        <w:br/>
      </w:r>
      <w:r>
        <w:rPr>
          <w:rFonts w:hint="eastAsia"/>
        </w:rPr>
        <w:t>　　第二节 纺织机械行业发展特点分析</w:t>
      </w:r>
      <w:r>
        <w:rPr>
          <w:rFonts w:hint="eastAsia"/>
        </w:rPr>
        <w:br/>
      </w:r>
      <w:r>
        <w:rPr>
          <w:rFonts w:hint="eastAsia"/>
        </w:rPr>
        <w:t>　　第三节 纺织机械行业市场供需分析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2019-2024年中国纺织机械行业总体规模</w:t>
      </w:r>
      <w:r>
        <w:rPr>
          <w:rFonts w:hint="eastAsia"/>
        </w:rPr>
        <w:br/>
      </w:r>
      <w:r>
        <w:rPr>
          <w:rFonts w:hint="eastAsia"/>
        </w:rPr>
        <w:t>　　第二节 中国纺织机械行业盈利情况分析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中国纺织机械行业产量情况分析与预测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一、2019-2024年纺织机械行业产量统计分析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二、纺织机械行业区域产量分析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中国纺织机械行业需求概况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一、2019-2024年中国纺织机械行业需求情况分析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二、2025年中国纺织机械行业市场需求特点分析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三、2025-2031年中国纺织机械市场需求预测分析</w:t>
      </w:r>
      <w:r>
        <w:rPr>
          <w:rFonts w:hint="eastAsia"/>
        </w:rPr>
        <w:br/>
      </w:r>
      <w:r>
        <w:rPr>
          <w:rFonts w:hint="eastAsia"/>
        </w:rPr>
        <w:t>　　第五节 纺织机械产业供需平衡状况分析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纺织机械细分市场深度分析</w:t>
      </w:r>
      <w:r>
        <w:rPr>
          <w:rFonts w:hint="eastAsia"/>
        </w:rPr>
        <w:br/>
      </w:r>
      <w:r>
        <w:rPr>
          <w:rFonts w:hint="eastAsia"/>
        </w:rPr>
        <w:t>　　第一节 纺织机械细分市场（一）发展研究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纺织机械细分市场（二）发展研究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2019-2024年中国纺织机械行业进出口情况分析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二、2019-2024年中国纺织机械行业出口分析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2025-2031年中国纺织机械行业进出口情况预测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一、纺织机械市场增长潜力分析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二、纺织机械产品竞争策略分析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纺织机械企业竞争策略分析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一、2025-2031年我国纺织机械市场竞争趋势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二、2025-2031年纺织机械行业竞争格局展望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三、2025-2031年纺织机械行业竞争策略分析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我国纺织机械行业前景与机遇分析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一、我国纺织机械行业发展前景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二、我国纺织机械发展机遇分析</w:t>
      </w:r>
      <w:r>
        <w:rPr>
          <w:rFonts w:hint="eastAsia"/>
        </w:rPr>
        <w:br/>
      </w:r>
      <w:r>
        <w:rPr>
          <w:rFonts w:hint="eastAsia"/>
        </w:rPr>
        <w:t>　　　　三、2025年纺织机械的发展机遇分析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四、经济危机对纺织机械行业的影响分析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2025-2031年中国纺织机械市场趋势分析</w:t>
      </w:r>
      <w:r>
        <w:rPr>
          <w:rFonts w:hint="eastAsia"/>
        </w:rPr>
        <w:br/>
      </w:r>
      <w:r>
        <w:rPr>
          <w:rFonts w:hint="eastAsia"/>
        </w:rPr>
        <w:t>　　　　一、纺织机械市场趋势总结</w:t>
      </w:r>
      <w:r>
        <w:rPr>
          <w:rFonts w:hint="eastAsia"/>
        </w:rPr>
        <w:br/>
      </w:r>
      <w:r>
        <w:rPr>
          <w:rFonts w:hint="eastAsia"/>
        </w:rPr>
        <w:t>　　　　二、纺织机械发展趋势分析</w:t>
      </w:r>
      <w:r>
        <w:rPr>
          <w:rFonts w:hint="eastAsia"/>
        </w:rPr>
        <w:br/>
      </w:r>
      <w:r>
        <w:rPr>
          <w:rFonts w:hint="eastAsia"/>
        </w:rPr>
        <w:t>　　　　三、纺织机械市场发展空间</w:t>
      </w:r>
      <w:r>
        <w:rPr>
          <w:rFonts w:hint="eastAsia"/>
        </w:rPr>
        <w:br/>
      </w:r>
      <w:r>
        <w:rPr>
          <w:rFonts w:hint="eastAsia"/>
        </w:rPr>
        <w:t>　　　　四、纺织机械产业政策趋向</w:t>
      </w:r>
      <w:r>
        <w:rPr>
          <w:rFonts w:hint="eastAsia"/>
        </w:rPr>
        <w:br/>
      </w:r>
      <w:r>
        <w:rPr>
          <w:rFonts w:hint="eastAsia"/>
        </w:rPr>
        <w:t>　　　　五、纺织机械技术革新趋势</w:t>
      </w:r>
      <w:r>
        <w:rPr>
          <w:rFonts w:hint="eastAsia"/>
        </w:rPr>
        <w:br/>
      </w:r>
      <w:r>
        <w:rPr>
          <w:rFonts w:hint="eastAsia"/>
        </w:rPr>
        <w:t>　　　　六、纺织机械价格走势分析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七、国际环境对纺织机械行业的影响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纺织机械行业投资效益分析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一、2025年纺织机械行业投资状况分析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二、2025年纺织机械行业投资效益分析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三、2025年纺织机械行业投资趋势预测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四、2025年纺织机械行业投资方向</w:t>
      </w:r>
      <w:r>
        <w:rPr>
          <w:rFonts w:hint="eastAsia"/>
        </w:rPr>
        <w:br/>
      </w:r>
      <w:r>
        <w:rPr>
          <w:rFonts w:hint="eastAsia"/>
        </w:rPr>
        <w:t>　　　　五、2025年纺织机械行业投资建议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2025-2031年纺织机械行业投资风险及控制策略分析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一、纺织机械市场风险及控制策略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二、纺织机械行业政策风险及控制策略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三、纺织机械经营风险及控制策略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四、纺织机械同业竞争风险及控制策略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五、纺织机械行业其他风险及控制策略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纺织机械行业市场前景分析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一、2025-2031年纺织机械市场规模预测</w:t>
      </w:r>
      <w:r>
        <w:rPr>
          <w:rFonts w:hint="eastAsia"/>
        </w:rPr>
        <w:br/>
      </w:r>
      <w:r>
        <w:rPr>
          <w:rFonts w:hint="eastAsia"/>
        </w:rPr>
        <w:t>　　　　二、纺织机械行业增长驱动因素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三、纺织机械市场供需趋势展望</w:t>
      </w:r>
      <w:r>
        <w:rPr>
          <w:rFonts w:hint="eastAsia"/>
        </w:rPr>
        <w:br/>
      </w:r>
      <w:r>
        <w:rPr>
          <w:rFonts w:hint="eastAsia"/>
        </w:rPr>
        <w:t>　　第二节 纺织机械行业投资价值分析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一、2025-2031年纺织机械投资规模预测</w:t>
      </w:r>
      <w:r>
        <w:rPr>
          <w:rFonts w:hint="eastAsia"/>
        </w:rPr>
        <w:br/>
      </w:r>
      <w:r>
        <w:rPr>
          <w:rFonts w:hint="eastAsia"/>
        </w:rPr>
        <w:t>　　　　二、纺织机械行业盈利能力评估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三、纺织机械行业投资回报分析</w:t>
      </w:r>
      <w:r>
        <w:rPr>
          <w:rFonts w:hint="eastAsia"/>
        </w:rPr>
        <w:br/>
      </w:r>
      <w:r>
        <w:rPr>
          <w:rFonts w:hint="eastAsia"/>
        </w:rPr>
        <w:t>　　第三节 纺织机械行业经营模式分析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一、纺织机械生产与营销模式</w:t>
      </w:r>
      <w:r>
        <w:rPr>
          <w:rFonts w:hint="eastAsia"/>
        </w:rPr>
        <w:br/>
      </w:r>
      <w:r>
        <w:rPr>
          <w:rFonts w:hint="eastAsia"/>
        </w:rPr>
        <w:t>　　　　二、纺织机械行业内外销优势对比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三、纺织机械企业运营策略建议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(中⋅智⋅林)纺织机械项目投资建议</w:t>
      </w:r>
      <w:r>
        <w:rPr>
          <w:rFonts w:hint="eastAsia"/>
        </w:rPr>
        <w:br/>
      </w:r>
      <w:r>
        <w:rPr>
          <w:rFonts w:hint="eastAsia"/>
        </w:rPr>
        <w:t>　　　　一、纺织机械技术应用要点</w:t>
      </w:r>
      <w:r>
        <w:rPr>
          <w:rFonts w:hint="eastAsia"/>
        </w:rPr>
        <w:br/>
      </w:r>
      <w:r>
        <w:rPr>
          <w:rFonts w:hint="eastAsia"/>
        </w:rPr>
        <w:t>　　　　二、纺织机械项目投资风险控制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三、纺织机械生产开发关键点</w:t>
      </w:r>
      <w:r>
        <w:rPr>
          <w:rFonts w:hint="eastAsia"/>
        </w:rPr>
        <w:br/>
      </w:r>
      <w:r>
        <w:rPr>
          <w:rFonts w:hint="eastAsia"/>
        </w:rPr>
        <w:t>　　　　四、纺织机械市场拓展策略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纺织机械行业历程</w:t>
      </w:r>
      <w:r>
        <w:rPr>
          <w:rFonts w:hint="eastAsia"/>
        </w:rPr>
        <w:br/>
      </w:r>
      <w:r>
        <w:rPr>
          <w:rFonts w:hint="eastAsia"/>
        </w:rPr>
        <w:t>　　图表 纺织机械行业生命周期</w:t>
      </w:r>
      <w:r>
        <w:rPr>
          <w:rFonts w:hint="eastAsia"/>
        </w:rPr>
        <w:br/>
      </w:r>
      <w:r>
        <w:rPr>
          <w:rFonts w:hint="eastAsia"/>
        </w:rPr>
        <w:t>　　图表 纺织机械行业产业链分析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纺织机械企业信息</w:t>
      </w:r>
      <w:r>
        <w:rPr>
          <w:rFonts w:hint="eastAsia"/>
        </w:rPr>
        <w:br/>
      </w:r>
      <w:r>
        <w:rPr>
          <w:rFonts w:hint="eastAsia"/>
        </w:rPr>
        <w:t>　　图表 纺织机械企业经营情况分析</w:t>
      </w:r>
      <w:r>
        <w:rPr>
          <w:rFonts w:hint="eastAsia"/>
        </w:rPr>
        <w:br/>
      </w:r>
      <w:r>
        <w:rPr>
          <w:rFonts w:hint="eastAsia"/>
        </w:rPr>
        <w:t>　　图表 纺织机械重点企业（三）主要经济指标情况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b3779426b4c93" w:history="1">
        <w:r>
          <w:rPr>
            <w:rStyle w:val="Hyperlink"/>
          </w:rPr>
          <w:t>2025年版中国纺织机械市场调研与发展前景分析报告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b3779426b4c93" w:history="1">
        <w:r>
          <w:rPr>
            <w:rStyle w:val="Hyperlink"/>
          </w:rPr>
          <w:t>https://www.20087.com/0/56/FangZhiJiXieHangYeQianJingBaoGao.html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fc551949e4371" w:history="1">
      <w:r>
        <w:rPr>
          <w:rStyle w:val="Hyperlink"/>
        </w:rPr>
        <w:t>2025年版中国纺织机械市场调研与发展前景分析报告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angZhiJiXieHangYeQianJingBaoGao.html" TargetMode="External" Id="R3c3b3779426b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angZhiJiXieHangYeQianJingBaoGao.html" TargetMode="External" Id="R4a6fc551949e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2025-01-30T07:40:00Z</dcterms:created>
  <dcterms:modified xsi:type="dcterms:W3CDTF">2025-01-30T08:40:00Z</dcterms:modified>
  <dc:subject>2025年版中国纺织机械市场调研与发展前景分析报告</dc:subject>
  <dc:title>2025年版中国纺织机械市场调研与发展前景分析报告</dc:title>
  <cp:keywords>2025年版中国纺织机械市场调研与发展前景分析报告</cp:keywords>
  <dc:description>2025年版中国纺织机械市场调研与发展前景分析报告</dc:description>
</cp:coreProperties>
</file>