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7d6ad41b4ee9" w:history="1">
              <w:r>
                <w:rPr>
                  <w:rStyle w:val="Hyperlink"/>
                </w:rPr>
                <w:t>2026-2032年中国HBM内存芯片市场分析及发展前景报告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7d6ad41b4ee9" w:history="1">
              <w:r>
                <w:rPr>
                  <w:rStyle w:val="Hyperlink"/>
                </w:rPr>
                <w:t>2026-2032年中国HBM内存芯片市场分析及发展前景报告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07d6ad41b4ee9" w:history="1">
                <w:r>
                  <w:rPr>
                    <w:rStyle w:val="Hyperlink"/>
                  </w:rPr>
                  <w:t>https://www.20087.com/0/86/HBMNeiCunXinPianFaZhanQianJing.html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HBM（高带宽内存）芯片通过3D堆叠DRAM裸片并采用硅通孔（TSV）与微凸点互联，实现远超GDDR或LPDDR的带宽密度，专为AI训练、高性能计算及图形工作站设计。当前HBM3E产品单封装带宽突破1 TB/s，集成12层以上DRAM堆栈，并通过CoWoS等先进封装与GPU/CPU紧密集成。HBM内存芯片主要优势包括极低每比特功耗与紧凑占板面积。然而，制造过程涉及精密TSV对准、热应力管理及良率控制，成本显著高于传统内存；同时，散热挑战限制持续高负载性能释放，需配套液冷或均热板解决方案。</w:t>
      </w:r>
      <w:r>
        <w:rPr>
          <w:rFonts w:hint="eastAsia"/>
        </w:rPr>
        <w:br/>
      </w:r>
      <w:r>
        <w:rPr>
          <w:rFonts w:hint="eastAsia"/>
        </w:rPr>
        <w:t>　　未来，HBM内存芯片将向更高堆叠层数、异构集成与存算一体方向演进。HBM4将引入混合键合（Hybrid Bonding）技术，进一步缩短互连长度，提升带宽与能效。与逻辑芯片（如AI加速器）的3D单片集成将模糊存储与计算边界，支持近存计算架构。在材料层面，新型低热膨胀中介层与高导热TIM（界面材料）将改善热管理。长远看，HBM将从“带宽加速器”升级为“智能计算内存体”，在大模型训练与科学计算中成为突破“内存墙”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07d6ad41b4ee9" w:history="1">
        <w:r>
          <w:rPr>
            <w:rStyle w:val="Hyperlink"/>
          </w:rPr>
          <w:t>2026-2032年中国HBM内存芯片市场分析及发展前景报告</w:t>
        </w:r>
      </w:hyperlink>
      <w:r>
        <w:rPr>
          <w:rFonts w:hint="eastAsia"/>
        </w:rPr>
        <w:t>》基于权威数据和长期市场监测，全面分析了HBM内存芯片行业的市场规模、供需状况及竞争格局。报告梳理了HBM内存芯片技术现状与未来方向，预测了市场前景与趋势，并评估了重点企业的表现与地位。同时，报告揭示了HBM内存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HBM内存芯片市场概述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按照不同产品类型，HBM内存芯片主要可以分为如下几个类别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中国不同产品类型HBM内存芯片增长趋势2021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HBM1</w:t>
      </w:r>
      <w:r>
        <w:rPr>
          <w:rFonts w:hint="eastAsia"/>
        </w:rPr>
        <w:br/>
      </w:r>
      <w:r>
        <w:rPr>
          <w:rFonts w:hint="eastAsia"/>
        </w:rPr>
        <w:t>　　　　1.2.3 HBM2</w:t>
      </w:r>
      <w:r>
        <w:rPr>
          <w:rFonts w:hint="eastAsia"/>
        </w:rPr>
        <w:br/>
      </w:r>
      <w:r>
        <w:rPr>
          <w:rFonts w:hint="eastAsia"/>
        </w:rPr>
        <w:t>　　　　1.2.4 HBM2E</w:t>
      </w:r>
      <w:r>
        <w:rPr>
          <w:rFonts w:hint="eastAsia"/>
        </w:rPr>
        <w:br/>
      </w:r>
      <w:r>
        <w:rPr>
          <w:rFonts w:hint="eastAsia"/>
        </w:rPr>
        <w:t>　　　　1.2.5 HBM3</w:t>
      </w:r>
      <w:r>
        <w:rPr>
          <w:rFonts w:hint="eastAsia"/>
        </w:rPr>
        <w:br/>
      </w:r>
      <w:r>
        <w:rPr>
          <w:rFonts w:hint="eastAsia"/>
        </w:rPr>
        <w:t>　　1.3 从不同应用，HBM内存芯片主要包括如下几个方面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中国不同应用HBM内存芯片增长趋势2021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高性能计算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人工智能</w:t>
      </w:r>
      <w:r>
        <w:rPr>
          <w:rFonts w:hint="eastAsia"/>
        </w:rPr>
        <w:br/>
      </w:r>
      <w:r>
        <w:rPr>
          <w:rFonts w:hint="eastAsia"/>
        </w:rPr>
        <w:t>　　　　1.3.5 物联网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中国HBM内存芯片发展现状及未来趋势（2021-2032）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中国市场HBM内存芯片收入及增长率（2021-2032）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中国市场HBM内存芯片销量及增长率（2021-2032）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中国市场主要HBM内存芯片厂商分析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中国市场主要厂商HBM内存芯片销量及市场占有率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中国市场主要厂商HBM内存芯片销量（2021-2026）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中国市场主要厂商HBM内存芯片销量市场份额（2021-2026）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中国市场主要厂商HBM内存芯片收入及市场占有率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中国市场主要厂商HBM内存芯片收入（2021-2026）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中国市场主要厂商HBM内存芯片收入市场份额（2021-2026）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2025年中国市场主要厂商HBM内存芯片收入排名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中国市场主要厂商HBM内存芯片价格（2021-2026）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中国市场主要厂商HBM内存芯片总部及产地分布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中国市场主要厂商成立时间及HBM内存芯片商业化日期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中国市场主要厂商HBM内存芯片产品类型及应用</w:t>
      </w:r>
      <w:r>
        <w:rPr>
          <w:rFonts w:hint="eastAsia"/>
        </w:rPr>
        <w:br/>
      </w:r>
      <w:r>
        <w:rPr>
          <w:rFonts w:hint="eastAsia"/>
        </w:rPr>
        <w:t>　　2.7 HBM内存芯片行业集中度、竞争程度分析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HBM内存芯片行业集中度分析：2025年中国Top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中国市场HBM内存芯片第一梯队、第二梯队和第三梯队厂商（品牌）及2025年市场份额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重点企业（1）基本信息、HBM内存芯片生产基地、总部、竞争对手及市场地位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HBM内存芯片产品规格、参数及市场应用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重点企业（1）在中国市场HBM内存芯片销量、收入、价格及毛利率（2021-2026）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重点企业（2）基本信息、HBM内存芯片生产基地、总部、竞争对手及市场地位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HBM内存芯片产品规格、参数及市场应用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重点企业（2）在中国市场HBM内存芯片销量、收入、价格及毛利率（2021-2026）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重点企业（3）基本信息、HBM内存芯片生产基地、总部、竞争对手及市场地位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HBM内存芯片产品规格、参数及市场应用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重点企业（3）在中国市场HBM内存芯片销量、收入、价格及毛利率（2021-2026）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不同产品类型HBM内存芯片分析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中国市场不同产品类型HBM内存芯片销量（2021-2032）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中国市场不同产品类型HBM内存芯片销量及市场份额（2021-2026）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中国市场不同产品类型HBM内存芯片销量预测（2027-2032）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中国市场不同产品类型HBM内存芯片规模（2021-2032）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中国市场不同产品类型HBM内存芯片规模及市场份额（2021-2026）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中国市场不同产品类型HBM内存芯片规模预测（2027-2032）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中国市场不同产品类型HBM内存芯片价格走势（2021-2032）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不同应用HBM内存芯片分析</w:t>
      </w:r>
      <w:r>
        <w:rPr>
          <w:rFonts w:hint="eastAsia"/>
        </w:rPr>
        <w:br/>
      </w:r>
      <w:r>
        <w:rPr>
          <w:rFonts w:hint="eastAsia"/>
        </w:rPr>
        <w:t>　　5.1 中国市场不同应用HBM内存芯片销量（2021-2032）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中国市场不同应用HBM内存芯片销量及市场份额（2021-2026）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中国市场不同应用HBM内存芯片销量预测（2027-2032）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中国市场不同应用HBM内存芯片规模（2021-2032）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中国市场不同应用HBM内存芯片规模及市场份额（2021-2026）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中国市场不同应用HBM内存芯片规模预测（2027-2032）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中国市场不同应用HBM内存芯片价格走势（2021-2032）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HBM内存芯片行业发展分析---发展趋势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HBM内存芯片行业发展分析---厂商壁垒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HBM内存芯片行业发展分析---驱动因素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HBM内存芯片行业发展分析---制约因素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HBM内存芯片中国企业SWOT分析</w:t>
      </w:r>
      <w:r>
        <w:rPr>
          <w:rFonts w:hint="eastAsia"/>
        </w:rPr>
        <w:br/>
      </w:r>
      <w:r>
        <w:rPr>
          <w:rFonts w:hint="eastAsia"/>
        </w:rPr>
        <w:t>　　6.6 HBM内存芯片行业发展分析---行业政策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HBM内存芯片行业产业链简介</w:t>
      </w:r>
      <w:r>
        <w:rPr>
          <w:rFonts w:hint="eastAsia"/>
        </w:rPr>
        <w:br/>
      </w:r>
      <w:r>
        <w:rPr>
          <w:rFonts w:hint="eastAsia"/>
        </w:rPr>
        <w:t>　　7.2 HBM内存芯片产业链分析-上游</w:t>
      </w:r>
      <w:r>
        <w:rPr>
          <w:rFonts w:hint="eastAsia"/>
        </w:rPr>
        <w:br/>
      </w:r>
      <w:r>
        <w:rPr>
          <w:rFonts w:hint="eastAsia"/>
        </w:rPr>
        <w:t>　　7.3 HBM内存芯片产业链分析-中游</w:t>
      </w:r>
      <w:r>
        <w:rPr>
          <w:rFonts w:hint="eastAsia"/>
        </w:rPr>
        <w:br/>
      </w:r>
      <w:r>
        <w:rPr>
          <w:rFonts w:hint="eastAsia"/>
        </w:rPr>
        <w:t>　　7.4 HBM内存芯片产业链分析-下游</w:t>
      </w:r>
      <w:r>
        <w:rPr>
          <w:rFonts w:hint="eastAsia"/>
        </w:rPr>
        <w:br/>
      </w:r>
      <w:r>
        <w:rPr>
          <w:rFonts w:hint="eastAsia"/>
        </w:rPr>
        <w:t>　　7.5 HBM内存芯片行业采购模式</w:t>
      </w:r>
      <w:r>
        <w:rPr>
          <w:rFonts w:hint="eastAsia"/>
        </w:rPr>
        <w:br/>
      </w:r>
      <w:r>
        <w:rPr>
          <w:rFonts w:hint="eastAsia"/>
        </w:rPr>
        <w:t>　　7.6 HBM内存芯片行业生产模式</w:t>
      </w:r>
      <w:r>
        <w:rPr>
          <w:rFonts w:hint="eastAsia"/>
        </w:rPr>
        <w:br/>
      </w:r>
      <w:r>
        <w:rPr>
          <w:rFonts w:hint="eastAsia"/>
        </w:rPr>
        <w:t>　　7.7 HBM内存芯片行业销售模式及销售渠道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中国本土HBM内存芯片产能、产量分析</w:t>
      </w:r>
      <w:r>
        <w:rPr>
          <w:rFonts w:hint="eastAsia"/>
        </w:rPr>
        <w:br/>
      </w:r>
      <w:r>
        <w:rPr>
          <w:rFonts w:hint="eastAsia"/>
        </w:rPr>
        <w:t>　　8.1 中国HBM内存芯片供需现状及预测（2021-2032）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中国HBM内存芯片产能、产量、产能利用率及发展趋势（2021-2032）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中国HBM内存芯片产量、市场需求量及发展趋势（2021-2032）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中国HBM内存芯片进出口分析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中国市场HBM内存芯片主要进口来源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中国市场HBM内存芯片主要出口目的地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不同产品类型HBM内存芯片市场规模2021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不同应用HBM内存芯片市场规模2021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中国市场主要厂商HBM内存芯片销量（2021-2026）&amp;（千件）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中国市场主要厂商HBM内存芯片销量市场份额（2021-2026）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中国市场主要厂商HBM内存芯片收入（2021-2026）&amp;（万元）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中国市场主要厂商HBM内存芯片收入份额（2021-2026）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2025年中国主要生产商HBM内存芯片收入排名（万元）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中国市场主要厂商HBM内存芯片价格（2021-2026）&amp;（元/件）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中国市场主要厂商HBM内存芯片总部及产地分布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中国市场主要厂商成立时间及HBM内存芯片商业化日期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中国市场主要厂商HBM内存芯片产品类型及应用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2025年中国市场HBM内存芯片主要厂商市场地位（第一梯队、第二梯队和第三梯队）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HBM内存芯片市场投资、并购等现状分析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HBM内存芯片生产基地、总部、竞争对手及市场地位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HBM内存芯片产品规格、参数及市场应用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HBM内存芯片销量（千件）、收入（万元）、价格（元/件）及毛利率（2021-2026）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HBM内存芯片生产基地、总部、竞争对手及市场地位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HBM内存芯片产品规格、参数及市场应用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HBM内存芯片销量（千件）、收入（万元）、价格（元/件）及毛利率（2021-2026）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HBM内存芯片生产基地、总部、竞争对手及市场地位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HBM内存芯片产品规格、参数及市场应用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HBM内存芯片销量（千件）、收入（万元）、价格（元/件）及毛利率（2021-2026）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中国市场不同产品类型HBM内存芯片销量（2021-2026）&amp;（千件）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中国市场不同产品类型HBM内存芯片销量市场份额（2021-2026）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中国市场不同产品类型HBM内存芯片销量预测（2027-2032）&amp;（千件）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中国市场不同产品类型HBM内存芯片销量市场份额预测（2027-2032）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中国市场不同产品类型HBM内存芯片规模（2021-2026）&amp;（万元）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中国市场不同产品类型HBM内存芯片规模市场份额（2021-2026）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中国市场不同产品类型HBM内存芯片规模预测（2027-2032）&amp;（万元）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中国市场不同产品类型HBM内存芯片规模市场份额预测（2027-2032）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中国市场不同应用HBM内存芯片销量（2021-2026）&amp;（千件）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中国市场不同应用HBM内存芯片销量市场份额（2021-2026）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中国市场不同应用HBM内存芯片销量预测（2027-2032）&amp;（千件）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中国市场不同应用HBM内存芯片销量市场份额预测（2027-2032）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中国市场不同应用HBM内存芯片规模（2021-2026）&amp;（万元）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中国市场不同应用HBM内存芯片规模市场份额（2021-2026）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中国市场不同应用HBM内存芯片规模预测（2027-2032）&amp;（万元）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中国市场不同应用HBM内存芯片规模市场份额预测（2027-2032）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HBM内存芯片行业发展分析---发展趋势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HBM内存芯片行业发展分析---厂商壁垒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HBM内存芯片行业发展分析---驱动因素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HBM内存芯片行业发展分析---制约因素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HBM内存芯片行业相关重点政策一览</w:t>
      </w:r>
      <w:r>
        <w:rPr>
          <w:rFonts w:hint="eastAsia"/>
        </w:rPr>
        <w:br/>
      </w:r>
      <w:r>
        <w:rPr>
          <w:rFonts w:hint="eastAsia"/>
        </w:rPr>
        <w:t>　　表 50： HBM内存芯片行业供应链分析</w:t>
      </w:r>
      <w:r>
        <w:rPr>
          <w:rFonts w:hint="eastAsia"/>
        </w:rPr>
        <w:br/>
      </w:r>
      <w:r>
        <w:rPr>
          <w:rFonts w:hint="eastAsia"/>
        </w:rPr>
        <w:t>　　表 51： HBM内存芯片上游原料供应商</w:t>
      </w:r>
      <w:r>
        <w:rPr>
          <w:rFonts w:hint="eastAsia"/>
        </w:rPr>
        <w:br/>
      </w:r>
      <w:r>
        <w:rPr>
          <w:rFonts w:hint="eastAsia"/>
        </w:rPr>
        <w:t>　　表 52： HBM内存芯片行业主要下游客户</w:t>
      </w:r>
      <w:r>
        <w:rPr>
          <w:rFonts w:hint="eastAsia"/>
        </w:rPr>
        <w:br/>
      </w:r>
      <w:r>
        <w:rPr>
          <w:rFonts w:hint="eastAsia"/>
        </w:rPr>
        <w:t>　　表 53： HBM内存芯片典型经销商</w:t>
      </w:r>
      <w:r>
        <w:rPr>
          <w:rFonts w:hint="eastAsia"/>
        </w:rPr>
        <w:br/>
      </w:r>
      <w:r>
        <w:rPr>
          <w:rFonts w:hint="eastAsia"/>
        </w:rPr>
        <w:t>　　表 54： 中国HBM内存芯片产量、销量、进口量及出口量（2021-2026）&amp;（千件）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中国HBM内存芯片产量、销量、进口量及出口量预测（2027-2032）&amp;（千件）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中国市场HBM内存芯片主要进口来源</w:t>
      </w:r>
      <w:r>
        <w:rPr>
          <w:rFonts w:hint="eastAsia"/>
        </w:rPr>
        <w:br/>
      </w:r>
      <w:r>
        <w:rPr>
          <w:rFonts w:hint="eastAsia"/>
        </w:rPr>
        <w:t>　　表 57： 中国市场HBM内存芯片主要出口目的地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HBM内存芯片产品图片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中国不同产品类型HBM内存芯片市场规模市场份额2025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HBM1产品图片</w:t>
      </w:r>
      <w:r>
        <w:rPr>
          <w:rFonts w:hint="eastAsia"/>
        </w:rPr>
        <w:br/>
      </w:r>
      <w:r>
        <w:rPr>
          <w:rFonts w:hint="eastAsia"/>
        </w:rPr>
        <w:t>　　图 4： HBM2产品图片</w:t>
      </w:r>
      <w:r>
        <w:rPr>
          <w:rFonts w:hint="eastAsia"/>
        </w:rPr>
        <w:br/>
      </w:r>
      <w:r>
        <w:rPr>
          <w:rFonts w:hint="eastAsia"/>
        </w:rPr>
        <w:t>　　图 5： HBM2E产品图片</w:t>
      </w:r>
      <w:r>
        <w:rPr>
          <w:rFonts w:hint="eastAsia"/>
        </w:rPr>
        <w:br/>
      </w:r>
      <w:r>
        <w:rPr>
          <w:rFonts w:hint="eastAsia"/>
        </w:rPr>
        <w:t>　　图 6： HBM3产品图片</w:t>
      </w:r>
      <w:r>
        <w:rPr>
          <w:rFonts w:hint="eastAsia"/>
        </w:rPr>
        <w:br/>
      </w:r>
      <w:r>
        <w:rPr>
          <w:rFonts w:hint="eastAsia"/>
        </w:rPr>
        <w:t>　　图 7： 中国不同应用HBM内存芯片市场份额2025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高性能计算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人工智能</w:t>
      </w:r>
      <w:r>
        <w:rPr>
          <w:rFonts w:hint="eastAsia"/>
        </w:rPr>
        <w:br/>
      </w:r>
      <w:r>
        <w:rPr>
          <w:rFonts w:hint="eastAsia"/>
        </w:rPr>
        <w:t>　　图 11： 物联网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中国市场HBM内存芯片市场规模，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中国市场HBM内存芯片收入及增长率（2021-2032）&amp;（万元）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中国市场HBM内存芯片销量及增长率（2021-2032）&amp;（千件）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2025年中国市场主要厂商HBM内存芯片销量市场份额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2025年中国市场主要厂商HBM内存芯片收入市场份额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2025年中国市场前五大厂商HBM内存芯片市场份额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2025年中国市场HBM内存芯片第一梯队、第二梯队和第三梯队厂商（品牌）及市场份额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中国市场不同产品类型HBM内存芯片价格走势（2021-2032）&amp;（元/件）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中国市场不同应用HBM内存芯片价格走势（2021-2032）&amp;（元/件）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HBM内存芯片中国企业SWOT分析</w:t>
      </w:r>
      <w:r>
        <w:rPr>
          <w:rFonts w:hint="eastAsia"/>
        </w:rPr>
        <w:br/>
      </w:r>
      <w:r>
        <w:rPr>
          <w:rFonts w:hint="eastAsia"/>
        </w:rPr>
        <w:t>　　图 23： HBM内存芯片产业链</w:t>
      </w:r>
      <w:r>
        <w:rPr>
          <w:rFonts w:hint="eastAsia"/>
        </w:rPr>
        <w:br/>
      </w:r>
      <w:r>
        <w:rPr>
          <w:rFonts w:hint="eastAsia"/>
        </w:rPr>
        <w:t>　　图 24： HBM内存芯片行业采购模式分析</w:t>
      </w:r>
      <w:r>
        <w:rPr>
          <w:rFonts w:hint="eastAsia"/>
        </w:rPr>
        <w:br/>
      </w:r>
      <w:r>
        <w:rPr>
          <w:rFonts w:hint="eastAsia"/>
        </w:rPr>
        <w:t>　　图 25： HBM内存芯片行业生产模式分析</w:t>
      </w:r>
      <w:r>
        <w:rPr>
          <w:rFonts w:hint="eastAsia"/>
        </w:rPr>
        <w:br/>
      </w:r>
      <w:r>
        <w:rPr>
          <w:rFonts w:hint="eastAsia"/>
        </w:rPr>
        <w:t>　　图 26： HBM内存芯片行业销售模式分析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中国HBM内存芯片产能、产量、产能利用率及发展趋势（2021-2032）&amp;（千件）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中国HBM内存芯片产量、市场需求量及发展趋势（2021-2032）&amp;（千件）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7d6ad41b4ee9" w:history="1">
        <w:r>
          <w:rPr>
            <w:rStyle w:val="Hyperlink"/>
          </w:rPr>
          <w:t>2026-2032年中国HBM内存芯片市场分析及发展前景报告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07d6ad41b4ee9" w:history="1">
        <w:r>
          <w:rPr>
            <w:rStyle w:val="Hyperlink"/>
          </w:rPr>
          <w:t>https://www.20087.com/0/86/HBMNeiCunXinPianFaZhanQianJing.html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f7ab6a2a74d99" w:history="1">
      <w:r>
        <w:rPr>
          <w:rStyle w:val="Hyperlink"/>
        </w:rPr>
        <w:t>2026-2032年中国HBM内存芯片市场分析及发展前景报告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BMNeiCunXinPianFaZhanQianJing.html" TargetMode="External" Id="R5db07d6ad41b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BMNeiCunXinPianFaZhanQianJing.html" TargetMode="External" Id="R5dbf7ab6a2a7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2026-01-30T07:49:01Z</dcterms:created>
  <dcterms:modified xsi:type="dcterms:W3CDTF">2026-01-30T08:49:01Z</dcterms:modified>
  <dc:subject>2026-2032年中国HBM内存芯片市场分析及发展前景报告</dc:subject>
  <dc:title>2026-2032年中国HBM内存芯片市场分析及发展前景报告</dc:title>
  <cp:keywords>2026-2032年中国HBM内存芯片市场分析及发展前景报告</cp:keywords>
  <dc:description>2026-2032年中国HBM内存芯片市场分析及发展前景报告</dc:description>
</cp:coreProperties>
</file>