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b974811564908" w:history="1">
              <w:r>
                <w:rPr>
                  <w:rStyle w:val="Hyperlink"/>
                </w:rPr>
                <w:t>中国ISP市场现状调研与发展前景分析报告（2024-2030年）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b974811564908" w:history="1">
              <w:r>
                <w:rPr>
                  <w:rStyle w:val="Hyperlink"/>
                </w:rPr>
                <w:t>中国ISP市场现状调研与发展前景分析报告（2024-2030年）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b974811564908" w:history="1">
                <w:r>
                  <w:rPr>
                    <w:rStyle w:val="Hyperlink"/>
                  </w:rPr>
                  <w:t>https://www.20087.com/0/26/ISPShiChangXianZhuangYuQianJing.html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SP行业在信息化时代扮演着至关重要的角色，提供包括宽带接入、数据中心、云服务等在内的全方位互联网解决方案。随着5G、光纤网络的快速部署，ISP正经历从基础网络服务向高速、低延迟、大数据处理能力的转型升级。竞争格局中，除了传统电信运营商，还涌现出一批专注于特定领域（如企业云服务、智能家居）的新型ISP。然而，数据安全、隐私保护及网络中立性问题是行业必须面对的挑战。</w:t>
      </w:r>
      <w:r>
        <w:rPr>
          <w:rFonts w:hint="eastAsia"/>
        </w:rPr>
        <w:br/>
      </w:r>
      <w:r>
        <w:rPr>
          <w:rFonts w:hint="eastAsia"/>
        </w:rPr>
        <w:t>　　ISP行业未来的发展将围绕技术创新和服务差异化展开。一方面，利用AI、物联网技术优化网络管理，提升用户体验；另一方面，开发垂直市场专属解决方案，如远程医疗、智慧城市建设，以满足不同行业对高质量网络服务的需求。此外，随着全球数据流量的爆发式增长，ISP将加大对数据中心建设的投资，推动绿色节能技术的应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b974811564908" w:history="1">
        <w:r>
          <w:rPr>
            <w:rStyle w:val="Hyperlink"/>
          </w:rPr>
          <w:t>中国ISP市场现状调研与发展前景分析报告（2024-2030年）</w:t>
        </w:r>
      </w:hyperlink>
      <w:r>
        <w:rPr>
          <w:rFonts w:hint="eastAsia"/>
        </w:rPr>
        <w:t>》全面分析了ISP行业的市场规模、需求和价格趋势，探讨了产业链结构及其发展变化。ISP报告详尽阐述了行业现状，对未来ISP市场前景和发展趋势进行了科学预测。同时，ISP报告还深入剖析了细分市场的竞争格局，重点评估了行业领先企业的竞争实力、市场集中度及品牌影响力。ISP报告以专业、科学的视角，为投资者揭示了ISP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ISP行业相关概述</w:t>
      </w:r>
      <w:r>
        <w:rPr>
          <w:rFonts w:hint="eastAsia"/>
        </w:rPr>
        <w:br/>
      </w:r>
      <w:r>
        <w:rPr>
          <w:rFonts w:hint="eastAsia"/>
        </w:rPr>
        <w:t>　　第一节 服务的内涵与特征</w:t>
      </w:r>
      <w:r>
        <w:rPr>
          <w:rFonts w:hint="eastAsia"/>
        </w:rPr>
        <w:br/>
      </w:r>
      <w:r>
        <w:rPr>
          <w:rFonts w:hint="eastAsia"/>
        </w:rPr>
        <w:t>　　　　一、服务的内涵</w:t>
      </w:r>
      <w:r>
        <w:rPr>
          <w:rFonts w:hint="eastAsia"/>
        </w:rPr>
        <w:br/>
      </w:r>
      <w:r>
        <w:rPr>
          <w:rFonts w:hint="eastAsia"/>
        </w:rPr>
        <w:t>　　　　二、服务的特征</w:t>
      </w:r>
      <w:r>
        <w:rPr>
          <w:rFonts w:hint="eastAsia"/>
        </w:rPr>
        <w:br/>
      </w:r>
      <w:r>
        <w:rPr>
          <w:rFonts w:hint="eastAsia"/>
        </w:rPr>
        <w:t>　　第二节 ISP行业相关概述</w:t>
      </w:r>
      <w:r>
        <w:rPr>
          <w:rFonts w:hint="eastAsia"/>
        </w:rPr>
        <w:br/>
      </w:r>
      <w:r>
        <w:rPr>
          <w:rFonts w:hint="eastAsia"/>
        </w:rPr>
        <w:t>　　　　一、ISP行业的定义</w:t>
      </w:r>
      <w:r>
        <w:rPr>
          <w:rFonts w:hint="eastAsia"/>
        </w:rPr>
        <w:br/>
      </w:r>
      <w:r>
        <w:rPr>
          <w:rFonts w:hint="eastAsia"/>
        </w:rPr>
        <w:t>　　　　二、ISP行业的分类</w:t>
      </w:r>
      <w:r>
        <w:rPr>
          <w:rFonts w:hint="eastAsia"/>
        </w:rPr>
        <w:br/>
      </w:r>
      <w:r>
        <w:rPr>
          <w:rFonts w:hint="eastAsia"/>
        </w:rPr>
        <w:t>　　　　三、ISP行业的产业链结构</w:t>
      </w:r>
      <w:r>
        <w:rPr>
          <w:rFonts w:hint="eastAsia"/>
        </w:rPr>
        <w:br/>
      </w:r>
      <w:r>
        <w:rPr>
          <w:rFonts w:hint="eastAsia"/>
        </w:rPr>
        <w:t>　　　　四、ISP行业在国民经济中的地位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ISP行业统计标准介绍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中国ISP行业发展环境</w:t>
      </w:r>
      <w:r>
        <w:rPr>
          <w:rFonts w:hint="eastAsia"/>
        </w:rPr>
        <w:br/>
      </w:r>
      <w:r>
        <w:rPr>
          <w:rFonts w:hint="eastAsia"/>
        </w:rPr>
        <w:t>　　第一节 中国ISP行业政策法律环境分析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中国ISP行业经济环境分析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2、未来宏观调控政策取向分析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中国ISP行业社会环境分析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二、社会发展对行业的影响分析</w:t>
      </w:r>
      <w:r>
        <w:rPr>
          <w:rFonts w:hint="eastAsia"/>
        </w:rPr>
        <w:br/>
      </w:r>
      <w:r>
        <w:rPr>
          <w:rFonts w:hint="eastAsia"/>
        </w:rPr>
        <w:t>　　第四节 中国ISP行业消费环境分析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一、行业消费驱动分析</w:t>
      </w:r>
      <w:r>
        <w:rPr>
          <w:rFonts w:hint="eastAsia"/>
        </w:rPr>
        <w:br/>
      </w:r>
      <w:r>
        <w:rPr>
          <w:rFonts w:hint="eastAsia"/>
        </w:rPr>
        <w:t>　　　　二、行业消费需求特点</w:t>
      </w:r>
      <w:r>
        <w:rPr>
          <w:rFonts w:hint="eastAsia"/>
        </w:rPr>
        <w:br/>
      </w:r>
      <w:r>
        <w:rPr>
          <w:rFonts w:hint="eastAsia"/>
        </w:rPr>
        <w:t>　　　　三、行业消费群体分析</w:t>
      </w:r>
      <w:r>
        <w:rPr>
          <w:rFonts w:hint="eastAsia"/>
        </w:rPr>
        <w:br/>
      </w:r>
      <w:r>
        <w:rPr>
          <w:rFonts w:hint="eastAsia"/>
        </w:rPr>
        <w:t>　　　　四、消费环境对行业的影响分析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中国ISP行业发展概述</w:t>
      </w:r>
      <w:r>
        <w:rPr>
          <w:rFonts w:hint="eastAsia"/>
        </w:rPr>
        <w:br/>
      </w:r>
      <w:r>
        <w:rPr>
          <w:rFonts w:hint="eastAsia"/>
        </w:rPr>
        <w:t>　　第一节 中国ISP行业发展状况分析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一、中国ISP行业发展阶段</w:t>
      </w:r>
      <w:r>
        <w:rPr>
          <w:rFonts w:hint="eastAsia"/>
        </w:rPr>
        <w:br/>
      </w:r>
      <w:r>
        <w:rPr>
          <w:rFonts w:hint="eastAsia"/>
        </w:rPr>
        <w:t>　　　　二、中国ISP行业发展总体概况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三、中国ISP行业发展特点分析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四、中国ISP行业商业模式分析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2019-2024年ISP行业发展现状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一、2019-2024年中国ISP行业市场规模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二、2019-2024年中国ISP行业发展分析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三、2019-2024年中国ISP企业发展分析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2019-2024年中国ISP行业市场供需分析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一、中国ISP行业供给分析</w:t>
      </w:r>
      <w:r>
        <w:rPr>
          <w:rFonts w:hint="eastAsia"/>
        </w:rPr>
        <w:br/>
      </w:r>
      <w:r>
        <w:rPr>
          <w:rFonts w:hint="eastAsia"/>
        </w:rPr>
        <w:t>　　　　二、中国ISP行业需求分析</w:t>
      </w:r>
      <w:r>
        <w:rPr>
          <w:rFonts w:hint="eastAsia"/>
        </w:rPr>
        <w:br/>
      </w:r>
      <w:r>
        <w:rPr>
          <w:rFonts w:hint="eastAsia"/>
        </w:rPr>
        <w:t>　　　　三、中国ISP行业供需平衡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中国ISP行业发展前景分析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2024-2030年中国ISP市场发展前景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一、2024-2030年ISP市场发展潜力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二、2024-2030年ISP市场发展前景展望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三、2024-2030年ISP细分行业发展前景分析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2024-2030年中国ISP市场发展趋势预测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一、2024-2030年ISP行业发展趋势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二、2024-2030年ISP市场规模预测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三、2024-2030年ISP行业应用趋势预测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2024-2030年ISP行业投资风险分析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五、其他投资风险</w:t>
      </w:r>
      <w:r>
        <w:rPr>
          <w:rFonts w:hint="eastAsia"/>
        </w:rPr>
        <w:br/>
      </w:r>
      <w:r>
        <w:rPr>
          <w:rFonts w:hint="eastAsia"/>
        </w:rPr>
        <w:t>　　第四节 2024-2030年中国ISP行业面临的困境及对策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一、中国ISP行业面临的困境及对策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1、中国ISP行业面临困境</w:t>
      </w:r>
      <w:r>
        <w:rPr>
          <w:rFonts w:hint="eastAsia"/>
        </w:rPr>
        <w:br/>
      </w:r>
      <w:r>
        <w:rPr>
          <w:rFonts w:hint="eastAsia"/>
        </w:rPr>
        <w:t>　　　　　　2、中国ISP行业对策探讨</w:t>
      </w:r>
      <w:r>
        <w:rPr>
          <w:rFonts w:hint="eastAsia"/>
        </w:rPr>
        <w:br/>
      </w:r>
      <w:r>
        <w:rPr>
          <w:rFonts w:hint="eastAsia"/>
        </w:rPr>
        <w:t>　　　　二、中国ISP企业发展困境及策略分析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1、中国ISP企业面临的困境</w:t>
      </w:r>
      <w:r>
        <w:rPr>
          <w:rFonts w:hint="eastAsia"/>
        </w:rPr>
        <w:br/>
      </w:r>
      <w:r>
        <w:rPr>
          <w:rFonts w:hint="eastAsia"/>
        </w:rPr>
        <w:t>　　　　　　2、中国ISP企业的对策探讨</w:t>
      </w:r>
      <w:r>
        <w:rPr>
          <w:rFonts w:hint="eastAsia"/>
        </w:rPr>
        <w:br/>
      </w:r>
      <w:r>
        <w:rPr>
          <w:rFonts w:hint="eastAsia"/>
        </w:rPr>
        <w:t>　　　　三、国内ISP企业的出路分析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中国ISP行业服务领域分析</w:t>
      </w:r>
      <w:r>
        <w:rPr>
          <w:rFonts w:hint="eastAsia"/>
        </w:rPr>
        <w:br/>
      </w:r>
      <w:r>
        <w:rPr>
          <w:rFonts w:hint="eastAsia"/>
        </w:rPr>
        <w:t>　　第一节 ISP行业服务领域概况</w:t>
      </w:r>
      <w:r>
        <w:rPr>
          <w:rFonts w:hint="eastAsia"/>
        </w:rPr>
        <w:br/>
      </w:r>
      <w:r>
        <w:rPr>
          <w:rFonts w:hint="eastAsia"/>
        </w:rPr>
        <w:t>　　　　一、行业主要服务领域</w:t>
      </w:r>
      <w:r>
        <w:rPr>
          <w:rFonts w:hint="eastAsia"/>
        </w:rPr>
        <w:br/>
      </w:r>
      <w:r>
        <w:rPr>
          <w:rFonts w:hint="eastAsia"/>
        </w:rPr>
        <w:t>　　　　二、行业服务结构分析</w:t>
      </w:r>
      <w:r>
        <w:rPr>
          <w:rFonts w:hint="eastAsia"/>
        </w:rPr>
        <w:br/>
      </w:r>
      <w:r>
        <w:rPr>
          <w:rFonts w:hint="eastAsia"/>
        </w:rPr>
        <w:t>　　　　三、服务发展趋势分析</w:t>
      </w:r>
      <w:r>
        <w:rPr>
          <w:rFonts w:hint="eastAsia"/>
        </w:rPr>
        <w:br/>
      </w:r>
      <w:r>
        <w:rPr>
          <w:rFonts w:hint="eastAsia"/>
        </w:rPr>
        <w:t>　　　　四、服务策略建议</w:t>
      </w:r>
      <w:r>
        <w:rPr>
          <w:rFonts w:hint="eastAsia"/>
        </w:rPr>
        <w:br/>
      </w:r>
      <w:r>
        <w:rPr>
          <w:rFonts w:hint="eastAsia"/>
        </w:rPr>
        <w:t>　　第二节 互联网新闻信息服务行业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二、行业市场应用规模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第三节 互联网防火墙行业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二、行业市场应用规模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第四节 互联网上网服务行业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二、行业市场应用规模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中国ISP行业市场竞争格局分析</w:t>
      </w:r>
      <w:r>
        <w:rPr>
          <w:rFonts w:hint="eastAsia"/>
        </w:rPr>
        <w:br/>
      </w:r>
      <w:r>
        <w:rPr>
          <w:rFonts w:hint="eastAsia"/>
        </w:rPr>
        <w:t>　　第一节 ISP行业竞争格局分析</w:t>
      </w:r>
      <w:r>
        <w:rPr>
          <w:rFonts w:hint="eastAsia"/>
        </w:rPr>
        <w:br/>
      </w:r>
      <w:r>
        <w:rPr>
          <w:rFonts w:hint="eastAsia"/>
        </w:rPr>
        <w:t>　　　　一、ISP行业区域分布格局</w:t>
      </w:r>
      <w:r>
        <w:rPr>
          <w:rFonts w:hint="eastAsia"/>
        </w:rPr>
        <w:br/>
      </w:r>
      <w:r>
        <w:rPr>
          <w:rFonts w:hint="eastAsia"/>
        </w:rPr>
        <w:t>　　　　二、ISP行业企业规模格局</w:t>
      </w:r>
      <w:r>
        <w:rPr>
          <w:rFonts w:hint="eastAsia"/>
        </w:rPr>
        <w:br/>
      </w:r>
      <w:r>
        <w:rPr>
          <w:rFonts w:hint="eastAsia"/>
        </w:rPr>
        <w:t>　　　　三、ISP行业企业性质格局</w:t>
      </w:r>
      <w:r>
        <w:rPr>
          <w:rFonts w:hint="eastAsia"/>
        </w:rPr>
        <w:br/>
      </w:r>
      <w:r>
        <w:rPr>
          <w:rFonts w:hint="eastAsia"/>
        </w:rPr>
        <w:t>　　第二节 ISP行业竞争状况分析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二、ISP行业下游议价能力</w:t>
      </w:r>
      <w:r>
        <w:rPr>
          <w:rFonts w:hint="eastAsia"/>
        </w:rPr>
        <w:br/>
      </w:r>
      <w:r>
        <w:rPr>
          <w:rFonts w:hint="eastAsia"/>
        </w:rPr>
        <w:t>　　　　三、ISP行业新进入者威胁</w:t>
      </w:r>
      <w:r>
        <w:rPr>
          <w:rFonts w:hint="eastAsia"/>
        </w:rPr>
        <w:br/>
      </w:r>
      <w:r>
        <w:rPr>
          <w:rFonts w:hint="eastAsia"/>
        </w:rPr>
        <w:t>　　　　四、ISP行业替代产品威胁</w:t>
      </w:r>
      <w:r>
        <w:rPr>
          <w:rFonts w:hint="eastAsia"/>
        </w:rPr>
        <w:br/>
      </w:r>
      <w:r>
        <w:rPr>
          <w:rFonts w:hint="eastAsia"/>
        </w:rPr>
        <w:t>　　　　五、ISP行业内部竞争分析</w:t>
      </w:r>
      <w:r>
        <w:rPr>
          <w:rFonts w:hint="eastAsia"/>
        </w:rPr>
        <w:br/>
      </w:r>
      <w:r>
        <w:rPr>
          <w:rFonts w:hint="eastAsia"/>
        </w:rPr>
        <w:t>　　第三节 ISP行业投资兼并重组整合分析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中国ISP行业企业经营分析</w:t>
      </w:r>
      <w:r>
        <w:rPr>
          <w:rFonts w:hint="eastAsia"/>
        </w:rPr>
        <w:br/>
      </w:r>
      <w:r>
        <w:rPr>
          <w:rFonts w:hint="eastAsia"/>
        </w:rPr>
        <w:t>　　第一节 中国电信集团有限公司经营分析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中国移动通信集团有限公司经营分析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第三节 中国联合网络通信集团有限公司经营分析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成都鹏博士电信传媒集团股份有限公司经营分析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北京歌华有线电视网络股份有限公司经营分析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北京光环新网科技股份有限公司经营分析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深圳市天威视讯股份有限公司经营分析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中华电信公司经营分析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第九节 四川省艾普网络股份有限公司经营分析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第十节 深圳联亚通信有限公司经营分析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互联网对ISP行业的影响分析</w:t>
      </w:r>
      <w:r>
        <w:rPr>
          <w:rFonts w:hint="eastAsia"/>
        </w:rPr>
        <w:br/>
      </w:r>
      <w:r>
        <w:rPr>
          <w:rFonts w:hint="eastAsia"/>
        </w:rPr>
        <w:t>　　第一节 互联网对ISP行业的影响</w:t>
      </w:r>
      <w:r>
        <w:rPr>
          <w:rFonts w:hint="eastAsia"/>
        </w:rPr>
        <w:br/>
      </w:r>
      <w:r>
        <w:rPr>
          <w:rFonts w:hint="eastAsia"/>
        </w:rPr>
        <w:t>　　　　一、智能服务设备发展情况分析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二、服务智能设备经营模式分析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2、服务app模式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三、智能设备对ISP行业的影响分析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1、智能设备对ISP行业的影响</w:t>
      </w:r>
      <w:r>
        <w:rPr>
          <w:rFonts w:hint="eastAsia"/>
        </w:rPr>
        <w:br/>
      </w:r>
      <w:r>
        <w:rPr>
          <w:rFonts w:hint="eastAsia"/>
        </w:rPr>
        <w:t>　　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互联网+服务发展模式分析</w:t>
      </w:r>
      <w:r>
        <w:rPr>
          <w:rFonts w:hint="eastAsia"/>
        </w:rPr>
        <w:br/>
      </w:r>
      <w:r>
        <w:rPr>
          <w:rFonts w:hint="eastAsia"/>
        </w:rPr>
        <w:t>　　　　一、互联网+服务商业模式解析</w:t>
      </w:r>
      <w:r>
        <w:rPr>
          <w:rFonts w:hint="eastAsia"/>
        </w:rPr>
        <w:br/>
      </w:r>
      <w:r>
        <w:rPr>
          <w:rFonts w:hint="eastAsia"/>
        </w:rPr>
        <w:t>　　　　　　1、服务o2o模式分析</w:t>
      </w:r>
      <w:r>
        <w:rPr>
          <w:rFonts w:hint="eastAsia"/>
        </w:rPr>
        <w:br/>
      </w:r>
      <w:r>
        <w:rPr>
          <w:rFonts w:hint="eastAsia"/>
        </w:rPr>
        <w:t>　　　　　　2、智能物联网模式</w:t>
      </w:r>
      <w:r>
        <w:rPr>
          <w:rFonts w:hint="eastAsia"/>
        </w:rPr>
        <w:br/>
      </w:r>
      <w:r>
        <w:rPr>
          <w:rFonts w:hint="eastAsia"/>
        </w:rPr>
        <w:t>　　　　二、互联网+服务案例分析</w:t>
      </w:r>
      <w:r>
        <w:rPr>
          <w:rFonts w:hint="eastAsia"/>
        </w:rPr>
        <w:br/>
      </w:r>
      <w:r>
        <w:rPr>
          <w:rFonts w:hint="eastAsia"/>
        </w:rPr>
        <w:t>　　　　　　1、聚焦更快速的移动业务</w:t>
      </w:r>
      <w:r>
        <w:rPr>
          <w:rFonts w:hint="eastAsia"/>
        </w:rPr>
        <w:br/>
      </w:r>
      <w:r>
        <w:rPr>
          <w:rFonts w:hint="eastAsia"/>
        </w:rPr>
        <w:t>　　　　　　2、固网注重融合和光纤</w:t>
      </w:r>
      <w:r>
        <w:rPr>
          <w:rFonts w:hint="eastAsia"/>
        </w:rPr>
        <w:br/>
      </w:r>
      <w:r>
        <w:rPr>
          <w:rFonts w:hint="eastAsia"/>
        </w:rPr>
        <w:t>　　　　　　3、降低传统业务资费</w:t>
      </w:r>
      <w:r>
        <w:rPr>
          <w:rFonts w:hint="eastAsia"/>
        </w:rPr>
        <w:br/>
      </w:r>
      <w:r>
        <w:rPr>
          <w:rFonts w:hint="eastAsia"/>
        </w:rPr>
        <w:t>　　　　　　4、培养营收新增长点</w:t>
      </w:r>
      <w:r>
        <w:rPr>
          <w:rFonts w:hint="eastAsia"/>
        </w:rPr>
        <w:br/>
      </w:r>
      <w:r>
        <w:rPr>
          <w:rFonts w:hint="eastAsia"/>
        </w:rPr>
        <w:t>　　第三节 互联网背景下ISP行业发展趋势分析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第九章 ISP企业市场营销策略探讨</w:t>
      </w:r>
      <w:r>
        <w:rPr>
          <w:rFonts w:hint="eastAsia"/>
        </w:rPr>
        <w:br/>
      </w:r>
      <w:r>
        <w:rPr>
          <w:rFonts w:hint="eastAsia"/>
        </w:rPr>
        <w:t>　　第一节 服务营销的特点</w:t>
      </w:r>
      <w:r>
        <w:rPr>
          <w:rFonts w:hint="eastAsia"/>
        </w:rPr>
        <w:br/>
      </w:r>
      <w:r>
        <w:rPr>
          <w:rFonts w:hint="eastAsia"/>
        </w:rPr>
        <w:t>　　　　一、服务产品的无形性</w:t>
      </w:r>
      <w:r>
        <w:rPr>
          <w:rFonts w:hint="eastAsia"/>
        </w:rPr>
        <w:br/>
      </w:r>
      <w:r>
        <w:rPr>
          <w:rFonts w:hint="eastAsia"/>
        </w:rPr>
        <w:t>　　　　二、服务的不可分离性</w:t>
      </w:r>
      <w:r>
        <w:rPr>
          <w:rFonts w:hint="eastAsia"/>
        </w:rPr>
        <w:br/>
      </w:r>
      <w:r>
        <w:rPr>
          <w:rFonts w:hint="eastAsia"/>
        </w:rPr>
        <w:t>　　　　三、服务产品的可变性</w:t>
      </w:r>
      <w:r>
        <w:rPr>
          <w:rFonts w:hint="eastAsia"/>
        </w:rPr>
        <w:br/>
      </w:r>
      <w:r>
        <w:rPr>
          <w:rFonts w:hint="eastAsia"/>
        </w:rPr>
        <w:t>　　　　四、服务产品的易失性</w:t>
      </w:r>
      <w:r>
        <w:rPr>
          <w:rFonts w:hint="eastAsia"/>
        </w:rPr>
        <w:br/>
      </w:r>
      <w:r>
        <w:rPr>
          <w:rFonts w:hint="eastAsia"/>
        </w:rPr>
        <w:t>　　第二节 ISP企业的营销策略</w:t>
      </w:r>
      <w:r>
        <w:rPr>
          <w:rFonts w:hint="eastAsia"/>
        </w:rPr>
        <w:br/>
      </w:r>
      <w:r>
        <w:rPr>
          <w:rFonts w:hint="eastAsia"/>
        </w:rPr>
        <w:t>　　　　一、内部营销与交互作用营销</w:t>
      </w:r>
      <w:r>
        <w:rPr>
          <w:rFonts w:hint="eastAsia"/>
        </w:rPr>
        <w:br/>
      </w:r>
      <w:r>
        <w:rPr>
          <w:rFonts w:hint="eastAsia"/>
        </w:rPr>
        <w:t>　　　　二、差别化管理</w:t>
      </w:r>
      <w:r>
        <w:rPr>
          <w:rFonts w:hint="eastAsia"/>
        </w:rPr>
        <w:br/>
      </w:r>
      <w:r>
        <w:rPr>
          <w:rFonts w:hint="eastAsia"/>
        </w:rPr>
        <w:t>　　　　三、服务质量管理</w:t>
      </w:r>
      <w:r>
        <w:rPr>
          <w:rFonts w:hint="eastAsia"/>
        </w:rPr>
        <w:br/>
      </w:r>
      <w:r>
        <w:rPr>
          <w:rFonts w:hint="eastAsia"/>
        </w:rPr>
        <w:t>　　　　四、平衡供求的策略</w:t>
      </w:r>
      <w:r>
        <w:rPr>
          <w:rFonts w:hint="eastAsia"/>
        </w:rPr>
        <w:br/>
      </w:r>
      <w:r>
        <w:rPr>
          <w:rFonts w:hint="eastAsia"/>
        </w:rPr>
        <w:t>　　第三节 ISP企业提高服务质量的营销策略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一、服务质量的主要影响因素模型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二、服务质量影响因素关系分析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三、ISP企业提高服务质量的营销策略分析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第四节 ISP企业的品牌营销</w:t>
      </w:r>
      <w:r>
        <w:rPr>
          <w:rFonts w:hint="eastAsia"/>
        </w:rPr>
        <w:br/>
      </w:r>
      <w:r>
        <w:rPr>
          <w:rFonts w:hint="eastAsia"/>
        </w:rPr>
        <w:t>　　　　一、ISP企业品牌营销中存在的问题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二、ISP企业品牌营销策略分析</w:t>
      </w:r>
      <w:r>
        <w:rPr>
          <w:rFonts w:hint="eastAsia"/>
        </w:rPr>
        <w:br/>
      </w:r>
      <w:r>
        <w:rPr>
          <w:rFonts w:hint="eastAsia"/>
        </w:rPr>
        <w:t>　　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垄断封闭的传统电信产业链</w:t>
      </w:r>
      <w:r>
        <w:rPr>
          <w:rFonts w:hint="eastAsia"/>
        </w:rPr>
        <w:br/>
      </w:r>
      <w:r>
        <w:rPr>
          <w:rFonts w:hint="eastAsia"/>
        </w:rPr>
        <w:t>　　图表 垄断封闭的传统电信产业链</w:t>
      </w:r>
      <w:r>
        <w:rPr>
          <w:rFonts w:hint="eastAsia"/>
        </w:rPr>
        <w:br/>
      </w:r>
      <w:r>
        <w:rPr>
          <w:rFonts w:hint="eastAsia"/>
        </w:rPr>
        <w:t>　　图表 固定网运营子产业链</w:t>
      </w:r>
      <w:r>
        <w:rPr>
          <w:rFonts w:hint="eastAsia"/>
        </w:rPr>
        <w:br/>
      </w:r>
      <w:r>
        <w:rPr>
          <w:rFonts w:hint="eastAsia"/>
        </w:rPr>
        <w:t>　　图表 移动网运营子产业链a</w:t>
      </w:r>
      <w:r>
        <w:rPr>
          <w:rFonts w:hint="eastAsia"/>
        </w:rPr>
        <w:br/>
      </w:r>
      <w:r>
        <w:rPr>
          <w:rFonts w:hint="eastAsia"/>
        </w:rPr>
        <w:t>　　图表 移动网运营产业链b</w:t>
      </w:r>
      <w:r>
        <w:rPr>
          <w:rFonts w:hint="eastAsia"/>
        </w:rPr>
        <w:br/>
      </w:r>
      <w:r>
        <w:rPr>
          <w:rFonts w:hint="eastAsia"/>
        </w:rPr>
        <w:t>　　图表 合作开放的集成电信产业链</w:t>
      </w:r>
      <w:r>
        <w:rPr>
          <w:rFonts w:hint="eastAsia"/>
        </w:rPr>
        <w:br/>
      </w:r>
      <w:r>
        <w:rPr>
          <w:rFonts w:hint="eastAsia"/>
        </w:rPr>
        <w:t>　　图表 2019-2024年国内生产总值变化情况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b974811564908" w:history="1">
        <w:r>
          <w:rPr>
            <w:rStyle w:val="Hyperlink"/>
          </w:rPr>
          <w:t>中国ISP市场现状调研与发展前景分析报告（2024-2030年）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b974811564908" w:history="1">
        <w:r>
          <w:rPr>
            <w:rStyle w:val="Hyperlink"/>
          </w:rPr>
          <w:t>https://www.20087.com/0/26/ISPShiChangXianZhuangYuQianJing.html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9cdaec83547f4" w:history="1">
      <w:r>
        <w:rPr>
          <w:rStyle w:val="Hyperlink"/>
        </w:rPr>
        <w:t>中国ISP市场现状调研与发展前景分析报告（2024-2030年）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ISPShiChangXianZhuangYuQianJing.html" TargetMode="External" Id="R542b97481156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ISPShiChangXianZhuangYuQianJing.html" TargetMode="External" Id="Rf129cdaec835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2024-04-02T07:47:00Z</dcterms:created>
  <dcterms:modified xsi:type="dcterms:W3CDTF">2024-04-02T08:47:00Z</dcterms:modified>
  <dc:subject>中国ISP市场现状调研与发展前景分析报告（2024-2030年）</dc:subject>
  <dc:title>中国ISP市场现状调研与发展前景分析报告（2024-2030年）</dc:title>
  <cp:keywords>中国ISP市场现状调研与发展前景分析报告（2024-2030年）</cp:keywords>
  <dc:description>中国ISP市场现状调研与发展前景分析报告（2024-2030年）</dc:description>
</cp:coreProperties>
</file>