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3f9aea83a4afd" w:history="1">
              <w:r>
                <w:rPr>
                  <w:rStyle w:val="Hyperlink"/>
                </w:rPr>
                <w:t>2025-2031年全球与中国LED球形屏行业市场调研及发展前景分析报告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3f9aea83a4afd" w:history="1">
              <w:r>
                <w:rPr>
                  <w:rStyle w:val="Hyperlink"/>
                </w:rPr>
                <w:t>2025-2031年全球与中国LED球形屏行业市场调研及发展前景分析报告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3f9aea83a4afd" w:history="1">
                <w:r>
                  <w:rPr>
                    <w:rStyle w:val="Hyperlink"/>
                  </w:rPr>
                  <w:t>https://www.20087.com/0/16/LEDQiuXingPingShiChangQianJingFenXi.html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形屏是一种采用曲面拼接或柔性封装技术制成的立体显示设备，广泛应用于舞台演艺、展览展示、科技馆、主题公园、商业中心等场景，具备视觉冲击力强、安装灵活、互动体验好等特点。目前，LED球形屏已从早期的固定安装型发展到可旋转、可变形、甚至可穿戴的多元化形态，支持高清视频播放、动态特效展示及实时交互功能。随着LED显示技术的进步，像素密度不断提高，产品的可视角度、色彩还原能力和刷新率均有显著提升。国内企业在封装工艺、控制系统集成方面已具备较强实力，但在超小间距显示、异形结构适配等领域仍需加强技术创新。</w:t>
      </w:r>
      <w:r>
        <w:rPr>
          <w:rFonts w:hint="eastAsia"/>
        </w:rPr>
        <w:br/>
      </w:r>
      <w:r>
        <w:rPr>
          <w:rFonts w:hint="eastAsia"/>
        </w:rPr>
        <w:t>　　未来，LED球形屏将向更高清晰度、更强互动性与更广应用场景拓展。随着虚拟现实（VR）、增强现实（AR）和元宇宙概念的推进，球形显示屏将成为沉浸式体验的重要载体，广泛应用于数字展厅、智慧教育、远程会议等领域。同时，柔性显示材料和无线供电技术的成熟，将推动球形屏向便携化、模块化方向发展，满足个性化定制需求。在内容生态方面，3D建模、全息投影等技术的融合将丰富其视觉表现形式，提升用户体验。行业竞争将从硬件制造向软硬一体化解决方案转变，掌握核心算法和创意内容的企业将在市场中占据优势地位。此外，国际市场对创意显示产品的接受度不断提升，也为国内厂商拓展海外业务提供了良好契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3f9aea83a4afd" w:history="1">
        <w:r>
          <w:rPr>
            <w:rStyle w:val="Hyperlink"/>
          </w:rPr>
          <w:t>2025-2031年全球与中国LED球形屏行业市场调研及发展前景分析报告</w:t>
        </w:r>
      </w:hyperlink>
      <w:r>
        <w:rPr>
          <w:rFonts w:hint="eastAsia"/>
        </w:rPr>
        <w:t>》基于国家统计局及相关协会的权威数据，系统研究了LED球形屏行业的市场需求、市场规模及产业链现状，分析了LED球形屏价格波动、细分市场动态及重点企业的经营表现，科学预测了LED球形屏市场前景与发展趋势，揭示了潜在需求与投资机会，同时指出了LED球形屏行业可能面临的风险。通过对LED球形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LED球形屏市场概述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按照不同产品类型，LED球形屏主要可以分为如下几个类别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全球不同产品类型LED球形屏销售额增长趋势2020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西瓜皮LED球形屏</w:t>
      </w:r>
      <w:r>
        <w:rPr>
          <w:rFonts w:hint="eastAsia"/>
        </w:rPr>
        <w:br/>
      </w:r>
      <w:r>
        <w:rPr>
          <w:rFonts w:hint="eastAsia"/>
        </w:rPr>
        <w:t>　　　　1.2.3 三角形LED球形屏</w:t>
      </w:r>
      <w:r>
        <w:rPr>
          <w:rFonts w:hint="eastAsia"/>
        </w:rPr>
        <w:br/>
      </w:r>
      <w:r>
        <w:rPr>
          <w:rFonts w:hint="eastAsia"/>
        </w:rPr>
        <w:t>　　　　1.2.4 六面全景LED球形屏</w:t>
      </w:r>
      <w:r>
        <w:rPr>
          <w:rFonts w:hint="eastAsia"/>
        </w:rPr>
        <w:br/>
      </w:r>
      <w:r>
        <w:rPr>
          <w:rFonts w:hint="eastAsia"/>
        </w:rPr>
        <w:t>　　1.3 从不同应用，LED球形屏主要包括如下几个方面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全球不同应用LED球形屏销售额增长趋势2020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商业空间</w:t>
      </w:r>
      <w:r>
        <w:rPr>
          <w:rFonts w:hint="eastAsia"/>
        </w:rPr>
        <w:br/>
      </w:r>
      <w:r>
        <w:rPr>
          <w:rFonts w:hint="eastAsia"/>
        </w:rPr>
        <w:t>　　　　1.3.3 展览展示&amp;政府工程</w:t>
      </w:r>
      <w:r>
        <w:rPr>
          <w:rFonts w:hint="eastAsia"/>
        </w:rPr>
        <w:br/>
      </w:r>
      <w:r>
        <w:rPr>
          <w:rFonts w:hint="eastAsia"/>
        </w:rPr>
        <w:t>　　　　1.3.4 舞台演出及体育赛事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LED球形屏行业背景、发展历史、现状及趋势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LED球形屏行业目前现状分析</w:t>
      </w:r>
      <w:r>
        <w:rPr>
          <w:rFonts w:hint="eastAsia"/>
        </w:rPr>
        <w:br/>
      </w:r>
      <w:r>
        <w:rPr>
          <w:rFonts w:hint="eastAsia"/>
        </w:rPr>
        <w:t>　　　　1.4.2 LED球形屏发展趋势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全球LED球形屏总体规模分析</w:t>
      </w:r>
      <w:r>
        <w:rPr>
          <w:rFonts w:hint="eastAsia"/>
        </w:rPr>
        <w:br/>
      </w:r>
      <w:r>
        <w:rPr>
          <w:rFonts w:hint="eastAsia"/>
        </w:rPr>
        <w:t>　　2.1 全球LED球形屏供需现状及预测（2020-2031）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全球LED球形屏产能、产量、产能利用率及发展趋势（2020-2031）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全球LED球形屏产量、需求量及发展趋势（2020-2031）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全球主要地区LED球形屏产量及发展趋势（2020-2031）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全球主要地区LED球形屏产量（2020-2025）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全球主要地区LED球形屏产量（2026-2031）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全球主要地区LED球形屏产量市场份额（2020-2031）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中国LED球形屏供需现状及预测（2020-2031）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中国LED球形屏产能、产量、产能利用率及发展趋势（2020-2031）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中国LED球形屏产量、市场需求量及发展趋势（2020-2031）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全球LED球形屏销量及销售额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全球市场LED球形屏销售额（2020-2031）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全球市场LED球形屏销量（2020-2031）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全球市场LED球形屏价格趋势（2020-2031）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全球LED球形屏主要地区分析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全球主要地区LED球形屏市场规模分析：2020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全球主要地区LED球形屏销售收入及市场份额（2020-2025年）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全球主要地区LED球形屏销售收入预测（2026-2031年）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全球主要地区LED球形屏销量分析：2020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全球主要地区LED球形屏销量及市场份额（2020-2025年）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全球主要地区LED球形屏销量及市场份额预测（2026-2031）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北美市场LED球形屏销量、收入及增长率（2020-2031）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欧洲市场LED球形屏销量、收入及增长率（2020-2031）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中国市场LED球形屏销量、收入及增长率（2020-2031）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日本市场LED球形屏销量、收入及增长率（2020-2031）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东南亚市场LED球形屏销量、收入及增长率（2020-2031）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印度市场LED球形屏销量、收入及增长率（2020-2031）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全球市场主要厂商LED球形屏产能市场份额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全球市场主要厂商LED球形屏销量（2020-2025）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全球市场主要厂商LED球形屏销量（2020-2025）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全球市场主要厂商LED球形屏销售收入（2020-2025）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全球市场主要厂商LED球形屏销售价格（2020-2025）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2024年全球主要生产商LED球形屏收入排名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中国市场主要厂商LED球形屏销量（2020-2025）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中国市场主要厂商LED球形屏销量（2020-2025）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中国市场主要厂商LED球形屏销售收入（2020-2025）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2024年中国主要生产商LED球形屏收入排名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中国市场主要厂商LED球形屏销售价格（2020-2025）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全球主要厂商LED球形屏总部及产地分布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全球主要厂商成立时间及LED球形屏商业化日期</w:t>
      </w:r>
      <w:r>
        <w:rPr>
          <w:rFonts w:hint="eastAsia"/>
        </w:rPr>
        <w:br/>
      </w:r>
      <w:r>
        <w:rPr>
          <w:rFonts w:hint="eastAsia"/>
        </w:rPr>
        <w:t>　　4.6 全球主要厂商LED球形屏产品类型及应用</w:t>
      </w:r>
      <w:r>
        <w:rPr>
          <w:rFonts w:hint="eastAsia"/>
        </w:rPr>
        <w:br/>
      </w:r>
      <w:r>
        <w:rPr>
          <w:rFonts w:hint="eastAsia"/>
        </w:rPr>
        <w:t>　　4.7 LED球形屏行业集中度、竞争程度分析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LED球形屏行业集中度分析：2024年全球Top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全球LED球形屏第一梯队、第二梯队和第三梯队生产商（品牌）及市场份额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LED球形屏销量、收入、价格及毛利率（2020-2025）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不同产品类型LED球形屏分析</w:t>
      </w:r>
      <w:r>
        <w:rPr>
          <w:rFonts w:hint="eastAsia"/>
        </w:rPr>
        <w:br/>
      </w:r>
      <w:r>
        <w:rPr>
          <w:rFonts w:hint="eastAsia"/>
        </w:rPr>
        <w:t>　　6.1 全球不同产品类型LED球形屏销量（2020-2031）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全球不同产品类型LED球形屏销量及市场份额（2020-2025）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全球不同产品类型LED球形屏销量预测（2026-2031）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全球不同产品类型LED球形屏收入（2020-2031）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全球不同产品类型LED球形屏收入及市场份额（2020-2025）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全球不同产品类型LED球形屏收入预测（2026-2031）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全球不同产品类型LED球形屏价格走势（2020-2031）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不同应用LED球形屏分析</w:t>
      </w:r>
      <w:r>
        <w:rPr>
          <w:rFonts w:hint="eastAsia"/>
        </w:rPr>
        <w:br/>
      </w:r>
      <w:r>
        <w:rPr>
          <w:rFonts w:hint="eastAsia"/>
        </w:rPr>
        <w:t>　　7.1 全球不同应用LED球形屏销量（2020-2031）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全球不同应用LED球形屏销量及市场份额（2020-2025）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全球不同应用LED球形屏销量预测（2026-2031）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全球不同应用LED球形屏收入（2020-2031）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全球不同应用LED球形屏收入及市场份额（2020-2025）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全球不同应用LED球形屏收入预测（2026-2031）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全球不同应用LED球形屏价格走势（2020-2031）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LED球形屏产业链分析</w:t>
      </w:r>
      <w:r>
        <w:rPr>
          <w:rFonts w:hint="eastAsia"/>
        </w:rPr>
        <w:br/>
      </w:r>
      <w:r>
        <w:rPr>
          <w:rFonts w:hint="eastAsia"/>
        </w:rPr>
        <w:t>　　8.2 LED球形屏工艺制造技术分析</w:t>
      </w:r>
      <w:r>
        <w:rPr>
          <w:rFonts w:hint="eastAsia"/>
        </w:rPr>
        <w:br/>
      </w:r>
      <w:r>
        <w:rPr>
          <w:rFonts w:hint="eastAsia"/>
        </w:rPr>
        <w:t>　　8.3 LED球形屏产业上游供应分析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LED球形屏下游客户分析</w:t>
      </w:r>
      <w:r>
        <w:rPr>
          <w:rFonts w:hint="eastAsia"/>
        </w:rPr>
        <w:br/>
      </w:r>
      <w:r>
        <w:rPr>
          <w:rFonts w:hint="eastAsia"/>
        </w:rPr>
        <w:t>　　8.5 LED球形屏销售渠道分析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LED球形屏行业发展机遇及主要驱动因素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LED球形屏行业发展面临的风险</w:t>
      </w:r>
      <w:r>
        <w:rPr>
          <w:rFonts w:hint="eastAsia"/>
        </w:rPr>
        <w:br/>
      </w:r>
      <w:r>
        <w:rPr>
          <w:rFonts w:hint="eastAsia"/>
        </w:rPr>
        <w:t>　　9.3 LED球形屏行业政策分析</w:t>
      </w:r>
      <w:r>
        <w:rPr>
          <w:rFonts w:hint="eastAsia"/>
        </w:rPr>
        <w:br/>
      </w:r>
      <w:r>
        <w:rPr>
          <w:rFonts w:hint="eastAsia"/>
        </w:rPr>
        <w:t>　　9.4 LED球形屏中国企业SWOT分析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全球不同产品类型LED球形屏销售额增长（CAGR）趋势2020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LED球形屏行业目前发展现状</w:t>
      </w:r>
      <w:r>
        <w:rPr>
          <w:rFonts w:hint="eastAsia"/>
        </w:rPr>
        <w:br/>
      </w:r>
      <w:r>
        <w:rPr>
          <w:rFonts w:hint="eastAsia"/>
        </w:rPr>
        <w:t>　　表 4： LED球形屏发展趋势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全球主要地区LED球形屏产量增速（CAGR）：（2020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全球主要地区LED球形屏产量（2020-2025）&amp;（千件）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全球主要地区LED球形屏产量（2026-2031）&amp;（千件）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全球主要地区LED球形屏产量市场份额（2020-2025）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全球主要地区LED球形屏产量（2026-2031）&amp;（千件）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全球主要地区LED球形屏销售收入增速：（2020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全球主要地区LED球形屏销售收入（2020-2025）&amp;（百万美元）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全球主要地区LED球形屏销售收入市场份额（2020-2025）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全球主要地区LED球形屏收入（2026-2031）&amp;（百万美元）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全球主要地区LED球形屏收入市场份额（2026-2031）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全球主要地区LED球形屏销量（千件）：2020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全球主要地区LED球形屏销量（2020-2025）&amp;（千件）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全球主要地区LED球形屏销量市场份额（2020-2025）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全球主要地区LED球形屏销量（2026-2031）&amp;（千件）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全球主要地区LED球形屏销量份额（2026-2031）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全球市场主要厂商LED球形屏产能（2024-2025）&amp;（千件）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全球市场主要厂商LED球形屏销量（2020-2025）&amp;（千件）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全球市场主要厂商LED球形屏销量市场份额（2020-2025）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全球市场主要厂商LED球形屏销售收入（2020-2025）&amp;（百万美元）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全球市场主要厂商LED球形屏销售收入市场份额（2020-2025）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全球市场主要厂商LED球形屏销售价格（2020-2025）&amp;（美元/件）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2024年全球主要生产商LED球形屏收入排名（百万美元）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中国市场主要厂商LED球形屏销量（2020-2025）&amp;（千件）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中国市场主要厂商LED球形屏销量市场份额（2020-2025）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中国市场主要厂商LED球形屏销售收入（2020-2025）&amp;（百万美元）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中国市场主要厂商LED球形屏销售收入市场份额（2020-2025）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2024年中国主要生产商LED球形屏收入排名（百万美元）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中国市场主要厂商LED球形屏销售价格（2020-2025）&amp;（美元/件）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全球主要厂商LED球形屏总部及产地分布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全球主要厂商成立时间及LED球形屏商业化日期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全球主要厂商LED球形屏产品类型及应用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2024年全球LED球形屏主要厂商市场地位（第一梯队、第二梯队和第三梯队）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全球LED球形屏市场投资、并购等现状分析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LED球形屏生产基地、销售区域、竞争对手及市场地位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LED球形屏产品规格、参数及市场应用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LED球形屏销量（千件）、收入（百万美元）、价格（美元/件）及毛利率（2020-2025）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全球不同产品类型LED球形屏销量（2020-2025年）&amp;（千件）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全球不同产品类型LED球形屏销量市场份额（2020-2025）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全球不同产品类型LED球形屏销量预测（2026-2031）&amp;（千件）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全球市场不同产品类型LED球形屏销量市场份额预测（2026-2031）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全球不同产品类型LED球形屏收入（2020-2025年）&amp;（百万美元）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全球不同产品类型LED球形屏收入市场份额（2020-2025）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全球不同产品类型LED球形屏收入预测（2026-2031）&amp;（百万美元）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全球不同产品类型LED球形屏收入市场份额预测（2026-2031）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全球不同应用LED球形屏销量（2020-2025年）&amp;（千件）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全球不同应用LED球形屏销量市场份额（2020-2025）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全球不同应用LED球形屏销量预测（2026-2031）&amp;（千件）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全球市场不同应用LED球形屏销量市场份额预测（2026-2031）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全球不同应用LED球形屏收入（2020-2025年）&amp;（百万美元）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全球不同应用LED球形屏收入市场份额（2020-2025）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全球不同应用LED球形屏收入预测（2026-2031）&amp;（百万美元）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全球不同应用LED球形屏收入市场份额预测（2026-2031）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LED球形屏上游原料供应商及联系方式列表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LED球形屏典型客户列表</w:t>
      </w:r>
      <w:r>
        <w:rPr>
          <w:rFonts w:hint="eastAsia"/>
        </w:rPr>
        <w:br/>
      </w:r>
      <w:r>
        <w:rPr>
          <w:rFonts w:hint="eastAsia"/>
        </w:rPr>
        <w:t>　　表 186： LED球形屏主要销售模式及销售渠道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LED球形屏行业发展机遇及主要驱动因素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LED球形屏行业发展面临的风险</w:t>
      </w:r>
      <w:r>
        <w:rPr>
          <w:rFonts w:hint="eastAsia"/>
        </w:rPr>
        <w:br/>
      </w:r>
      <w:r>
        <w:rPr>
          <w:rFonts w:hint="eastAsia"/>
        </w:rPr>
        <w:t>　　表 189： LED球形屏行业政策分析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LED球形屏产品图片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全球不同产品类型LED球形屏销售额2020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全球不同产品类型LED球形屏市场份额2024 &amp; 2031</w:t>
      </w:r>
      <w:r>
        <w:rPr>
          <w:rFonts w:hint="eastAsia"/>
        </w:rPr>
        <w:br/>
      </w:r>
      <w:r>
        <w:rPr>
          <w:rFonts w:hint="eastAsia"/>
        </w:rPr>
        <w:t>　　图 4： 西瓜皮LED球形屏产品图片</w:t>
      </w:r>
      <w:r>
        <w:rPr>
          <w:rFonts w:hint="eastAsia"/>
        </w:rPr>
        <w:br/>
      </w:r>
      <w:r>
        <w:rPr>
          <w:rFonts w:hint="eastAsia"/>
        </w:rPr>
        <w:t>　　图 5： 三角形LED球形屏产品图片</w:t>
      </w:r>
      <w:r>
        <w:rPr>
          <w:rFonts w:hint="eastAsia"/>
        </w:rPr>
        <w:br/>
      </w:r>
      <w:r>
        <w:rPr>
          <w:rFonts w:hint="eastAsia"/>
        </w:rPr>
        <w:t>　　图 6： 六面全景LED球形屏产品图片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全球不同应用LED球形屏市场份额2024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商业空间</w:t>
      </w:r>
      <w:r>
        <w:rPr>
          <w:rFonts w:hint="eastAsia"/>
        </w:rPr>
        <w:br/>
      </w:r>
      <w:r>
        <w:rPr>
          <w:rFonts w:hint="eastAsia"/>
        </w:rPr>
        <w:t>　　图 10： 展览展示&amp;政府工程</w:t>
      </w:r>
      <w:r>
        <w:rPr>
          <w:rFonts w:hint="eastAsia"/>
        </w:rPr>
        <w:br/>
      </w:r>
      <w:r>
        <w:rPr>
          <w:rFonts w:hint="eastAsia"/>
        </w:rPr>
        <w:t>　　图 11： 舞台演出及体育赛事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全球LED球形屏产能、产量、产能利用率及发展趋势（2020-2031）&amp;（千件）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全球LED球形屏产量、需求量及发展趋势（2020-2031）&amp;（千件）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全球主要地区LED球形屏产量（2020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全球主要地区LED球形屏产量市场份额（2020-2031）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中国LED球形屏产能、产量、产能利用率及发展趋势（2020-2031）&amp;（千件）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中国LED球形屏产量、市场需求量及发展趋势（2020-2031）&amp;（千件）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全球LED球形屏市场销售额及增长率：（2020-2031）&amp;（百万美元）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全球市场LED球形屏市场规模：2020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全球市场LED球形屏销量及增长率（2020-2031）&amp;（千件）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全球市场LED球形屏价格趋势（2020-2031）&amp;（美元/件）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全球主要地区LED球形屏销售收入（2020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全球主要地区LED球形屏销售收入市场份额（2020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北美市场LED球形屏销量及增长率（2020-2031）&amp;（千件）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北美市场LED球形屏收入及增长率（2020-2031）&amp;（百万美元）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欧洲市场LED球形屏销量及增长率（2020-2031）&amp;（千件）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欧洲市场LED球形屏收入及增长率（2020-2031）&amp;（百万美元）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中国市场LED球形屏销量及增长率（2020-2031）&amp;（千件）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中国市场LED球形屏收入及增长率（2020-2031）&amp;（百万美元）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日本市场LED球形屏销量及增长率（2020-2031）&amp;（千件）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日本市场LED球形屏收入及增长率（2020-2031）&amp;（百万美元）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东南亚市场LED球形屏销量及增长率（2020-2031）&amp;（千件）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东南亚市场LED球形屏收入及增长率（2020-2031）&amp;（百万美元）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印度市场LED球形屏销量及增长率（2020-2031）&amp;（千件）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印度市场LED球形屏收入及增长率（2020-2031）&amp;（百万美元）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2024年全球市场主要厂商LED球形屏销量市场份额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2024年全球市场主要厂商LED球形屏收入市场份额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2024年中国市场主要厂商LED球形屏销量市场份额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2024年中国市场主要厂商LED球形屏收入市场份额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2024年全球前五大生产商LED球形屏市场份额</w:t>
      </w:r>
      <w:r>
        <w:rPr>
          <w:rFonts w:hint="eastAsia"/>
        </w:rPr>
        <w:br/>
      </w:r>
      <w:r>
        <w:rPr>
          <w:rFonts w:hint="eastAsia"/>
        </w:rPr>
        <w:t>　　图 42： 2024年全球LED球形屏第一梯队、第二梯队和第三梯队厂商及市场份额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全球不同产品类型LED球形屏价格走势（2020-2031）&amp;（美元/件）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全球不同应用LED球形屏价格走势（2020-2031）&amp;（美元/件）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LED球形屏产业链</w:t>
      </w:r>
      <w:r>
        <w:rPr>
          <w:rFonts w:hint="eastAsia"/>
        </w:rPr>
        <w:br/>
      </w:r>
      <w:r>
        <w:rPr>
          <w:rFonts w:hint="eastAsia"/>
        </w:rPr>
        <w:t>　　图 46： LED球形屏中国企业SWOT分析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3f9aea83a4afd" w:history="1">
        <w:r>
          <w:rPr>
            <w:rStyle w:val="Hyperlink"/>
          </w:rPr>
          <w:t>2025-2031年全球与中国LED球形屏行业市场调研及发展前景分析报告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3f9aea83a4afd" w:history="1">
        <w:r>
          <w:rPr>
            <w:rStyle w:val="Hyperlink"/>
          </w:rPr>
          <w:t>https://www.20087.com/0/16/LEDQiuXingPingShiChangQianJingFenXi.html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530b6fe034505" w:history="1">
      <w:r>
        <w:rPr>
          <w:rStyle w:val="Hyperlink"/>
        </w:rPr>
        <w:t>2025-2031年全球与中国LED球形屏行业市场调研及发展前景分析报告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EDQiuXingPingShiChangQianJingFenXi.html" TargetMode="External" Id="R10d3f9aea83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EDQiuXingPingShiChangQianJingFenXi.html" TargetMode="External" Id="R0dd530b6fe0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2025-05-30T05:47:30Z</dcterms:created>
  <dcterms:modified xsi:type="dcterms:W3CDTF">2025-05-30T06:47:30Z</dcterms:modified>
  <dc:subject>2025-2031年全球与中国LED球形屏行业市场调研及发展前景分析报告</dc:subject>
  <dc:title>2025-2031年全球与中国LED球形屏行业市场调研及发展前景分析报告</dc:title>
  <cp:keywords>2025-2031年全球与中国LED球形屏行业市场调研及发展前景分析报告</cp:keywords>
  <dc:description>2025-2031年全球与中国LED球形屏行业市场调研及发展前景分析报告</dc:description>
</cp:coreProperties>
</file>