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3d6e6025403d" w:history="1">
              <w:r>
                <w:rPr>
                  <w:rStyle w:val="Hyperlink"/>
                </w:rPr>
                <w:t>2025-2031年全球与中国传真机发展现状及市场前景报告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3d6e6025403d" w:history="1">
              <w:r>
                <w:rPr>
                  <w:rStyle w:val="Hyperlink"/>
                </w:rPr>
                <w:t>2025-2031年全球与中国传真机发展现状及市场前景报告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03d6e6025403d" w:history="1">
                <w:r>
                  <w:rPr>
                    <w:rStyle w:val="Hyperlink"/>
                  </w:rPr>
                  <w:t>https://www.20087.com/0/36/ChuanZhenJiHangYeQianJing.html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一种传统的文件传输设备，在数字化时代正逐渐失去其市场地位。随着电子邮件、云存储、即时通讯软件等电子文档交换方式的普及，传真机的使用频率和必要性大幅下降。然而，在某些行业和区域，如法律、医疗、政府机构等，传真机仍被视为一种安全、可靠的通信手段，尤其是在处理敏感信息和正式文件时。此外，部分国家和地区由于网络基础设施落后，传真机仍然是主要的信息传输工具之一。</w:t>
      </w:r>
      <w:r>
        <w:rPr>
          <w:rFonts w:hint="eastAsia"/>
        </w:rPr>
        <w:br/>
      </w:r>
      <w:r>
        <w:rPr>
          <w:rFonts w:hint="eastAsia"/>
        </w:rPr>
        <w:t>　　未来，传真机行业的发展趋势将呈现以下几个方向：一是功能集成，与打印机、扫描仪、复印机等办公设备集成，形成多功能一体机，提高办公效率和空间利用率；二是网络兼容，支持互联网、移动网络、Wi-Fi等现代通信协议，实现与电子邮件、云存储等电子文档系统的无缝对接；三是安全保障，采用加密、签名、认证等技术，保障传输过程中的数据安全和隐私保护；四是服务转型，从硬件销售转向服务提供，如远程维护、故障诊断、租赁模式等，延长产品生命周期，增加附加值。然而，传真机行业面临的主要挑战包括数字化替代、市场需求萎缩、技术更新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3d6e6025403d" w:history="1">
        <w:r>
          <w:rPr>
            <w:rStyle w:val="Hyperlink"/>
          </w:rPr>
          <w:t>2025-2031年全球与中国传真机发展现状及市场前景报告</w:t>
        </w:r>
      </w:hyperlink>
      <w:r>
        <w:rPr>
          <w:rFonts w:hint="eastAsia"/>
        </w:rPr>
        <w:t>》系统分析了全球及我国传真机行业的市场规模、市场需求及价格动态，深入探讨了传真机产业链结构与发展特点。报告对传真机细分市场进行了详细剖析，基于科学数据预测了市场前景及未来发展趋势，同时聚焦传真机重点企业，评估了品牌影响力、市场竞争力及行业集中度变化。通过专业分析与客观洞察，报告为投资者、产业链相关企业及政府决策部门提供了重要参考，是把握传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中国传真机概述</w:t>
      </w:r>
      <w:r>
        <w:rPr>
          <w:rFonts w:hint="eastAsia"/>
        </w:rPr>
        <w:br/>
      </w:r>
      <w:r>
        <w:rPr>
          <w:rFonts w:hint="eastAsia"/>
        </w:rPr>
        <w:t>　　第一节 传真机行业定义</w:t>
      </w:r>
      <w:r>
        <w:rPr>
          <w:rFonts w:hint="eastAsia"/>
        </w:rPr>
        <w:br/>
      </w:r>
      <w:r>
        <w:rPr>
          <w:rFonts w:hint="eastAsia"/>
        </w:rPr>
        <w:t>　　第二节 传真机行业发展特性</w:t>
      </w:r>
      <w:r>
        <w:rPr>
          <w:rFonts w:hint="eastAsia"/>
        </w:rPr>
        <w:br/>
      </w:r>
      <w:r>
        <w:rPr>
          <w:rFonts w:hint="eastAsia"/>
        </w:rPr>
        <w:t>　　第三节 传真机产业链分析</w:t>
      </w:r>
      <w:r>
        <w:rPr>
          <w:rFonts w:hint="eastAsia"/>
        </w:rPr>
        <w:br/>
      </w:r>
      <w:r>
        <w:rPr>
          <w:rFonts w:hint="eastAsia"/>
        </w:rPr>
        <w:t>　　第四节 传真机行业生命周期分析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2024-2025年国外传真机市场发展概况</w:t>
      </w:r>
      <w:r>
        <w:rPr>
          <w:rFonts w:hint="eastAsia"/>
        </w:rPr>
        <w:br/>
      </w:r>
      <w:r>
        <w:rPr>
          <w:rFonts w:hint="eastAsia"/>
        </w:rPr>
        <w:t>　　第一节 全球传真机市场发展分析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第五节 全球传真机市场发展预测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2024-2025年中国传真机发展环境分析</w:t>
      </w:r>
      <w:r>
        <w:rPr>
          <w:rFonts w:hint="eastAsia"/>
        </w:rPr>
        <w:br/>
      </w:r>
      <w:r>
        <w:rPr>
          <w:rFonts w:hint="eastAsia"/>
        </w:rPr>
        <w:t>　　第一节 传真机行业经济环境分析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传真机行业相关发展规划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2024-2025年传真机市场特性分析</w:t>
      </w:r>
      <w:r>
        <w:rPr>
          <w:rFonts w:hint="eastAsia"/>
        </w:rPr>
        <w:br/>
      </w:r>
      <w:r>
        <w:rPr>
          <w:rFonts w:hint="eastAsia"/>
        </w:rPr>
        <w:t>　　第一节 传真机行业集中度分析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2024-2025年传真机行业SWOT分析</w:t>
      </w:r>
      <w:r>
        <w:rPr>
          <w:rFonts w:hint="eastAsia"/>
        </w:rPr>
        <w:br/>
      </w:r>
      <w:r>
        <w:rPr>
          <w:rFonts w:hint="eastAsia"/>
        </w:rPr>
        <w:t>　　　　一、传真机行业优势</w:t>
      </w:r>
      <w:r>
        <w:rPr>
          <w:rFonts w:hint="eastAsia"/>
        </w:rPr>
        <w:br/>
      </w:r>
      <w:r>
        <w:rPr>
          <w:rFonts w:hint="eastAsia"/>
        </w:rPr>
        <w:t>　　　　二、传真机行业劣势</w:t>
      </w:r>
      <w:r>
        <w:rPr>
          <w:rFonts w:hint="eastAsia"/>
        </w:rPr>
        <w:br/>
      </w:r>
      <w:r>
        <w:rPr>
          <w:rFonts w:hint="eastAsia"/>
        </w:rPr>
        <w:t>　　　　三、传真机行业机会</w:t>
      </w:r>
      <w:r>
        <w:rPr>
          <w:rFonts w:hint="eastAsia"/>
        </w:rPr>
        <w:br/>
      </w:r>
      <w:r>
        <w:rPr>
          <w:rFonts w:hint="eastAsia"/>
        </w:rPr>
        <w:t>　　　　四、传真机行业风险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2024-2025年中国传真机市场现状分析</w:t>
      </w:r>
      <w:r>
        <w:rPr>
          <w:rFonts w:hint="eastAsia"/>
        </w:rPr>
        <w:br/>
      </w:r>
      <w:r>
        <w:rPr>
          <w:rFonts w:hint="eastAsia"/>
        </w:rPr>
        <w:t>　　第二节 中国传真机行业产量情况分析及预测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一、传真机总体产能规模</w:t>
      </w:r>
      <w:r>
        <w:rPr>
          <w:rFonts w:hint="eastAsia"/>
        </w:rPr>
        <w:br/>
      </w:r>
      <w:r>
        <w:rPr>
          <w:rFonts w:hint="eastAsia"/>
        </w:rPr>
        <w:t>　　　　二、传真机生产区域分布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三、2025-2031年中国传真机产量预测</w:t>
      </w:r>
      <w:r>
        <w:rPr>
          <w:rFonts w:hint="eastAsia"/>
        </w:rPr>
        <w:br/>
      </w:r>
      <w:r>
        <w:rPr>
          <w:rFonts w:hint="eastAsia"/>
        </w:rPr>
        <w:t>　　第三节 中国传真机市场需求分析及预测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中国传真机价格趋势分析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第三节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第四节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第五节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第六节 **地区传真机市场发展分析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2019-2024年中国传真机进出口分析</w:t>
      </w:r>
      <w:r>
        <w:rPr>
          <w:rFonts w:hint="eastAsia"/>
        </w:rPr>
        <w:br/>
      </w:r>
      <w:r>
        <w:rPr>
          <w:rFonts w:hint="eastAsia"/>
        </w:rPr>
        <w:t>　　第一节 传真机进口情况分析</w:t>
      </w:r>
      <w:r>
        <w:rPr>
          <w:rFonts w:hint="eastAsia"/>
        </w:rPr>
        <w:br/>
      </w:r>
      <w:r>
        <w:rPr>
          <w:rFonts w:hint="eastAsia"/>
        </w:rPr>
        <w:t>　　第二节 传真机出口情况分析</w:t>
      </w:r>
      <w:r>
        <w:rPr>
          <w:rFonts w:hint="eastAsia"/>
        </w:rPr>
        <w:br/>
      </w:r>
      <w:r>
        <w:rPr>
          <w:rFonts w:hint="eastAsia"/>
        </w:rPr>
        <w:t>　　第三节 影响传真机进出口因素分析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传真机行业投资战略研究</w:t>
      </w:r>
      <w:r>
        <w:rPr>
          <w:rFonts w:hint="eastAsia"/>
        </w:rPr>
        <w:br/>
      </w:r>
      <w:r>
        <w:rPr>
          <w:rFonts w:hint="eastAsia"/>
        </w:rPr>
        <w:t>　　第一节 传真机行业发展战略研究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对我国传真机品牌的战略思考</w:t>
      </w:r>
      <w:r>
        <w:rPr>
          <w:rFonts w:hint="eastAsia"/>
        </w:rPr>
        <w:br/>
      </w:r>
      <w:r>
        <w:rPr>
          <w:rFonts w:hint="eastAsia"/>
        </w:rPr>
        <w:t>　　　　一、传真机品牌的重要性</w:t>
      </w:r>
      <w:r>
        <w:rPr>
          <w:rFonts w:hint="eastAsia"/>
        </w:rPr>
        <w:br/>
      </w:r>
      <w:r>
        <w:rPr>
          <w:rFonts w:hint="eastAsia"/>
        </w:rPr>
        <w:t>　　　　二、传真机实施品牌战略的意义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四、我国传真机企业的品牌战略</w:t>
      </w:r>
      <w:r>
        <w:rPr>
          <w:rFonts w:hint="eastAsia"/>
        </w:rPr>
        <w:br/>
      </w:r>
      <w:r>
        <w:rPr>
          <w:rFonts w:hint="eastAsia"/>
        </w:rPr>
        <w:t>　　　　五、传真机品牌战略管理的策略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传真机经营策略分析</w:t>
      </w:r>
      <w:r>
        <w:rPr>
          <w:rFonts w:hint="eastAsia"/>
        </w:rPr>
        <w:br/>
      </w:r>
      <w:r>
        <w:rPr>
          <w:rFonts w:hint="eastAsia"/>
        </w:rPr>
        <w:t>　　　　一、传真机市场细分策略</w:t>
      </w:r>
      <w:r>
        <w:rPr>
          <w:rFonts w:hint="eastAsia"/>
        </w:rPr>
        <w:br/>
      </w:r>
      <w:r>
        <w:rPr>
          <w:rFonts w:hint="eastAsia"/>
        </w:rPr>
        <w:t>　　　　二、传真机市场创新策略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传真机行业投资风险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传真机投资建议</w:t>
      </w:r>
      <w:r>
        <w:rPr>
          <w:rFonts w:hint="eastAsia"/>
        </w:rPr>
        <w:br/>
      </w:r>
      <w:r>
        <w:rPr>
          <w:rFonts w:hint="eastAsia"/>
        </w:rPr>
        <w:t>　　第一节 传真机行业投资环境分析</w:t>
      </w:r>
      <w:r>
        <w:rPr>
          <w:rFonts w:hint="eastAsia"/>
        </w:rPr>
        <w:br/>
      </w:r>
      <w:r>
        <w:rPr>
          <w:rFonts w:hint="eastAsia"/>
        </w:rPr>
        <w:t>　　第二节 传真机行业投资进入壁垒分析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2025年传真机行业壁垒</w:t>
      </w:r>
      <w:r>
        <w:rPr>
          <w:rFonts w:hint="eastAsia"/>
        </w:rPr>
        <w:br/>
      </w:r>
      <w:r>
        <w:rPr>
          <w:rFonts w:hint="eastAsia"/>
        </w:rPr>
        <w:t>　　图表 2025年传真机市场前景分析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2025-2031年中国传真机市场需求预测</w:t>
      </w:r>
      <w:r>
        <w:rPr>
          <w:rFonts w:hint="eastAsia"/>
        </w:rPr>
        <w:br/>
      </w:r>
      <w:r>
        <w:rPr>
          <w:rFonts w:hint="eastAsia"/>
        </w:rPr>
        <w:t>　　图表 2025年传真机发展趋势预测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3d6e6025403d" w:history="1">
        <w:r>
          <w:rPr>
            <w:rStyle w:val="Hyperlink"/>
          </w:rPr>
          <w:t>2025-2031年全球与中国传真机发展现状及市场前景报告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03d6e6025403d" w:history="1">
        <w:r>
          <w:rPr>
            <w:rStyle w:val="Hyperlink"/>
          </w:rPr>
          <w:t>https://www.20087.com/0/36/ChuanZhenJiHangYeQianJing.html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917bfb95e45db" w:history="1">
      <w:r>
        <w:rPr>
          <w:rStyle w:val="Hyperlink"/>
        </w:rPr>
        <w:t>2025-2031年全球与中国传真机发展现状及市场前景报告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anZhenJiHangYeQianJing.html" TargetMode="External" Id="R9f403d6e602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anZhenJiHangYeQianJing.html" TargetMode="External" Id="R6ef917bfb95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2024-11-06T07:18:00Z</dcterms:created>
  <dcterms:modified xsi:type="dcterms:W3CDTF">2024-11-06T08:18:00Z</dcterms:modified>
  <dc:subject>2025-2031年全球与中国传真机发展现状及市场前景报告</dc:subject>
  <dc:title>2025-2031年全球与中国传真机发展现状及市场前景报告</dc:title>
  <cp:keywords>2025-2031年全球与中国传真机发展现状及市场前景报告</cp:keywords>
  <dc:description>2025-2031年全球与中国传真机发展现状及市场前景报告</dc:description>
</cp:coreProperties>
</file>