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8f8a7527e4b84" w:history="1">
              <w:r>
                <w:rPr>
                  <w:rStyle w:val="Hyperlink"/>
                </w:rPr>
                <w:t>2026-2032年全球与中国发动机曲轴位置传感器市场现状及行业前景分析报告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8f8a7527e4b84" w:history="1">
              <w:r>
                <w:rPr>
                  <w:rStyle w:val="Hyperlink"/>
                </w:rPr>
                <w:t>2026-2032年全球与中国发动机曲轴位置传感器市场现状及行业前景分析报告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8f8a7527e4b84" w:history="1">
                <w:r>
                  <w:rPr>
                    <w:rStyle w:val="Hyperlink"/>
                  </w:rPr>
                  <w:t>https://www.20087.com/0/26/FaDongJiQuZhouWeiZhiChuanGanQiHangYeXianZhuangJiQianJing.html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曲轴位置传感器是内燃机电子控制系统的关键传感元件，用于实时监测曲轴旋转角度与转速，为点火正时、喷油控制及爆震管理提供基础信号。发动机曲轴位置传感器技术包括霍尔效应、磁阻（AMR/GMR）及可变磁阻（VR）类型，普遍要求高可靠性、宽温域工作（-40℃至+150℃）及抗油污、振动与电磁干扰能力。在汽车领域，该传感器需满足AEC-Q100认证及功能安全（ISO 26262 ASIL-B）要求。然而，在极端工况（如冷启动、高转速瞬变）下，信号抖动或相位偏移仍可能引发控制误差，影响燃烧效率与排放性能。</w:t>
      </w:r>
      <w:r>
        <w:rPr>
          <w:rFonts w:hint="eastAsia"/>
        </w:rPr>
        <w:br/>
      </w:r>
      <w:r>
        <w:rPr>
          <w:rFonts w:hint="eastAsia"/>
        </w:rPr>
        <w:t>　　未来，发动机曲轴位置传感器将向多参数融合、冗余安全与电动化适配方向演进。集成凸轮轴位置或振动传感功能的复合传感器将减少ECU引脚数量；双通道独立输出设计将满足高等级功能安全需求。在混动系统中，传感器将支持启停频繁切换下的快速同步。材料上，高温稳定磁体与陶瓷封装将提升长期可靠性。此外，传感器将具备自诊断能力，通过CAN FD上报健康状态。尽管电动车兴起，但在混合动力及非道路机械中，具备高精度、高鲁棒性与智能诊断能力的新一代曲轴位置传感器，仍将作为内燃机高效清洁运行的核心感知单元。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8f8a7527e4b84" w:history="1">
        <w:r>
          <w:rPr>
            <w:rStyle w:val="Hyperlink"/>
          </w:rPr>
          <w:t>2026-2032年全球与中国发动机曲轴位置传感器市场现状及行业前景分析报告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发动机曲轴位置传感器行业的发展现状、市场规模、供需动态及进出口情况。报告详细解读了发动机曲轴位置传感器产业链上下游、重点区域市场、竞争格局及领先企业的表现，同时评估了发动机曲轴位置传感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按产品类型细分，全球发动机曲轴位置传感器市场规模2021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磁电感应式传感器</w:t>
      </w:r>
      <w:r>
        <w:rPr>
          <w:rFonts w:hint="eastAsia"/>
        </w:rPr>
        <w:br/>
      </w:r>
      <w:r>
        <w:rPr>
          <w:rFonts w:hint="eastAsia"/>
        </w:rPr>
        <w:t>　　　　1.3.3 霍尔效应式传感器</w:t>
      </w:r>
      <w:r>
        <w:rPr>
          <w:rFonts w:hint="eastAsia"/>
        </w:rPr>
        <w:br/>
      </w:r>
      <w:r>
        <w:rPr>
          <w:rFonts w:hint="eastAsia"/>
        </w:rPr>
        <w:t>　　　　1.3.4 光电式传感器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按应用细分，全球发动机曲轴位置传感器市场规模2021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原始设备制造商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发动机曲轴位置传感器行业发展总体概况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发动机曲轴位置传感器行业发展主要特点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发动机曲轴位置传感器行业发展影响因素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发动机曲轴位置传感器有利因素</w:t>
      </w:r>
      <w:r>
        <w:rPr>
          <w:rFonts w:hint="eastAsia"/>
        </w:rPr>
        <w:br/>
      </w:r>
      <w:r>
        <w:rPr>
          <w:rFonts w:hint="eastAsia"/>
        </w:rPr>
        <w:t>　　　　1.5.3 .2 发动机曲轴位置传感器不利因素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全球市场，近三年发动机曲轴位置传感器主要企业占有率及排名（按销量）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发动机曲轴位置传感器主要企业在国际市场占有率（按销量，2023-2026）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2025年发动机曲轴位置传感器主要企业在国际市场排名（按销量）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全球市场主要企业发动机曲轴位置传感器销量（2023-2026）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全球市场，近三年发动机曲轴位置传感器主要企业占有率及排名（按收入）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发动机曲轴位置传感器主要企业在国际市场占有率（按收入，2023-2026）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2025年发动机曲轴位置传感器主要企业在国际市场排名（按收入）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全球市场主要企业发动机曲轴位置传感器销售收入（2023-2026）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全球市场主要企业发动机曲轴位置传感器销售价格（2023-2026）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中国市场，近三年发动机曲轴位置传感器主要企业占有率及排名（按销量）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发动机曲轴位置传感器主要企业在中国市场占有率（按销量，2023-2026）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2025年发动机曲轴位置传感器主要企业在中国市场排名（按销量）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中国市场主要企业发动机曲轴位置传感器销量（2023-2026）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中国市场，近三年发动机曲轴位置传感器主要企业占有率及排名（按收入）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发动机曲轴位置传感器主要企业在中国市场占有率（按收入，2023-2026）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2025年发动机曲轴位置传感器主要企业在中国市场排名（按收入）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中国市场主要企业发动机曲轴位置传感器销售收入（2023-2026）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全球主要厂商发动机曲轴位置传感器总部及产地分布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全球主要厂商成立时间及发动机曲轴位置传感器商业化日期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全球主要厂商发动机曲轴位置传感器产品类型及应用</w:t>
      </w:r>
      <w:r>
        <w:rPr>
          <w:rFonts w:hint="eastAsia"/>
        </w:rPr>
        <w:br/>
      </w:r>
      <w:r>
        <w:rPr>
          <w:rFonts w:hint="eastAsia"/>
        </w:rPr>
        <w:t>　　2.9 发动机曲轴位置传感器行业集中度、竞争程度分析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发动机曲轴位置传感器行业集中度分析：2025年全球Top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全球发动机曲轴位置传感器第一梯队、第二梯队和第三梯队生产商（品牌）及市场份额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全球发动机曲轴位置传感器总体规模分析</w:t>
      </w:r>
      <w:r>
        <w:rPr>
          <w:rFonts w:hint="eastAsia"/>
        </w:rPr>
        <w:br/>
      </w:r>
      <w:r>
        <w:rPr>
          <w:rFonts w:hint="eastAsia"/>
        </w:rPr>
        <w:t>　　3.1 全球发动机曲轴位置传感器供需现状及预测（2021-2032）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全球发动机曲轴位置传感器产能、产量、产能利用率及发展趋势（2021-2032）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全球发动机曲轴位置传感器产量、需求量及发展趋势（2021-2032）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全球主要地区发动机曲轴位置传感器产量及发展趋势（2021-2032）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全球主要地区发动机曲轴位置传感器产量（2021-2026）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全球主要地区发动机曲轴位置传感器产量（2027-2032）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全球主要地区发动机曲轴位置传感器产量市场份额（2021-2032）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中国发动机曲轴位置传感器供需现状及预测（2021-2032）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中国发动机曲轴位置传感器产能、产量、产能利用率及发展趋势（2021-2032）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中国发动机曲轴位置传感器产量、市场需求量及发展趋势（2021-2032）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中国市场发动机曲轴位置传感器进出口（2021-2032）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全球发动机曲轴位置传感器销量及销售额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全球市场发动机曲轴位置传感器销售额（2021-2032）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全球市场发动机曲轴位置传感器销量（2021-2032）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全球市场发动机曲轴位置传感器价格趋势（2021-2032）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全球发动机曲轴位置传感器主要地区分析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全球主要地区发动机曲轴位置传感器市场规模分析：2021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全球主要地区发动机曲轴位置传感器销售收入及市场份额（2021-2026）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全球主要地区发动机曲轴位置传感器销售收入预测（2027-2032）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全球主要地区发动机曲轴位置传感器销量分析：2021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全球主要地区发动机曲轴位置传感器销量及市场份额（2021-2026）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全球主要地区发动机曲轴位置传感器销量及市场份额预测（2027-2032）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北美市场发动机曲轴位置传感器销量、收入及增长率（2021-2032）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欧洲市场发动机曲轴位置传感器销量、收入及增长率（2021-2032）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中国市场发动机曲轴位置传感器销量、收入及增长率（2021-2032）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日本市场发动机曲轴位置传感器销量、收入及增长率（2021-2032）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东南亚市场发动机曲轴位置传感器销量、收入及增长率（2021-2032）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印度市场发动机曲轴位置传感器销量、收入及增长率（2021-2032）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南美市场发动机曲轴位置传感器销量、收入及增长率（2021-2032）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中东市场发动机曲轴位置传感器销量、收入及增长率（2021-2032）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发动机曲轴位置传感器销量、收入、价格及毛利率（2021-2026）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发动机曲轴位置传感器销量、收入、价格及毛利率（2021-2026）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发动机曲轴位置传感器销量、收入、价格及毛利率（2021-2026）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发动机曲轴位置传感器销量、收入、价格及毛利率（2021-2026）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发动机曲轴位置传感器销量、收入、价格及毛利率（2021-2026）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发动机曲轴位置传感器销量、收入、价格及毛利率（2021-2026）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发动机曲轴位置传感器销量、收入、价格及毛利率（2021-2026）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发动机曲轴位置传感器销量、收入、价格及毛利率（2021-2026）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发动机曲轴位置传感器销量、收入、价格及毛利率（2021-2026）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发动机曲轴位置传感器销量、收入、价格及毛利率（2021-2026）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不同产品类型发动机曲轴位置传感器分析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全球不同产品类型发动机曲轴位置传感器销量（2021-2032）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全球不同产品类型发动机曲轴位置传感器销量及市场份额（2021-2026）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全球不同产品类型发动机曲轴位置传感器销量预测（2027-2032）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全球不同产品类型发动机曲轴位置传感器收入（2021-2032）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全球不同产品类型发动机曲轴位置传感器收入及市场份额（2021-2026）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全球不同产品类型发动机曲轴位置传感器收入预测（2027-2032）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全球不同产品类型发动机曲轴位置传感器价格走势（2021-2032）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中国不同产品类型发动机曲轴位置传感器销量（2021-2032）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中国不同产品类型发动机曲轴位置传感器销量及市场份额（2021-2026）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中国不同产品类型发动机曲轴位置传感器销量预测（2027-2032）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中国不同产品类型发动机曲轴位置传感器收入（2021-2032）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中国不同产品类型发动机曲轴位置传感器收入及市场份额（2021-2026）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中国不同产品类型发动机曲轴位置传感器收入预测（2027-2032）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不同应用发动机曲轴位置传感器分析</w:t>
      </w:r>
      <w:r>
        <w:rPr>
          <w:rFonts w:hint="eastAsia"/>
        </w:rPr>
        <w:br/>
      </w:r>
      <w:r>
        <w:rPr>
          <w:rFonts w:hint="eastAsia"/>
        </w:rPr>
        <w:t>　　7.1 全球不同应用发动机曲轴位置传感器销量（2021-2032）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全球不同应用发动机曲轴位置传感器销量及市场份额（2021-2026）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全球不同应用发动机曲轴位置传感器销量预测（2027-2032）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全球不同应用发动机曲轴位置传感器收入（2021-2032）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全球不同应用发动机曲轴位置传感器收入及市场份额（2021-2026）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全球不同应用发动机曲轴位置传感器收入预测（2027-2032）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全球不同应用发动机曲轴位置传感器价格走势（2021-2032）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中国不同应用发动机曲轴位置传感器销量（2021-2032）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中国不同应用发动机曲轴位置传感器销量及市场份额（2021-2026）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中国不同应用发动机曲轴位置传感器销量预测（2027-2032）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中国不同应用发动机曲轴位置传感器收入（2021-2032）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中国不同应用发动机曲轴位置传感器收入及市场份额（2021-2026）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中国不同应用发动机曲轴位置传感器收入预测（2027-2032）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发动机曲轴位置传感器行业发展趋势</w:t>
      </w:r>
      <w:r>
        <w:rPr>
          <w:rFonts w:hint="eastAsia"/>
        </w:rPr>
        <w:br/>
      </w:r>
      <w:r>
        <w:rPr>
          <w:rFonts w:hint="eastAsia"/>
        </w:rPr>
        <w:t>　　8.2 发动机曲轴位置传感器行业主要驱动因素</w:t>
      </w:r>
      <w:r>
        <w:rPr>
          <w:rFonts w:hint="eastAsia"/>
        </w:rPr>
        <w:br/>
      </w:r>
      <w:r>
        <w:rPr>
          <w:rFonts w:hint="eastAsia"/>
        </w:rPr>
        <w:t>　　8.3 发动机曲轴位置传感器中国企业SWOT分析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中国发动机曲轴位置传感器行业政策环境分析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发动机曲轴位置传感器行业产业链简介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发动机曲轴位置传感器行业供应链分析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发动机曲轴位置传感器主要原料及供应情况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发动机曲轴位置传感器行业采购模式</w:t>
      </w:r>
      <w:r>
        <w:rPr>
          <w:rFonts w:hint="eastAsia"/>
        </w:rPr>
        <w:br/>
      </w:r>
      <w:r>
        <w:rPr>
          <w:rFonts w:hint="eastAsia"/>
        </w:rPr>
        <w:t>　　9.3 发动机曲轴位置传感器行业生产模式</w:t>
      </w:r>
      <w:r>
        <w:rPr>
          <w:rFonts w:hint="eastAsia"/>
        </w:rPr>
        <w:br/>
      </w:r>
      <w:r>
        <w:rPr>
          <w:rFonts w:hint="eastAsia"/>
        </w:rPr>
        <w:t>　　9.4 发动机曲轴位置传感器行业销售模式及销售渠道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按产品类型细分，全球发动机曲轴位置传感器市场规模2021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按应用细分，全球发动机曲轴位置传感器市场规模（CAGR）2021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发动机曲轴位置传感器行业发展主要特点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发动机曲轴位置传感器行业发展有利因素分析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发动机曲轴位置传感器行业发展不利因素分析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进入发动机曲轴位置传感器行业壁垒</w:t>
      </w:r>
      <w:r>
        <w:rPr>
          <w:rFonts w:hint="eastAsia"/>
        </w:rPr>
        <w:br/>
      </w:r>
      <w:r>
        <w:rPr>
          <w:rFonts w:hint="eastAsia"/>
        </w:rPr>
        <w:t>　　表 7： 发动机曲轴位置传感器主要企业在国际市场占有率（按销量，2023-2026）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2025年发动机曲轴位置传感器主要企业在国际市场排名（按销量）&amp;（千件）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全球市场主要企业发动机曲轴位置传感器销量（2023-2026）&amp;（千件）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发动机曲轴位置传感器主要企业在国际市场占有率（按收入，2023-2026）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2025年发动机曲轴位置传感器主要企业在国际市场排名（按收入）&amp;（万元）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全球市场主要企业发动机曲轴位置传感器销售收入（2023-2026）&amp;（万元）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全球市场主要企业发动机曲轴位置传感器销售价格（2023-2026）&amp;（元/件）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发动机曲轴位置传感器主要企业在中国市场占有率（按销量，2023-2026）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2025年发动机曲轴位置传感器主要企业在中国市场排名（按销量）&amp;（千件）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中国市场主要企业发动机曲轴位置传感器销量（2023-2026）&amp;（千件）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发动机曲轴位置传感器主要企业在中国市场占有率（按收入，2023-2026）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2025年发动机曲轴位置传感器主要企业在中国市场排名（按收入）&amp;（万元）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中国市场主要企业发动机曲轴位置传感器销售收入（2023-2026）&amp;（万元）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全球主要厂商发动机曲轴位置传感器总部及产地分布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全球主要厂商成立时间及发动机曲轴位置传感器商业化日期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全球主要厂商发动机曲轴位置传感器产品类型及应用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2025年全球发动机曲轴位置传感器主要厂商市场地位（第一梯队、第二梯队和第三梯队）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全球发动机曲轴位置传感器市场投资、并购等现状分析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全球主要地区发动机曲轴位置传感器产量增速（CAGR）：（2021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全球主要地区发动机曲轴位置传感器产量（2021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全球主要地区发动机曲轴位置传感器产量（2021-2026）&amp;（千件）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全球主要地区发动机曲轴位置传感器产量（2027-2032）&amp;（千件）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全球主要地区发动机曲轴位置传感器产量市场份额（2021-2026）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全球主要地区发动机曲轴位置传感器产量市场份额（2027-2032）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中国市场发动机曲轴位置传感器产量、销量、进出口（2021-2026）&amp;（千件）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中国市场发动机曲轴位置传感器产量、销量、进出口预测（2027-2032）&amp;（千件）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全球主要地区发动机曲轴位置传感器销售收入增速：（2021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全球主要地区发动机曲轴位置传感器销售收入（2021-2026）&amp;（万元）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全球主要地区发动机曲轴位置传感器销售收入市场份额（2021-2026）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全球主要地区发动机曲轴位置传感器收入（2027-2032）&amp;（万元）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全球主要地区发动机曲轴位置传感器收入市场份额（2027-2032）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全球主要地区发动机曲轴位置传感器销量（千件）：2021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全球主要地区发动机曲轴位置传感器销量（2021-2026）&amp;（千件）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全球主要地区发动机曲轴位置传感器销量市场份额（2021-2026）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全球主要地区发动机曲轴位置传感器销量（2027-2032）&amp;（千件）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全球主要地区发动机曲轴位置传感器销量份额（2027-2032）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发动机曲轴位置传感器销量（千件）、收入（万元）、价格（元/件）及毛利率（2021-2026）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发动机曲轴位置传感器销量（千件）、收入（万元）、价格（元/件）及毛利率（2021-2026）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发动机曲轴位置传感器销量（千件）、收入（万元）、价格（元/件）及毛利率（2021-2026）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发动机曲轴位置传感器销量（千件）、收入（万元）、价格（元/件）及毛利率（2021-2026）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发动机曲轴位置传感器销量（千件）、收入（万元）、价格（元/件）及毛利率（2021-2026）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发动机曲轴位置传感器销量（千件）、收入（万元）、价格（元/件）及毛利率（2021-2026）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发动机曲轴位置传感器销量（千件）、收入（万元）、价格（元/件）及毛利率（2021-2026）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发动机曲轴位置传感器销量（千件）、收入（万元）、价格（元/件）及毛利率（2021-2026）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发动机曲轴位置传感器销量（千件）、收入（万元）、价格（元/件）及毛利率（2021-2026）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发动机曲轴位置传感器生产基地、销售区域、竞争对手及市场地位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发动机曲轴位置传感器产品规格、参数及市场应用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发动机曲轴位置传感器销量（千件）、收入（万元）、价格（元/件）及毛利率（2021-2026）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全球不同产品类型发动机曲轴位置传感器销量（2021-2026）&amp;（千件）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全球不同产品类型发动机曲轴位置传感器销量市场份额（2021-2026）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全球不同产品类型发动机曲轴位置传感器销量预测（2027-2032）&amp;（千件）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全球市场不同产品类型发动机曲轴位置传感器销量市场份额预测（2027-2032）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全球不同产品类型发动机曲轴位置传感器收入（2021-2026）&amp;（万元）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全球不同产品类型发动机曲轴位置传感器收入市场份额（2021-2026）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全球不同产品类型发动机曲轴位置传感器收入预测（2027-2032）&amp;（万元）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全球不同产品类型发动机曲轴位置传感器收入市场份额预测（2027-2032）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中国不同产品类型发动机曲轴位置传感器销量（2021-2026）&amp;（千件）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中国不同产品类型发动机曲轴位置传感器销量市场份额（2021-2026）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中国不同产品类型发动机曲轴位置传感器销量预测（2027-2032）&amp;（千件）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全球市场不同产品类型发动机曲轴位置传感器销量市场份额预测（2027-2032）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中国不同产品类型发动机曲轴位置传感器收入（2021-2026）&amp;（万元）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中国不同产品类型发动机曲轴位置传感器收入市场份额（2021-2026）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中国不同产品类型发动机曲轴位置传感器收入预测（2027-2032）&amp;（万元）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中国不同产品类型发动机曲轴位置传感器收入市场份额预测（2027-2032）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全球不同应用发动机曲轴位置传感器销量（2021-2026）&amp;（千件）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全球不同应用发动机曲轴位置传感器销量市场份额（2021-2026）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全球不同应用发动机曲轴位置传感器销量预测（2027-2032）&amp;（千件）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全球市场不同应用发动机曲轴位置传感器销量市场份额预测（2027-2032）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全球不同应用发动机曲轴位置传感器收入（2021-2026）&amp;（万元）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全球不同应用发动机曲轴位置传感器收入市场份额（2021-2026）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全球不同应用发动机曲轴位置传感器收入预测（2027-2032）&amp;（万元）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全球不同应用发动机曲轴位置传感器收入市场份额预测（2027-2032）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中国不同应用发动机曲轴位置传感器销量（2021-2026）&amp;（千件）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中国不同应用发动机曲轴位置传感器销量市场份额（2021-2026）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中国不同应用发动机曲轴位置传感器销量预测（2027-2032）&amp;（千件）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中国市场不同应用发动机曲轴位置传感器销量市场份额预测（2027-2032）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中国不同应用发动机曲轴位置传感器收入（2021-2026）&amp;（万元）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中国不同应用发动机曲轴位置传感器收入市场份额（2021-2026）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中国不同应用发动机曲轴位置传感器收入预测（2027-2032）&amp;（万元）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中国不同应用发动机曲轴位置传感器收入市场份额预测（2027-2032）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发动机曲轴位置传感器行业发展趋势</w:t>
      </w:r>
      <w:r>
        <w:rPr>
          <w:rFonts w:hint="eastAsia"/>
        </w:rPr>
        <w:br/>
      </w:r>
      <w:r>
        <w:rPr>
          <w:rFonts w:hint="eastAsia"/>
        </w:rPr>
        <w:t>　　表 126： 发动机曲轴位置传感器行业主要驱动因素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发动机曲轴位置传感器行业供应链分析</w:t>
      </w:r>
      <w:r>
        <w:rPr>
          <w:rFonts w:hint="eastAsia"/>
        </w:rPr>
        <w:br/>
      </w:r>
      <w:r>
        <w:rPr>
          <w:rFonts w:hint="eastAsia"/>
        </w:rPr>
        <w:t>　　表 128： 发动机曲轴位置传感器上游原料供应商</w:t>
      </w:r>
      <w:r>
        <w:rPr>
          <w:rFonts w:hint="eastAsia"/>
        </w:rPr>
        <w:br/>
      </w:r>
      <w:r>
        <w:rPr>
          <w:rFonts w:hint="eastAsia"/>
        </w:rPr>
        <w:t>　　表 129： 发动机曲轴位置传感器主要地区不同应用客户分析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发动机曲轴位置传感器典型经销商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发动机曲轴位置传感器产品图片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全球不同产品类型发动机曲轴位置传感器销售额2021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全球不同产品类型发动机曲轴位置传感器市场份额2025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磁电感应式传感器产品图片</w:t>
      </w:r>
      <w:r>
        <w:rPr>
          <w:rFonts w:hint="eastAsia"/>
        </w:rPr>
        <w:br/>
      </w:r>
      <w:r>
        <w:rPr>
          <w:rFonts w:hint="eastAsia"/>
        </w:rPr>
        <w:t>　　图 5： 霍尔效应式传感器产品图片</w:t>
      </w:r>
      <w:r>
        <w:rPr>
          <w:rFonts w:hint="eastAsia"/>
        </w:rPr>
        <w:br/>
      </w:r>
      <w:r>
        <w:rPr>
          <w:rFonts w:hint="eastAsia"/>
        </w:rPr>
        <w:t>　　图 6： 光电式传感器产品图片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全球不同应用发动机曲轴位置传感器市场份额2025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原始设备制造商</w:t>
      </w:r>
      <w:r>
        <w:rPr>
          <w:rFonts w:hint="eastAsia"/>
        </w:rPr>
        <w:br/>
      </w:r>
      <w:r>
        <w:rPr>
          <w:rFonts w:hint="eastAsia"/>
        </w:rPr>
        <w:t>　　图 10： 售后市场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2025年全球前五大生产商发动机曲轴位置传感器市场份额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2025年全球发动机曲轴位置传感器第一梯队、第二梯队和第三梯队厂商及市场份额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全球发动机曲轴位置传感器产能、产量、产能利用率及发展趋势（2021-2032）&amp;（千件）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全球发动机曲轴位置传感器产量、需求量及发展趋势（2021-2032）&amp;（千件）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全球主要地区发动机曲轴位置传感器产量市场份额（2021-2032）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中国发动机曲轴位置传感器产能、产量、产能利用率及发展趋势（2021-2032）&amp;（千件）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中国发动机曲轴位置传感器产量、市场需求量及发展趋势（2021-2032）&amp;（千件）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全球发动机曲轴位置传感器市场销售额及增长率：（2021-2032）&amp;（万元）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全球市场发动机曲轴位置传感器市场规模：2021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全球市场发动机曲轴位置传感器销量及增长率（2021-2032）&amp;（千件）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全球市场发动机曲轴位置传感器价格趋势（2021-2032）&amp;（元/件）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全球主要地区发动机曲轴位置传感器销售收入（2021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全球主要地区发动机曲轴位置传感器销售收入市场份额（2021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北美市场发动机曲轴位置传感器销量及增长率（2021-2032）&amp;（千件）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北美市场发动机曲轴位置传感器收入及增长率（2021-2032）&amp;（万元）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欧洲市场发动机曲轴位置传感器销量及增长率（2021-2032）&amp;（千件）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欧洲市场发动机曲轴位置传感器收入及增长率（2021-2032）&amp;（万元）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中国市场发动机曲轴位置传感器销量及增长率（2021-2032）&amp;（千件）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中国市场发动机曲轴位置传感器收入及增长率（2021-2032）&amp;（万元）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日本市场发动机曲轴位置传感器销量及增长率（2021-2032）&amp;（千件）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日本市场发动机曲轴位置传感器收入及增长率（2021-2032）&amp;（万元）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东南亚市场发动机曲轴位置传感器销量及增长率（2021-2032）&amp;（千件）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东南亚市场发动机曲轴位置传感器收入及增长率（2021-2032）&amp;（万元）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印度市场发动机曲轴位置传感器销量及增长率（2021-2032）&amp;（千件）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印度市场发动机曲轴位置传感器收入及增长率（2021-2032）&amp;（万元）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南美市场发动机曲轴位置传感器销量及增长率（2021-2032）&amp;（千件）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南美市场发动机曲轴位置传感器收入及增长率（2021-2032）&amp;（万元）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中东市场发动机曲轴位置传感器销量及增长率（2021-2032）&amp;（千件）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中东市场发动机曲轴位置传感器收入及增长率（2021-2032）&amp;（万元）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全球不同产品类型发动机曲轴位置传感器价格走势（2021-2032）&amp;（元/件）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全球不同应用发动机曲轴位置传感器价格走势（2021-2032）&amp;（元/件）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发动机曲轴位置传感器中国企业SWOT分析</w:t>
      </w:r>
      <w:r>
        <w:rPr>
          <w:rFonts w:hint="eastAsia"/>
        </w:rPr>
        <w:br/>
      </w:r>
      <w:r>
        <w:rPr>
          <w:rFonts w:hint="eastAsia"/>
        </w:rPr>
        <w:t>　　图 43： 发动机曲轴位置传感器产业链</w:t>
      </w:r>
      <w:r>
        <w:rPr>
          <w:rFonts w:hint="eastAsia"/>
        </w:rPr>
        <w:br/>
      </w:r>
      <w:r>
        <w:rPr>
          <w:rFonts w:hint="eastAsia"/>
        </w:rPr>
        <w:t>　　图 44： 发动机曲轴位置传感器行业采购模式分析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发动机曲轴位置传感器行业生产模式</w:t>
      </w:r>
      <w:r>
        <w:rPr>
          <w:rFonts w:hint="eastAsia"/>
        </w:rPr>
        <w:br/>
      </w:r>
      <w:r>
        <w:rPr>
          <w:rFonts w:hint="eastAsia"/>
        </w:rPr>
        <w:t>　　图 46： 发动机曲轴位置传感器行业销售模式分析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8f8a7527e4b84" w:history="1">
        <w:r>
          <w:rPr>
            <w:rStyle w:val="Hyperlink"/>
          </w:rPr>
          <w:t>2026-2032年全球与中国发动机曲轴位置传感器市场现状及行业前景分析报告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8f8a7527e4b84" w:history="1">
        <w:r>
          <w:rPr>
            <w:rStyle w:val="Hyperlink"/>
          </w:rPr>
          <w:t>https://www.20087.com/0/26/FaDongJiQuZhouWeiZhiChuanGanQiHangYeXianZhuangJiQianJing.html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热点：发动机曲轴位置传感器的作用、发动机曲轴位置传感器故障现象、发动机曲轴位置传感器多少钱、发动机曲轴位置传感器在哪里、发动机曲轴位置传感器的照片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d967ef558476d" w:history="1">
      <w:r>
        <w:rPr>
          <w:rStyle w:val="Hyperlink"/>
        </w:rPr>
        <w:t>2026-2032年全球与中国发动机曲轴位置传感器市场现状及行业前景分析报告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FaDongJiQuZhouWeiZhiChuanGanQiHangYeXianZhuangJiQianJing.html" TargetMode="External" Id="Re208f8a7527e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FaDongJiQuZhouWeiZhiChuanGanQiHangYeXianZhuangJiQianJing.html" TargetMode="External" Id="Rd5bd967ef558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2026-01-25T08:32:09Z</dcterms:created>
  <dcterms:modified xsi:type="dcterms:W3CDTF">2026-01-25T09:32:09Z</dcterms:modified>
  <dc:subject>2026-2032年全球与中国发动机曲轴位置传感器市场现状及行业前景分析报告</dc:subject>
  <dc:title>2026-2032年全球与中国发动机曲轴位置传感器市场现状及行业前景分析报告</dc:title>
  <cp:keywords>2026-2032年全球与中国发动机曲轴位置传感器市场现状及行业前景分析报告</cp:keywords>
  <dc:description>2026-2032年全球与中国发动机曲轴位置传感器市场现状及行业前景分析报告</dc:description>
</cp:coreProperties>
</file>