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e9fedaf214034" w:history="1">
              <w:r>
                <w:rPr>
                  <w:rStyle w:val="Hyperlink"/>
                </w:rPr>
                <w:t>全球与中国可变电感器发展现状分析及趋势预测报告（2025-2031年）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e9fedaf214034" w:history="1">
              <w:r>
                <w:rPr>
                  <w:rStyle w:val="Hyperlink"/>
                </w:rPr>
                <w:t>全球与中国可变电感器发展现状分析及趋势预测报告（2025-2031年）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e9fedaf214034" w:history="1">
                <w:r>
                  <w:rPr>
                    <w:rStyle w:val="Hyperlink"/>
                  </w:rPr>
                  <w:t>https://www.20087.com/0/26/KeBianDianGanQiHangYeFaZhanQuShi.html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一种能够调节自身电感值的电子元件，广泛应用于通信、汽车电子、消费电子等领域。随着电子产品向着小型化、多功能化的方向发展，对可变电感器的性能提出了更高要求。目前，可变电感器的制造技术已经相当成熟，能够满足不同应用场景的需求。同时，随着市场需求的多样化，可变电感器的产品类型也在不断丰富，包括手动调节型、自动调节型等多种类型。</w:t>
      </w:r>
      <w:r>
        <w:rPr>
          <w:rFonts w:hint="eastAsia"/>
        </w:rPr>
        <w:br/>
      </w:r>
      <w:r>
        <w:rPr>
          <w:rFonts w:hint="eastAsia"/>
        </w:rPr>
        <w:t>　　未来，可变电感器的发展将更加注重技术创新和产品多样化。一方面，随着电子设备对性能要求的提高，可变电感器将不断改进其设计和材料，以提高频率响应、稳定性等关键性能指标。另一方面，随着市场需求的不断变化，可变电感器将更加注重满足特定应用领域的需求，如高频通信、电磁兼容等，以适应不同应用场景的特殊要求。此外，随着可持续性成为行业关注的焦点，可变电感器的生产将更加注重环境友好型材料和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e9fedaf214034" w:history="1">
        <w:r>
          <w:rPr>
            <w:rStyle w:val="Hyperlink"/>
          </w:rPr>
          <w:t>全球与中国可变电感器发展现状分析及趋势预测报告（2025-2031年）</w:t>
        </w:r>
      </w:hyperlink>
      <w:r>
        <w:rPr>
          <w:rFonts w:hint="eastAsia"/>
        </w:rPr>
        <w:t>》基于国家统计局及相关行业协会的详实数据，结合国内外可变电感器行业研究资料及深入市场调研，系统分析了可变电感器行业的市场规模、市场需求及产业链现状。报告重点探讨了可变电感器行业整体运行情况及细分领域特点，科学预测了可变电感器市场前景与发展趋势，揭示了可变电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5e9fedaf214034" w:history="1">
        <w:r>
          <w:rPr>
            <w:rStyle w:val="Hyperlink"/>
          </w:rPr>
          <w:t>全球与中国可变电感器发展现状分析及趋势预测报告（2025-2031年）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中国可变电感器概述</w:t>
      </w:r>
      <w:r>
        <w:rPr>
          <w:rFonts w:hint="eastAsia"/>
        </w:rPr>
        <w:br/>
      </w:r>
      <w:r>
        <w:rPr>
          <w:rFonts w:hint="eastAsia"/>
        </w:rPr>
        <w:t>　　第一节 可变电感器行业定义</w:t>
      </w:r>
      <w:r>
        <w:rPr>
          <w:rFonts w:hint="eastAsia"/>
        </w:rPr>
        <w:br/>
      </w:r>
      <w:r>
        <w:rPr>
          <w:rFonts w:hint="eastAsia"/>
        </w:rPr>
        <w:t>　　第二节 可变电感器行业发展特性</w:t>
      </w:r>
      <w:r>
        <w:rPr>
          <w:rFonts w:hint="eastAsia"/>
        </w:rPr>
        <w:br/>
      </w:r>
      <w:r>
        <w:rPr>
          <w:rFonts w:hint="eastAsia"/>
        </w:rPr>
        <w:t>　　第三节 可变电感器产业链分析</w:t>
      </w:r>
      <w:r>
        <w:rPr>
          <w:rFonts w:hint="eastAsia"/>
        </w:rPr>
        <w:br/>
      </w:r>
      <w:r>
        <w:rPr>
          <w:rFonts w:hint="eastAsia"/>
        </w:rPr>
        <w:t>　　第四节 可变电感器行业生命周期分析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2024-2025年全球主要可变电感器市场发展概况</w:t>
      </w:r>
      <w:r>
        <w:rPr>
          <w:rFonts w:hint="eastAsia"/>
        </w:rPr>
        <w:br/>
      </w:r>
      <w:r>
        <w:rPr>
          <w:rFonts w:hint="eastAsia"/>
        </w:rPr>
        <w:t>　　第一节 全球可变电感器市场发展分析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欧洲地区主要国家可变电感器市场概况</w:t>
      </w:r>
      <w:r>
        <w:rPr>
          <w:rFonts w:hint="eastAsia"/>
        </w:rPr>
        <w:br/>
      </w:r>
      <w:r>
        <w:rPr>
          <w:rFonts w:hint="eastAsia"/>
        </w:rPr>
        <w:t>　　第三节 北美地区可变电感器市场概况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亚洲地区主要国家可变电感器市场概况</w:t>
      </w:r>
      <w:r>
        <w:rPr>
          <w:rFonts w:hint="eastAsia"/>
        </w:rPr>
        <w:br/>
      </w:r>
      <w:r>
        <w:rPr>
          <w:rFonts w:hint="eastAsia"/>
        </w:rPr>
        <w:t>　　第五节 全球可变电感器市场发展预测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可变电感器行业相关发展规划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2024-2025年中国可变电感器技术发展分析</w:t>
      </w:r>
      <w:r>
        <w:rPr>
          <w:rFonts w:hint="eastAsia"/>
        </w:rPr>
        <w:br/>
      </w:r>
      <w:r>
        <w:rPr>
          <w:rFonts w:hint="eastAsia"/>
        </w:rPr>
        <w:t>　　第一节 当前可变电感器技术发展现状分析</w:t>
      </w:r>
      <w:r>
        <w:rPr>
          <w:rFonts w:hint="eastAsia"/>
        </w:rPr>
        <w:br/>
      </w:r>
      <w:r>
        <w:rPr>
          <w:rFonts w:hint="eastAsia"/>
        </w:rPr>
        <w:t>　　第二节 可变电感器生产中需注意的问题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可变电感器行业主要技术发展趋势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2024-2025年可变电感器市场特性分析</w:t>
      </w:r>
      <w:r>
        <w:rPr>
          <w:rFonts w:hint="eastAsia"/>
        </w:rPr>
        <w:br/>
      </w:r>
      <w:r>
        <w:rPr>
          <w:rFonts w:hint="eastAsia"/>
        </w:rPr>
        <w:t>　　第一节 可变电感器行业集中度分析</w:t>
      </w:r>
      <w:r>
        <w:rPr>
          <w:rFonts w:hint="eastAsia"/>
        </w:rPr>
        <w:br/>
      </w:r>
      <w:r>
        <w:rPr>
          <w:rFonts w:hint="eastAsia"/>
        </w:rPr>
        <w:t>　　第二节 可变电感器行业SWOT分析</w:t>
      </w:r>
      <w:r>
        <w:rPr>
          <w:rFonts w:hint="eastAsia"/>
        </w:rPr>
        <w:br/>
      </w:r>
      <w:r>
        <w:rPr>
          <w:rFonts w:hint="eastAsia"/>
        </w:rPr>
        <w:t>　　　　一、可变电感器行业优势</w:t>
      </w:r>
      <w:r>
        <w:rPr>
          <w:rFonts w:hint="eastAsia"/>
        </w:rPr>
        <w:br/>
      </w:r>
      <w:r>
        <w:rPr>
          <w:rFonts w:hint="eastAsia"/>
        </w:rPr>
        <w:t>　　　　二、可变电感器行业劣势</w:t>
      </w:r>
      <w:r>
        <w:rPr>
          <w:rFonts w:hint="eastAsia"/>
        </w:rPr>
        <w:br/>
      </w:r>
      <w:r>
        <w:rPr>
          <w:rFonts w:hint="eastAsia"/>
        </w:rPr>
        <w:t>　　　　三、可变电感器行业机会</w:t>
      </w:r>
      <w:r>
        <w:rPr>
          <w:rFonts w:hint="eastAsia"/>
        </w:rPr>
        <w:br/>
      </w:r>
      <w:r>
        <w:rPr>
          <w:rFonts w:hint="eastAsia"/>
        </w:rPr>
        <w:t>　　　　四、可变电感器行业风险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2024-2025年中国可变电感器市场现状分析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一、可变电感器总体产能规模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四、2025-2031年中国可变电感器产量预测</w:t>
      </w:r>
      <w:r>
        <w:rPr>
          <w:rFonts w:hint="eastAsia"/>
        </w:rPr>
        <w:br/>
      </w:r>
      <w:r>
        <w:rPr>
          <w:rFonts w:hint="eastAsia"/>
        </w:rPr>
        <w:t>　　第三节 中国可变电感器市场需求分析及预测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2019-2024年可变电感器行业经济运行状况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2019-2024年中国可变电感器行业盈利能力分析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2019-2024年可变电感器行业偿债能力分析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2019-2024年可变电感器制造企业数量分析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2024-2025年可变电感器行业上、下游市场分析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可变电感器行业上游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可变电感器行业下游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中国可变电感器行业重点地区发展分析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可变电感器行业重点区域市场结构调研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**地区可变电感器市场发展分析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**地区可变电感器市场发展分析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**地区可变电感器市场发展分析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**地区可变电感器市场发展分析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**地区可变电感器市场发展分析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2019-2024年中国可变电感器进出口分析</w:t>
      </w:r>
      <w:r>
        <w:rPr>
          <w:rFonts w:hint="eastAsia"/>
        </w:rPr>
        <w:br/>
      </w:r>
      <w:r>
        <w:rPr>
          <w:rFonts w:hint="eastAsia"/>
        </w:rPr>
        <w:t>　　第一节 可变电感器进口情况分析</w:t>
      </w:r>
      <w:r>
        <w:rPr>
          <w:rFonts w:hint="eastAsia"/>
        </w:rPr>
        <w:br/>
      </w:r>
      <w:r>
        <w:rPr>
          <w:rFonts w:hint="eastAsia"/>
        </w:rPr>
        <w:t>　　第二节 可变电感器出口情况分析</w:t>
      </w:r>
      <w:r>
        <w:rPr>
          <w:rFonts w:hint="eastAsia"/>
        </w:rPr>
        <w:br/>
      </w:r>
      <w:r>
        <w:rPr>
          <w:rFonts w:hint="eastAsia"/>
        </w:rPr>
        <w:t>　　第三节 影响可变电感器进出口因素分析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2024-2025年可变电感器行业企业经营策略研究分析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可变电感器企业多样化经营策略分析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一、可变电感器企业多样化经营情况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二、现行可变电感器行业多样化经营的方向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大型可变电感器企业集团未来发展策略分析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对中小可变电感器企业生产经营的建议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影响可变电感器行业发展的主要因素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四、2025年我国可变电感器行业发展面临的挑战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五、2025年我国可变电感器行业发展面临的机遇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可变电感器行业投资风险预警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一、可变电感器行业市场风险预测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二、可变电感器行业政策风险预测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三、可变电感器行业经营风险预测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四、可变电感器行业技术风险预测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五、可变电感器行业竞争风险预测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六、可变电感器行业其他风险预测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可变电感器投资建议</w:t>
      </w:r>
      <w:r>
        <w:rPr>
          <w:rFonts w:hint="eastAsia"/>
        </w:rPr>
        <w:br/>
      </w:r>
      <w:r>
        <w:rPr>
          <w:rFonts w:hint="eastAsia"/>
        </w:rPr>
        <w:t>　　第一节 2025年可变电感器市场前景分析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2025年可变电感器发展趋势预测</w:t>
      </w:r>
      <w:r>
        <w:rPr>
          <w:rFonts w:hint="eastAsia"/>
        </w:rPr>
        <w:br/>
      </w:r>
      <w:r>
        <w:rPr>
          <w:rFonts w:hint="eastAsia"/>
        </w:rPr>
        <w:t>　　第三节 可变电感器行业投资进入壁垒分析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可变电感器行业历程</w:t>
      </w:r>
      <w:r>
        <w:rPr>
          <w:rFonts w:hint="eastAsia"/>
        </w:rPr>
        <w:br/>
      </w:r>
      <w:r>
        <w:rPr>
          <w:rFonts w:hint="eastAsia"/>
        </w:rPr>
        <w:t>　　图表 可变电感器行业生命周期</w:t>
      </w:r>
      <w:r>
        <w:rPr>
          <w:rFonts w:hint="eastAsia"/>
        </w:rPr>
        <w:br/>
      </w:r>
      <w:r>
        <w:rPr>
          <w:rFonts w:hint="eastAsia"/>
        </w:rPr>
        <w:t>　　图表 可变电感器行业产业链分析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e9fedaf214034" w:history="1">
        <w:r>
          <w:rPr>
            <w:rStyle w:val="Hyperlink"/>
          </w:rPr>
          <w:t>全球与中国可变电感器发展现状分析及趋势预测报告（2025-2031年）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e9fedaf214034" w:history="1">
        <w:r>
          <w:rPr>
            <w:rStyle w:val="Hyperlink"/>
          </w:rPr>
          <w:t>https://www.20087.com/0/26/KeBianDianGanQiHangYeFaZhanQuShi.html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变电感器的图形符号、元器件图片和名称、可变电感器如何模拟压力传感器、电感长啥样、可变电感器改变电感大小的原理、电感一般多大、可变电感器原理、电感器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aa375d65456b" w:history="1">
      <w:r>
        <w:rPr>
          <w:rStyle w:val="Hyperlink"/>
        </w:rPr>
        <w:t>全球与中国可变电感器发展现状分析及趋势预测报告（2025-2031年）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KeBianDianGanQiHangYeFaZhanQuShi.html" TargetMode="External" Id="R625e9fedaf2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KeBianDianGanQiHangYeFaZhanQuShi.html" TargetMode="External" Id="R9d92aa375d65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2024-09-23T04:55:00Z</dcterms:created>
  <dcterms:modified xsi:type="dcterms:W3CDTF">2024-09-23T05:55:00Z</dcterms:modified>
  <dc:subject>全球与中国可变电感器发展现状分析及趋势预测报告（2025-2031年）</dc:subject>
  <dc:title>全球与中国可变电感器发展现状分析及趋势预测报告（2025-2031年）</dc:title>
  <cp:keywords>全球与中国可变电感器发展现状分析及趋势预测报告（2025-2031年）</cp:keywords>
  <dc:description>全球与中国可变电感器发展现状分析及趋势预测报告（2025-2031年）</dc:description>
</cp:coreProperties>
</file>