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6aee1986549d5" w:history="1">
              <w:r>
                <w:rPr>
                  <w:rStyle w:val="Hyperlink"/>
                </w:rPr>
                <w:t>2025-2031年中国家用空气净化器行业深度调研与发展趋势分析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6aee1986549d5" w:history="1">
              <w:r>
                <w:rPr>
                  <w:rStyle w:val="Hyperlink"/>
                </w:rPr>
                <w:t>2025-2031年中国家用空气净化器行业深度调研与发展趋势分析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6aee1986549d5" w:history="1">
                <w:r>
                  <w:rPr>
                    <w:rStyle w:val="Hyperlink"/>
                  </w:rPr>
                  <w:t>https://www.20087.com/0/16/JiaYongKongQiJingHuaQiHangYeFaZh.html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是用于去除室内空气污染物的小型电器，包括颗粒物、细菌、病毒、甲醛等有害物质。近年来，随着空气质量问题的日益严重，以及人们对健康生活的追求，家用空气净化器市场需求持续增长。现代家用空气净化器不仅能够有效过滤空气中的污染物，还具备智能控制、空气质量监测等功能，使用户能够实时了解室内空气质量状况。</w:t>
      </w:r>
      <w:r>
        <w:rPr>
          <w:rFonts w:hint="eastAsia"/>
        </w:rPr>
        <w:br/>
      </w:r>
      <w:r>
        <w:rPr>
          <w:rFonts w:hint="eastAsia"/>
        </w:rPr>
        <w:t>　　未来，家用空气净化器行业的发展将更加注重智能化和高效性。一方面，随着物联网技术的应用，家用空气净化器将更加智能化，能够通过手机应用程序实现远程控制和空气质量监测，为用户提供更加便捷的使用体验。另一方面，随着新材料和过滤技术的进步，家用空气净化器将实现更高的净化效率和更长的滤芯寿命，减少更换成本。长期来看，家用空气净化器行业还将通过技术创新和服务优化，不断提高产品的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6aee1986549d5" w:history="1">
        <w:r>
          <w:rPr>
            <w:rStyle w:val="Hyperlink"/>
          </w:rPr>
          <w:t>2025-2031年中国家用空气净化器行业深度调研与发展趋势分析</w:t>
        </w:r>
      </w:hyperlink>
      <w:r>
        <w:rPr>
          <w:rFonts w:hint="eastAsia"/>
        </w:rPr>
        <w:t>》基于国家统计局及相关行业协会的详实数据，结合国内外家用空气净化器行业研究资料及深入市场调研，系统分析了家用空气净化器行业的市场规模、市场需求及产业链现状。报告重点探讨了家用空气净化器行业整体运行情况及细分领域特点，科学预测了家用空气净化器市场前景与发展趋势，揭示了家用空气净化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f6aee1986549d5" w:history="1">
        <w:r>
          <w:rPr>
            <w:rStyle w:val="Hyperlink"/>
          </w:rPr>
          <w:t>2025-2031年中国家用空气净化器行业深度调研与发展趋势分析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家用空气净化器营销特征概况</w:t>
      </w:r>
      <w:r>
        <w:rPr>
          <w:rFonts w:hint="eastAsia"/>
        </w:rPr>
        <w:br/>
      </w:r>
      <w:r>
        <w:rPr>
          <w:rFonts w:hint="eastAsia"/>
        </w:rPr>
        <w:t>　　第一节 家用空气净化器定义</w:t>
      </w:r>
      <w:r>
        <w:rPr>
          <w:rFonts w:hint="eastAsia"/>
        </w:rPr>
        <w:br/>
      </w:r>
      <w:r>
        <w:rPr>
          <w:rFonts w:hint="eastAsia"/>
        </w:rPr>
        <w:t>　　第二节 家用空气净化器特征</w:t>
      </w:r>
      <w:r>
        <w:rPr>
          <w:rFonts w:hint="eastAsia"/>
        </w:rPr>
        <w:br/>
      </w:r>
      <w:r>
        <w:rPr>
          <w:rFonts w:hint="eastAsia"/>
        </w:rPr>
        <w:t>　　第三节 家用空气净化器产业链概述</w:t>
      </w:r>
      <w:r>
        <w:rPr>
          <w:rFonts w:hint="eastAsia"/>
        </w:rPr>
        <w:br/>
      </w:r>
      <w:r>
        <w:rPr>
          <w:rFonts w:hint="eastAsia"/>
        </w:rPr>
        <w:t>　　第四节 家用空气净化器营销特点分析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家用空气净化器所属市场现状与发展预测</w:t>
      </w:r>
      <w:r>
        <w:rPr>
          <w:rFonts w:hint="eastAsia"/>
        </w:rPr>
        <w:br/>
      </w:r>
      <w:r>
        <w:rPr>
          <w:rFonts w:hint="eastAsia"/>
        </w:rPr>
        <w:t>　　第一节 家用空气净化器市场现状分析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家用空气净化器产量分析</w:t>
      </w:r>
      <w:r>
        <w:rPr>
          <w:rFonts w:hint="eastAsia"/>
        </w:rPr>
        <w:br/>
      </w:r>
      <w:r>
        <w:rPr>
          <w:rFonts w:hint="eastAsia"/>
        </w:rPr>
        <w:t>　　第三节 家用空气净化器进出口情况分析</w:t>
      </w:r>
      <w:r>
        <w:rPr>
          <w:rFonts w:hint="eastAsia"/>
        </w:rPr>
        <w:br/>
      </w:r>
      <w:r>
        <w:rPr>
          <w:rFonts w:hint="eastAsia"/>
        </w:rPr>
        <w:t>　　第四节 家用空气净化器市场需求与消费分析</w:t>
      </w:r>
      <w:r>
        <w:rPr>
          <w:rFonts w:hint="eastAsia"/>
        </w:rPr>
        <w:br/>
      </w:r>
      <w:r>
        <w:rPr>
          <w:rFonts w:hint="eastAsia"/>
        </w:rPr>
        <w:t>　　第五节 家用空气净化器行业现状分析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家用空气净化器宏观营销环境分析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我国家用空气净化器制造业政策环境分析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三、主要生产工艺与设备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家用空气净化器市场竞争环境分析</w:t>
      </w:r>
      <w:r>
        <w:rPr>
          <w:rFonts w:hint="eastAsia"/>
        </w:rPr>
        <w:br/>
      </w:r>
      <w:r>
        <w:rPr>
          <w:rFonts w:hint="eastAsia"/>
        </w:rPr>
        <w:t>　　第一节 新进入者的竞争分析</w:t>
      </w:r>
      <w:r>
        <w:rPr>
          <w:rFonts w:hint="eastAsia"/>
        </w:rPr>
        <w:br/>
      </w:r>
      <w:r>
        <w:rPr>
          <w:rFonts w:hint="eastAsia"/>
        </w:rPr>
        <w:t>　　　　一、潜在竞争对手的资源和能力</w:t>
      </w:r>
      <w:r>
        <w:rPr>
          <w:rFonts w:hint="eastAsia"/>
        </w:rPr>
        <w:br/>
      </w:r>
      <w:r>
        <w:rPr>
          <w:rFonts w:hint="eastAsia"/>
        </w:rPr>
        <w:t>　　　　二、进入技术壁垒</w:t>
      </w:r>
      <w:r>
        <w:rPr>
          <w:rFonts w:hint="eastAsia"/>
        </w:rPr>
        <w:br/>
      </w:r>
      <w:r>
        <w:rPr>
          <w:rFonts w:hint="eastAsia"/>
        </w:rPr>
        <w:t>　　　　三、需求用户的品牌偏好</w:t>
      </w:r>
      <w:r>
        <w:rPr>
          <w:rFonts w:hint="eastAsia"/>
        </w:rPr>
        <w:br/>
      </w:r>
      <w:r>
        <w:rPr>
          <w:rFonts w:hint="eastAsia"/>
        </w:rPr>
        <w:t>　　　　四、需求用户的购买渠道</w:t>
      </w:r>
      <w:r>
        <w:rPr>
          <w:rFonts w:hint="eastAsia"/>
        </w:rPr>
        <w:br/>
      </w:r>
      <w:r>
        <w:rPr>
          <w:rFonts w:hint="eastAsia"/>
        </w:rPr>
        <w:t>　　　　五、现有企业对新进入者的反应</w:t>
      </w:r>
      <w:r>
        <w:rPr>
          <w:rFonts w:hint="eastAsia"/>
        </w:rPr>
        <w:br/>
      </w:r>
      <w:r>
        <w:rPr>
          <w:rFonts w:hint="eastAsia"/>
        </w:rPr>
        <w:t>　　第二节 替代品的竞争分析</w:t>
      </w:r>
      <w:r>
        <w:rPr>
          <w:rFonts w:hint="eastAsia"/>
        </w:rPr>
        <w:br/>
      </w:r>
      <w:r>
        <w:rPr>
          <w:rFonts w:hint="eastAsia"/>
        </w:rPr>
        <w:t>　　　　一、替代品的替代程度</w:t>
      </w:r>
      <w:r>
        <w:rPr>
          <w:rFonts w:hint="eastAsia"/>
        </w:rPr>
        <w:br/>
      </w:r>
      <w:r>
        <w:rPr>
          <w:rFonts w:hint="eastAsia"/>
        </w:rPr>
        <w:t>　　　　二、替代品的赢利能力</w:t>
      </w:r>
      <w:r>
        <w:rPr>
          <w:rFonts w:hint="eastAsia"/>
        </w:rPr>
        <w:br/>
      </w:r>
      <w:r>
        <w:rPr>
          <w:rFonts w:hint="eastAsia"/>
        </w:rPr>
        <w:t>　　第三节 现有竞争者之间的竞争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中国家用空气净化器制造业区域市场调研</w:t>
      </w:r>
      <w:r>
        <w:rPr>
          <w:rFonts w:hint="eastAsia"/>
        </w:rPr>
        <w:br/>
      </w:r>
      <w:r>
        <w:rPr>
          <w:rFonts w:hint="eastAsia"/>
        </w:rPr>
        <w:t>　　第一节 我国家用空气净化器制造业市场区域市场结构现状及趋势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一、2020-2025年东北市场规模及预测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二、2020-2025年华北市场规模及预测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三、2020-2025年华中市场规模及预测</w:t>
      </w:r>
      <w:r>
        <w:rPr>
          <w:rFonts w:hint="eastAsia"/>
        </w:rPr>
        <w:br/>
      </w:r>
      <w:r>
        <w:rPr>
          <w:rFonts w:hint="eastAsia"/>
        </w:rPr>
        <w:t>　　　　四、2020-2025年华东市场规模及预测</w:t>
      </w:r>
      <w:r>
        <w:rPr>
          <w:rFonts w:hint="eastAsia"/>
        </w:rPr>
        <w:br/>
      </w:r>
      <w:r>
        <w:rPr>
          <w:rFonts w:hint="eastAsia"/>
        </w:rPr>
        <w:t>　　　　五、2020-2025年华南市场规模及预测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六、2020-2025年西部市场规模及预测</w:t>
      </w:r>
      <w:r>
        <w:rPr>
          <w:rFonts w:hint="eastAsia"/>
        </w:rPr>
        <w:br/>
      </w:r>
      <w:r>
        <w:rPr>
          <w:rFonts w:hint="eastAsia"/>
        </w:rPr>
        <w:t>　　第二节 我国家用空气净化器制造业市场细分市场结构现状及趋势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家用空气净化器主要竞争对手分析</w:t>
      </w:r>
      <w:r>
        <w:rPr>
          <w:rFonts w:hint="eastAsia"/>
        </w:rPr>
        <w:br/>
      </w:r>
      <w:r>
        <w:rPr>
          <w:rFonts w:hint="eastAsia"/>
        </w:rPr>
        <w:t>　　第一节 夏普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第三节 美的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第四节 万利达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第五节 远大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家用空气净化器生产企业的SWOT分析</w:t>
      </w:r>
      <w:r>
        <w:rPr>
          <w:rFonts w:hint="eastAsia"/>
        </w:rPr>
        <w:br/>
      </w:r>
      <w:r>
        <w:rPr>
          <w:rFonts w:hint="eastAsia"/>
        </w:rPr>
        <w:t>　　第一节 家用空气净化器生产企业优势分析（strengths）</w:t>
      </w:r>
      <w:r>
        <w:rPr>
          <w:rFonts w:hint="eastAsia"/>
        </w:rPr>
        <w:br/>
      </w:r>
      <w:r>
        <w:rPr>
          <w:rFonts w:hint="eastAsia"/>
        </w:rPr>
        <w:t>　　第二节 家用空气净化器生产企业劣势分析（weaknesses）</w:t>
      </w:r>
      <w:r>
        <w:rPr>
          <w:rFonts w:hint="eastAsia"/>
        </w:rPr>
        <w:br/>
      </w:r>
      <w:r>
        <w:rPr>
          <w:rFonts w:hint="eastAsia"/>
        </w:rPr>
        <w:t>　　第三节 家用空气净化器生产企业机会分析（opportunities）</w:t>
      </w:r>
      <w:r>
        <w:rPr>
          <w:rFonts w:hint="eastAsia"/>
        </w:rPr>
        <w:br/>
      </w:r>
      <w:r>
        <w:rPr>
          <w:rFonts w:hint="eastAsia"/>
        </w:rPr>
        <w:t>　　第四节 家用空气净化器生产企业威胁分析（threats）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家用空气净化器消费及渠道分析</w:t>
      </w:r>
      <w:r>
        <w:rPr>
          <w:rFonts w:hint="eastAsia"/>
        </w:rPr>
        <w:br/>
      </w:r>
      <w:r>
        <w:rPr>
          <w:rFonts w:hint="eastAsia"/>
        </w:rPr>
        <w:t>　　第一节 价格分析</w:t>
      </w:r>
      <w:r>
        <w:rPr>
          <w:rFonts w:hint="eastAsia"/>
        </w:rPr>
        <w:br/>
      </w:r>
      <w:r>
        <w:rPr>
          <w:rFonts w:hint="eastAsia"/>
        </w:rPr>
        <w:t>　　　　一、价格趋势分析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用户分析</w:t>
      </w:r>
      <w:r>
        <w:rPr>
          <w:rFonts w:hint="eastAsia"/>
        </w:rPr>
        <w:br/>
      </w:r>
      <w:r>
        <w:rPr>
          <w:rFonts w:hint="eastAsia"/>
        </w:rPr>
        <w:t>　　　　一、消费者关注的因素</w:t>
      </w:r>
      <w:r>
        <w:rPr>
          <w:rFonts w:hint="eastAsia"/>
        </w:rPr>
        <w:br/>
      </w:r>
      <w:r>
        <w:rPr>
          <w:rFonts w:hint="eastAsia"/>
        </w:rPr>
        <w:t>　　　　二、消费者购买渠道分析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家用空气净化器市场营销竞争策略分析</w:t>
      </w:r>
      <w:r>
        <w:rPr>
          <w:rFonts w:hint="eastAsia"/>
        </w:rPr>
        <w:br/>
      </w:r>
      <w:r>
        <w:rPr>
          <w:rFonts w:hint="eastAsia"/>
        </w:rPr>
        <w:t>　　第一节 基本市场竞争策略</w:t>
      </w:r>
      <w:r>
        <w:rPr>
          <w:rFonts w:hint="eastAsia"/>
        </w:rPr>
        <w:br/>
      </w:r>
      <w:r>
        <w:rPr>
          <w:rFonts w:hint="eastAsia"/>
        </w:rPr>
        <w:t>　　第二节 生命周期及策略</w:t>
      </w:r>
      <w:r>
        <w:rPr>
          <w:rFonts w:hint="eastAsia"/>
        </w:rPr>
        <w:br/>
      </w:r>
      <w:r>
        <w:rPr>
          <w:rFonts w:hint="eastAsia"/>
        </w:rPr>
        <w:t>　　第三节 (中~智~林)处于不同市场地位企业的市场营销竞争策略</w:t>
      </w:r>
      <w:r>
        <w:rPr>
          <w:rFonts w:hint="eastAsia"/>
        </w:rPr>
        <w:br/>
      </w:r>
      <w:r>
        <w:rPr>
          <w:rFonts w:hint="eastAsia"/>
        </w:rPr>
        <w:t>　　　　一、市场领导者的营销竞争策略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二、市场挑战者的营销竞争策略</w:t>
      </w:r>
      <w:r>
        <w:rPr>
          <w:rFonts w:hint="eastAsia"/>
        </w:rPr>
        <w:br/>
      </w:r>
      <w:r>
        <w:rPr>
          <w:rFonts w:hint="eastAsia"/>
        </w:rPr>
        <w:t>　　　　三、市场跟随者的营销竞争策略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四、市场补缺者的营销竞争策略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2020-2025年家用空气净化器行业生产总量</w:t>
      </w:r>
      <w:r>
        <w:rPr>
          <w:rFonts w:hint="eastAsia"/>
        </w:rPr>
        <w:br/>
      </w:r>
      <w:r>
        <w:rPr>
          <w:rFonts w:hint="eastAsia"/>
        </w:rPr>
        <w:t>　　图表 2020-2025年家用空气净化器行业产能</w:t>
      </w:r>
      <w:r>
        <w:rPr>
          <w:rFonts w:hint="eastAsia"/>
        </w:rPr>
        <w:br/>
      </w:r>
      <w:r>
        <w:rPr>
          <w:rFonts w:hint="eastAsia"/>
        </w:rPr>
        <w:t>　　图表 2025-2031年家用空气净化器行业生产总量预测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2020-2025年家用空气净化器行业市场容量</w:t>
      </w:r>
      <w:r>
        <w:rPr>
          <w:rFonts w:hint="eastAsia"/>
        </w:rPr>
        <w:br/>
      </w:r>
      <w:r>
        <w:rPr>
          <w:rFonts w:hint="eastAsia"/>
        </w:rPr>
        <w:t>　　图表 2025-2031年家用空气净化器行业市场容量预测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2020-2025年家用空气净化器行业销售毛利率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2020-2025年家用空气净化器行业销售利润率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2020-2025年家用空气净化器行业总资产利润率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2020-2025年家用空气净化器行业产值利税率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6aee1986549d5" w:history="1">
        <w:r>
          <w:rPr>
            <w:rStyle w:val="Hyperlink"/>
          </w:rPr>
          <w:t>2025-2031年中国家用空气净化器行业深度调研与发展趋势分析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6aee1986549d5" w:history="1">
        <w:r>
          <w:rPr>
            <w:rStyle w:val="Hyperlink"/>
          </w:rPr>
          <w:t>https://www.20087.com/0/16/JiaYongKongQiJingHuaQiHangYeFaZh.html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空气净化器最好、家用空气净化器哪个品牌效果比较好、空气净化器哪家最好及价格、家用空气净化器效果好吗、适合家用的空气净化器、家用空气净化器维修、家用空气净化器排名前十的品牌、家用空气净化器负氧离子、简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45a1f6d5f4f94" w:history="1">
      <w:r>
        <w:rPr>
          <w:rStyle w:val="Hyperlink"/>
        </w:rPr>
        <w:t>2025-2031年中国家用空气净化器行业深度调研与发展趋势分析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aYongKongQiJingHuaQiHangYeFaZh.html" TargetMode="External" Id="Rf5f6aee19865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aYongKongQiJingHuaQiHangYeFaZh.html" TargetMode="External" Id="R09145a1f6d5f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2025-03-30T04:29:00Z</dcterms:created>
  <dcterms:modified xsi:type="dcterms:W3CDTF">2025-03-30T05:29:00Z</dcterms:modified>
  <dc:subject>2025-2031年中国家用空气净化器行业深度调研与发展趋势分析</dc:subject>
  <dc:title>2025-2031年中国家用空气净化器行业深度调研与发展趋势分析</dc:title>
  <cp:keywords>2025-2031年中国家用空气净化器行业深度调研与发展趋势分析</cp:keywords>
  <dc:description>2025-2031年中国家用空气净化器行业深度调研与发展趋势分析</dc:description>
</cp:coreProperties>
</file>