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3f205d87744b4" w:history="1">
              <w:r>
                <w:rPr>
                  <w:rStyle w:val="Hyperlink"/>
                </w:rPr>
                <w:t>2025版有线ca行业深度调研及市场前景分析报告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3f205d87744b4" w:history="1">
              <w:r>
                <w:rPr>
                  <w:rStyle w:val="Hyperlink"/>
                </w:rPr>
                <w:t>2025版有线ca行业深度调研及市场前景分析报告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3f205d87744b4" w:history="1">
                <w:r>
                  <w:rPr>
                    <w:rStyle w:val="Hyperlink"/>
                  </w:rPr>
                  <w:t>https://www.20087.com/0/A6/YouXiancaWeiLaiFaZhanQuShiYuCe.html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ca（条件接收）系统是数字电视广播中用于控制节目访问权限的技术解决方案，通过加密和授权管理确保只有合法订阅用户才能观看特定内容。它在保障版权、防止盗版方面发挥了重要作用。近年来，随着互联网视频服务的崛起和OTT（Over-The-Top）平台的普及，传统有线电视行业面临挑战，但CA系统仍然在付费电视和IPTV领域占据重要地位。</w:t>
      </w:r>
      <w:r>
        <w:rPr>
          <w:rFonts w:hint="eastAsia"/>
        </w:rPr>
        <w:br/>
      </w:r>
      <w:r>
        <w:rPr>
          <w:rFonts w:hint="eastAsia"/>
        </w:rPr>
        <w:t>　　未来，有线ca的发展将主要集中在与流媒体服务融合及安全防护加强方面。一方面，通过整合云技术和大数据分析，开发支持多屏播放和个性化推荐的智能CA系统，可以提供更加灵活的内容访问方式，满足用户的多样化需求。此外，结合区块链技术，构建去中心化的身份验证和支付机制，有助于提高系统的透明度和安全性。另一方面，随着网络安全威胁日益复杂，加强加密算法和访问控制等安全措施，构建多层次的安全防护体系，是保障有线ca服务质量的关键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ca产业相关概述</w:t>
      </w:r>
      <w:r>
        <w:rPr>
          <w:rFonts w:hint="eastAsia"/>
        </w:rPr>
        <w:br/>
      </w:r>
      <w:r>
        <w:rPr>
          <w:rFonts w:hint="eastAsia"/>
        </w:rPr>
        <w:t>　　第一节 ca产业简述</w:t>
      </w:r>
      <w:r>
        <w:rPr>
          <w:rFonts w:hint="eastAsia"/>
        </w:rPr>
        <w:br/>
      </w:r>
      <w:r>
        <w:rPr>
          <w:rFonts w:hint="eastAsia"/>
        </w:rPr>
        <w:t>　　　　一、ca条件接收系统的原理</w:t>
      </w:r>
      <w:r>
        <w:rPr>
          <w:rFonts w:hint="eastAsia"/>
        </w:rPr>
        <w:br/>
      </w:r>
      <w:r>
        <w:rPr>
          <w:rFonts w:hint="eastAsia"/>
        </w:rPr>
        <w:t>　　　　二、ca条件接收系统的演进</w:t>
      </w:r>
      <w:r>
        <w:rPr>
          <w:rFonts w:hint="eastAsia"/>
        </w:rPr>
        <w:br/>
      </w:r>
      <w:r>
        <w:rPr>
          <w:rFonts w:hint="eastAsia"/>
        </w:rPr>
        <w:t>　　第二节 ca系统</w:t>
      </w:r>
      <w:r>
        <w:rPr>
          <w:rFonts w:hint="eastAsia"/>
        </w:rPr>
        <w:br/>
      </w:r>
      <w:r>
        <w:rPr>
          <w:rFonts w:hint="eastAsia"/>
        </w:rPr>
        <w:t>　　　　一、信道加扰的ca系统</w:t>
      </w:r>
      <w:r>
        <w:rPr>
          <w:rFonts w:hint="eastAsia"/>
        </w:rPr>
        <w:br/>
      </w:r>
      <w:r>
        <w:rPr>
          <w:rFonts w:hint="eastAsia"/>
        </w:rPr>
        <w:t>　　　　二、内容加密的ca系统</w:t>
      </w:r>
      <w:r>
        <w:rPr>
          <w:rFonts w:hint="eastAsia"/>
        </w:rPr>
        <w:br/>
      </w:r>
      <w:r>
        <w:rPr>
          <w:rFonts w:hint="eastAsia"/>
        </w:rPr>
        <w:t>　　　　三、多密算法的ca系统</w:t>
      </w:r>
      <w:r>
        <w:rPr>
          <w:rFonts w:hint="eastAsia"/>
        </w:rPr>
        <w:br/>
      </w:r>
      <w:r>
        <w:rPr>
          <w:rFonts w:hint="eastAsia"/>
        </w:rPr>
        <w:t>　　　　四、可更换算法的ca系统</w:t>
      </w:r>
      <w:r>
        <w:rPr>
          <w:rFonts w:hint="eastAsia"/>
        </w:rPr>
        <w:br/>
      </w:r>
      <w:r>
        <w:rPr>
          <w:rFonts w:hint="eastAsia"/>
        </w:rPr>
        <w:t>　　　　五、平台化的ca系统</w:t>
      </w:r>
      <w:r>
        <w:rPr>
          <w:rFonts w:hint="eastAsia"/>
        </w:rPr>
        <w:br/>
      </w:r>
      <w:r>
        <w:rPr>
          <w:rFonts w:hint="eastAsia"/>
        </w:rPr>
        <w:t>　　第三节 ca技术应用</w:t>
      </w:r>
      <w:r>
        <w:rPr>
          <w:rFonts w:hint="eastAsia"/>
        </w:rPr>
        <w:br/>
      </w:r>
      <w:r>
        <w:rPr>
          <w:rFonts w:hint="eastAsia"/>
        </w:rPr>
        <w:t>　　　　一、具有中国特色的ca同密</w:t>
      </w:r>
      <w:r>
        <w:rPr>
          <w:rFonts w:hint="eastAsia"/>
        </w:rPr>
        <w:br/>
      </w:r>
      <w:r>
        <w:rPr>
          <w:rFonts w:hint="eastAsia"/>
        </w:rPr>
        <w:t>　　　　二、具有中国特色的两级ca系统</w:t>
      </w:r>
      <w:r>
        <w:rPr>
          <w:rFonts w:hint="eastAsia"/>
        </w:rPr>
        <w:br/>
      </w:r>
      <w:r>
        <w:rPr>
          <w:rFonts w:hint="eastAsia"/>
        </w:rPr>
        <w:t>　　　　三、具有中国特色的主副ca系统</w:t>
      </w:r>
      <w:r>
        <w:rPr>
          <w:rFonts w:hint="eastAsia"/>
        </w:rPr>
        <w:br/>
      </w:r>
      <w:r>
        <w:rPr>
          <w:rFonts w:hint="eastAsia"/>
        </w:rPr>
        <w:t>　　　　四、具有中国特色的机卡分离</w:t>
      </w:r>
      <w:r>
        <w:rPr>
          <w:rFonts w:hint="eastAsia"/>
        </w:rPr>
        <w:br/>
      </w:r>
      <w:r>
        <w:rPr>
          <w:rFonts w:hint="eastAsia"/>
        </w:rPr>
        <w:t>　　第四节 cas认证要求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2025-2031年中国有线ca系统市场运行环境解析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2025-2031年中国有线ca系统市场政策环境分析</w:t>
      </w:r>
      <w:r>
        <w:rPr>
          <w:rFonts w:hint="eastAsia"/>
        </w:rPr>
        <w:br/>
      </w:r>
      <w:r>
        <w:rPr>
          <w:rFonts w:hint="eastAsia"/>
        </w:rPr>
        <w:t>　　　　一、ca系统渠道新政策</w:t>
      </w:r>
      <w:r>
        <w:rPr>
          <w:rFonts w:hint="eastAsia"/>
        </w:rPr>
        <w:br/>
      </w:r>
      <w:r>
        <w:rPr>
          <w:rFonts w:hint="eastAsia"/>
        </w:rPr>
        <w:t>　　　　二、相关产业政策解析</w:t>
      </w:r>
      <w:r>
        <w:rPr>
          <w:rFonts w:hint="eastAsia"/>
        </w:rPr>
        <w:br/>
      </w:r>
      <w:r>
        <w:rPr>
          <w:rFonts w:hint="eastAsia"/>
        </w:rPr>
        <w:t>　　第三节 2025-2031年中国有线ca系统市场技术环境分析</w:t>
      </w:r>
      <w:r>
        <w:rPr>
          <w:rFonts w:hint="eastAsia"/>
        </w:rPr>
        <w:br/>
      </w:r>
      <w:r>
        <w:rPr>
          <w:rFonts w:hint="eastAsia"/>
        </w:rPr>
        <w:t>　　　　一、基于有线数字电视的无卡ca系统探索</w:t>
      </w:r>
      <w:r>
        <w:rPr>
          <w:rFonts w:hint="eastAsia"/>
        </w:rPr>
        <w:br/>
      </w:r>
      <w:r>
        <w:rPr>
          <w:rFonts w:hint="eastAsia"/>
        </w:rPr>
        <w:t>　　　　二、有线数字电视中iptv技术要点</w:t>
      </w:r>
      <w:r>
        <w:rPr>
          <w:rFonts w:hint="eastAsia"/>
        </w:rPr>
        <w:br/>
      </w:r>
      <w:r>
        <w:rPr>
          <w:rFonts w:hint="eastAsia"/>
        </w:rPr>
        <w:t>　　第四节 2025-2031年中国有线ca系统市场社会环境分析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2025-2031年中国有线ca系统市场动态分析</w:t>
      </w:r>
      <w:r>
        <w:rPr>
          <w:rFonts w:hint="eastAsia"/>
        </w:rPr>
        <w:br/>
      </w:r>
      <w:r>
        <w:rPr>
          <w:rFonts w:hint="eastAsia"/>
        </w:rPr>
        <w:t>　　第一节 高端ca市场呈现出三大亮点</w:t>
      </w:r>
      <w:r>
        <w:rPr>
          <w:rFonts w:hint="eastAsia"/>
        </w:rPr>
        <w:br/>
      </w:r>
      <w:r>
        <w:rPr>
          <w:rFonts w:hint="eastAsia"/>
        </w:rPr>
        <w:t>　　第二节 2025-2031年中国有线ca系统招投标分析</w:t>
      </w:r>
      <w:r>
        <w:rPr>
          <w:rFonts w:hint="eastAsia"/>
        </w:rPr>
        <w:br/>
      </w:r>
      <w:r>
        <w:rPr>
          <w:rFonts w:hint="eastAsia"/>
        </w:rPr>
        <w:t>　　　　一、地区招标采购情况</w:t>
      </w:r>
      <w:r>
        <w:rPr>
          <w:rFonts w:hint="eastAsia"/>
        </w:rPr>
        <w:br/>
      </w:r>
      <w:r>
        <w:rPr>
          <w:rFonts w:hint="eastAsia"/>
        </w:rPr>
        <w:t>　　　　二、各厂商整体中标情况</w:t>
      </w:r>
      <w:r>
        <w:rPr>
          <w:rFonts w:hint="eastAsia"/>
        </w:rPr>
        <w:br/>
      </w:r>
      <w:r>
        <w:rPr>
          <w:rFonts w:hint="eastAsia"/>
        </w:rPr>
        <w:t>　　　　三、各厂商高端项目中标情况</w:t>
      </w:r>
      <w:r>
        <w:rPr>
          <w:rFonts w:hint="eastAsia"/>
        </w:rPr>
        <w:br/>
      </w:r>
      <w:r>
        <w:rPr>
          <w:rFonts w:hint="eastAsia"/>
        </w:rPr>
        <w:t>　　第三节 2025-2031年中国有线ca系统数据统计分析</w:t>
      </w:r>
      <w:r>
        <w:rPr>
          <w:rFonts w:hint="eastAsia"/>
        </w:rPr>
        <w:br/>
      </w:r>
      <w:r>
        <w:rPr>
          <w:rFonts w:hint="eastAsia"/>
        </w:rPr>
        <w:t>　　　　一、各厂商智能卡增量市场规模统计数据</w:t>
      </w:r>
      <w:r>
        <w:rPr>
          <w:rFonts w:hint="eastAsia"/>
        </w:rPr>
        <w:br/>
      </w:r>
      <w:r>
        <w:rPr>
          <w:rFonts w:hint="eastAsia"/>
        </w:rPr>
        <w:t>　　　　二、各厂商智能卡累计发卡量统计数据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2025-2031年中国ca市场深度剖析</w:t>
      </w:r>
      <w:r>
        <w:rPr>
          <w:rFonts w:hint="eastAsia"/>
        </w:rPr>
        <w:br/>
      </w:r>
      <w:r>
        <w:rPr>
          <w:rFonts w:hint="eastAsia"/>
        </w:rPr>
        <w:t>　　第一节 2025-2031年中国ca 系统的价格体系分析</w:t>
      </w:r>
      <w:r>
        <w:rPr>
          <w:rFonts w:hint="eastAsia"/>
        </w:rPr>
        <w:br/>
      </w:r>
      <w:r>
        <w:rPr>
          <w:rFonts w:hint="eastAsia"/>
        </w:rPr>
        <w:t>　　　　一、ca系统的移植及费用</w:t>
      </w:r>
      <w:r>
        <w:rPr>
          <w:rFonts w:hint="eastAsia"/>
        </w:rPr>
        <w:br/>
      </w:r>
      <w:r>
        <w:rPr>
          <w:rFonts w:hint="eastAsia"/>
        </w:rPr>
        <w:t>　　　　二、智能卡及价格</w:t>
      </w:r>
      <w:r>
        <w:rPr>
          <w:rFonts w:hint="eastAsia"/>
        </w:rPr>
        <w:br/>
      </w:r>
      <w:r>
        <w:rPr>
          <w:rFonts w:hint="eastAsia"/>
        </w:rPr>
        <w:t>　　第二节 2025-2031年中国有线机顶盒ca市场分析</w:t>
      </w:r>
      <w:r>
        <w:rPr>
          <w:rFonts w:hint="eastAsia"/>
        </w:rPr>
        <w:br/>
      </w:r>
      <w:r>
        <w:rPr>
          <w:rFonts w:hint="eastAsia"/>
        </w:rPr>
        <w:t>　　　　一、中国城市ca应用情况一览表</w:t>
      </w:r>
      <w:r>
        <w:rPr>
          <w:rFonts w:hint="eastAsia"/>
        </w:rPr>
        <w:br/>
      </w:r>
      <w:r>
        <w:rPr>
          <w:rFonts w:hint="eastAsia"/>
        </w:rPr>
        <w:t>　　　　二、智能卡发卡量/占比</w:t>
      </w:r>
      <w:r>
        <w:rPr>
          <w:rFonts w:hint="eastAsia"/>
        </w:rPr>
        <w:br/>
      </w:r>
      <w:r>
        <w:rPr>
          <w:rFonts w:hint="eastAsia"/>
        </w:rPr>
        <w:t>　　　　三、市场竞争发展趋势</w:t>
      </w:r>
      <w:r>
        <w:rPr>
          <w:rFonts w:hint="eastAsia"/>
        </w:rPr>
        <w:br/>
      </w:r>
      <w:r>
        <w:rPr>
          <w:rFonts w:hint="eastAsia"/>
        </w:rPr>
        <w:t>　　第三节 2025-2031年中国地面机顶盒ca市场分析</w:t>
      </w:r>
      <w:r>
        <w:rPr>
          <w:rFonts w:hint="eastAsia"/>
        </w:rPr>
        <w:br/>
      </w:r>
      <w:r>
        <w:rPr>
          <w:rFonts w:hint="eastAsia"/>
        </w:rPr>
        <w:t>　　第四节 2025-2031年中国移动多媒体ca市场分析</w:t>
      </w:r>
      <w:r>
        <w:rPr>
          <w:rFonts w:hint="eastAsia"/>
        </w:rPr>
        <w:br/>
      </w:r>
      <w:r>
        <w:rPr>
          <w:rFonts w:hint="eastAsia"/>
        </w:rPr>
        <w:t>　　　　一、移动多媒体ca市场现状</w:t>
      </w:r>
      <w:r>
        <w:rPr>
          <w:rFonts w:hint="eastAsia"/>
        </w:rPr>
        <w:br/>
      </w:r>
      <w:r>
        <w:rPr>
          <w:rFonts w:hint="eastAsia"/>
        </w:rPr>
        <w:t>　　　　二、移动多媒体ca终端实现解决方案</w:t>
      </w:r>
      <w:r>
        <w:rPr>
          <w:rFonts w:hint="eastAsia"/>
        </w:rPr>
        <w:br/>
      </w:r>
      <w:r>
        <w:rPr>
          <w:rFonts w:hint="eastAsia"/>
        </w:rPr>
        <w:t>　　　　三、ca集成原则和集成方式</w:t>
      </w:r>
      <w:r>
        <w:rPr>
          <w:rFonts w:hint="eastAsia"/>
        </w:rPr>
        <w:br/>
      </w:r>
      <w:r>
        <w:rPr>
          <w:rFonts w:hint="eastAsia"/>
        </w:rPr>
        <w:t>　　　　四、ca公司的选择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2025-2031年中国有线ca应用领域分析</w:t>
      </w:r>
      <w:r>
        <w:rPr>
          <w:rFonts w:hint="eastAsia"/>
        </w:rPr>
        <w:br/>
      </w:r>
      <w:r>
        <w:rPr>
          <w:rFonts w:hint="eastAsia"/>
        </w:rPr>
        <w:t>　　第一节 有线数字电视</w:t>
      </w:r>
      <w:r>
        <w:rPr>
          <w:rFonts w:hint="eastAsia"/>
        </w:rPr>
        <w:br/>
      </w:r>
      <w:r>
        <w:rPr>
          <w:rFonts w:hint="eastAsia"/>
        </w:rPr>
        <w:t>　　第二节 地面数字电视</w:t>
      </w:r>
      <w:r>
        <w:rPr>
          <w:rFonts w:hint="eastAsia"/>
        </w:rPr>
        <w:br/>
      </w:r>
      <w:r>
        <w:rPr>
          <w:rFonts w:hint="eastAsia"/>
        </w:rPr>
        <w:t>　　第三节 直播卫星通道</w:t>
      </w:r>
      <w:r>
        <w:rPr>
          <w:rFonts w:hint="eastAsia"/>
        </w:rPr>
        <w:br/>
      </w:r>
      <w:r>
        <w:rPr>
          <w:rFonts w:hint="eastAsia"/>
        </w:rPr>
        <w:t>　　第四节 iptv通道</w:t>
      </w:r>
      <w:r>
        <w:rPr>
          <w:rFonts w:hint="eastAsia"/>
        </w:rPr>
        <w:br/>
      </w:r>
      <w:r>
        <w:rPr>
          <w:rFonts w:hint="eastAsia"/>
        </w:rPr>
        <w:t>　　第五节 移动多媒体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2025-2031年国外数字机顶盒ca厂商</w:t>
      </w:r>
      <w:r>
        <w:rPr>
          <w:rFonts w:hint="eastAsia"/>
        </w:rPr>
        <w:br/>
      </w:r>
      <w:r>
        <w:rPr>
          <w:rFonts w:hint="eastAsia"/>
        </w:rPr>
        <w:t>　　第一节 nds</w:t>
      </w:r>
      <w:r>
        <w:rPr>
          <w:rFonts w:hint="eastAsia"/>
        </w:rPr>
        <w:br/>
      </w:r>
      <w:r>
        <w:rPr>
          <w:rFonts w:hint="eastAsia"/>
        </w:rPr>
        <w:t>　　第二节 irdeto</w:t>
      </w:r>
      <w:r>
        <w:rPr>
          <w:rFonts w:hint="eastAsia"/>
        </w:rPr>
        <w:br/>
      </w:r>
      <w:r>
        <w:rPr>
          <w:rFonts w:hint="eastAsia"/>
        </w:rPr>
        <w:t>　　第三节 nagra</w:t>
      </w:r>
      <w:r>
        <w:rPr>
          <w:rFonts w:hint="eastAsia"/>
        </w:rPr>
        <w:br/>
      </w:r>
      <w:r>
        <w:rPr>
          <w:rFonts w:hint="eastAsia"/>
        </w:rPr>
        <w:t>　　第四节 conax as</w:t>
      </w:r>
      <w:r>
        <w:rPr>
          <w:rFonts w:hint="eastAsia"/>
        </w:rPr>
        <w:br/>
      </w:r>
      <w:r>
        <w:rPr>
          <w:rFonts w:hint="eastAsia"/>
        </w:rPr>
        <w:t>　　第五节 viaccess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2025-2031年中国数字机顶盒ca 企业竞争力分析</w:t>
      </w:r>
      <w:r>
        <w:rPr>
          <w:rFonts w:hint="eastAsia"/>
        </w:rPr>
        <w:br/>
      </w:r>
      <w:r>
        <w:rPr>
          <w:rFonts w:hint="eastAsia"/>
        </w:rPr>
        <w:t>　　第一节 永新视博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二、永新视博2025-2031年新增市场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四、技术交流分析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天柏</w:t>
      </w:r>
      <w:r>
        <w:rPr>
          <w:rFonts w:hint="eastAsia"/>
        </w:rPr>
        <w:br/>
      </w:r>
      <w:r>
        <w:rPr>
          <w:rFonts w:hint="eastAsia"/>
        </w:rPr>
        <w:t>　　第三节 数码视讯</w:t>
      </w:r>
      <w:r>
        <w:rPr>
          <w:rFonts w:hint="eastAsia"/>
        </w:rPr>
        <w:br/>
      </w:r>
      <w:r>
        <w:rPr>
          <w:rFonts w:hint="eastAsia"/>
        </w:rPr>
        <w:t>　　第四节 算通</w:t>
      </w:r>
      <w:r>
        <w:rPr>
          <w:rFonts w:hint="eastAsia"/>
        </w:rPr>
        <w:br/>
      </w:r>
      <w:r>
        <w:rPr>
          <w:rFonts w:hint="eastAsia"/>
        </w:rPr>
        <w:t>　　第五节 三洲迅驰</w:t>
      </w:r>
      <w:r>
        <w:rPr>
          <w:rFonts w:hint="eastAsia"/>
        </w:rPr>
        <w:br/>
      </w:r>
      <w:r>
        <w:rPr>
          <w:rFonts w:hint="eastAsia"/>
        </w:rPr>
        <w:t>　　第六节 金网通</w:t>
      </w:r>
      <w:r>
        <w:rPr>
          <w:rFonts w:hint="eastAsia"/>
        </w:rPr>
        <w:br/>
      </w:r>
      <w:r>
        <w:rPr>
          <w:rFonts w:hint="eastAsia"/>
        </w:rPr>
        <w:t>　　第七节 泰信电子</w:t>
      </w:r>
      <w:r>
        <w:rPr>
          <w:rFonts w:hint="eastAsia"/>
        </w:rPr>
        <w:br/>
      </w:r>
      <w:r>
        <w:rPr>
          <w:rFonts w:hint="eastAsia"/>
        </w:rPr>
        <w:t>　　第八节 中视联</w:t>
      </w:r>
      <w:r>
        <w:rPr>
          <w:rFonts w:hint="eastAsia"/>
        </w:rPr>
        <w:br/>
      </w:r>
      <w:r>
        <w:rPr>
          <w:rFonts w:hint="eastAsia"/>
        </w:rPr>
        <w:t>　　第九节 金亚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2025-2031年中国ca前景预测投资战略分析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2025-2031年中国ca前景预测</w:t>
      </w:r>
      <w:r>
        <w:rPr>
          <w:rFonts w:hint="eastAsia"/>
        </w:rPr>
        <w:br/>
      </w:r>
      <w:r>
        <w:rPr>
          <w:rFonts w:hint="eastAsia"/>
        </w:rPr>
        <w:t>　　　　一、中国有线电视产业前景探析</w:t>
      </w:r>
      <w:r>
        <w:rPr>
          <w:rFonts w:hint="eastAsia"/>
        </w:rPr>
        <w:br/>
      </w:r>
      <w:r>
        <w:rPr>
          <w:rFonts w:hint="eastAsia"/>
        </w:rPr>
        <w:t>　　　　二、ca系统市场前景预测分析</w:t>
      </w:r>
      <w:r>
        <w:rPr>
          <w:rFonts w:hint="eastAsia"/>
        </w:rPr>
        <w:br/>
      </w:r>
      <w:r>
        <w:rPr>
          <w:rFonts w:hint="eastAsia"/>
        </w:rPr>
        <w:t>　　　　三、技术发展趋势探析</w:t>
      </w:r>
      <w:r>
        <w:rPr>
          <w:rFonts w:hint="eastAsia"/>
        </w:rPr>
        <w:br/>
      </w:r>
      <w:r>
        <w:rPr>
          <w:rFonts w:hint="eastAsia"/>
        </w:rPr>
        <w:t>　　第二节 中-智林-－济研：2025-2031年中国ca投资战略分析</w:t>
      </w:r>
      <w:r>
        <w:rPr>
          <w:rFonts w:hint="eastAsia"/>
        </w:rPr>
        <w:br/>
      </w:r>
      <w:r>
        <w:rPr>
          <w:rFonts w:hint="eastAsia"/>
        </w:rPr>
        <w:t>　　　　一、中国ca投资特性分析</w:t>
      </w:r>
      <w:r>
        <w:rPr>
          <w:rFonts w:hint="eastAsia"/>
        </w:rPr>
        <w:br/>
      </w:r>
      <w:r>
        <w:rPr>
          <w:rFonts w:hint="eastAsia"/>
        </w:rPr>
        <w:t>　　　　二、中国ca投资机会与风险预警</w:t>
      </w:r>
      <w:r>
        <w:rPr>
          <w:rFonts w:hint="eastAsia"/>
        </w:rPr>
        <w:br/>
      </w:r>
      <w:r>
        <w:rPr>
          <w:rFonts w:hint="eastAsia"/>
        </w:rPr>
        <w:t>　　　　　　1、直播卫星市场-ca市场新的机遇</w:t>
      </w:r>
      <w:r>
        <w:rPr>
          <w:rFonts w:hint="eastAsia"/>
        </w:rPr>
        <w:br/>
      </w:r>
      <w:r>
        <w:rPr>
          <w:rFonts w:hint="eastAsia"/>
        </w:rPr>
        <w:t>　　　　　　2、一户多机给ca智能卡市场带来新的机会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中国有线数字电视ca系统及智能卡地区招标情况 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中国有线数字电视ca系统及智能卡各厂商整体中标情况 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中国有线数字电视ca系统及智能卡各厂商高端项目中标情况 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中国有线数字电视ca系统及智能卡各厂商增量市场份额分部 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中国有线数字电视ca系统及智能卡各厂商智能卡累计发卡量统计 单位：%</w:t>
      </w:r>
      <w:r>
        <w:rPr>
          <w:rFonts w:hint="eastAsia"/>
        </w:rPr>
        <w:br/>
      </w:r>
      <w:r>
        <w:rPr>
          <w:rFonts w:hint="eastAsia"/>
        </w:rPr>
        <w:t>　　图表 ca的发展历程</w:t>
      </w:r>
      <w:r>
        <w:rPr>
          <w:rFonts w:hint="eastAsia"/>
        </w:rPr>
        <w:br/>
      </w:r>
      <w:r>
        <w:rPr>
          <w:rFonts w:hint="eastAsia"/>
        </w:rPr>
        <w:t>　　图表 主流ca厂商一览表</w:t>
      </w:r>
      <w:r>
        <w:rPr>
          <w:rFonts w:hint="eastAsia"/>
        </w:rPr>
        <w:br/>
      </w:r>
      <w:r>
        <w:rPr>
          <w:rFonts w:hint="eastAsia"/>
        </w:rPr>
        <w:t>　　图表 主流ca厂商的产品名称及算法如下</w:t>
      </w:r>
      <w:r>
        <w:rPr>
          <w:rFonts w:hint="eastAsia"/>
        </w:rPr>
        <w:br/>
      </w:r>
      <w:r>
        <w:rPr>
          <w:rFonts w:hint="eastAsia"/>
        </w:rPr>
        <w:t>　　图表 cas认证级别与要求</w:t>
      </w:r>
      <w:r>
        <w:rPr>
          <w:rFonts w:hint="eastAsia"/>
        </w:rPr>
        <w:br/>
      </w:r>
      <w:r>
        <w:rPr>
          <w:rFonts w:hint="eastAsia"/>
        </w:rPr>
        <w:t>　　图表 通过广电总局入网认证的cas厂家一览表</w:t>
      </w:r>
      <w:r>
        <w:rPr>
          <w:rFonts w:hint="eastAsia"/>
        </w:rPr>
        <w:br/>
      </w:r>
      <w:r>
        <w:rPr>
          <w:rFonts w:hint="eastAsia"/>
        </w:rPr>
        <w:t>　　图表 中国市场ca使用情况一览表</w:t>
      </w:r>
      <w:r>
        <w:rPr>
          <w:rFonts w:hint="eastAsia"/>
        </w:rPr>
        <w:br/>
      </w:r>
      <w:r>
        <w:rPr>
          <w:rFonts w:hint="eastAsia"/>
        </w:rPr>
        <w:t>　　图表 40家地面国标运营单位ca系统搭建情况一览表</w:t>
      </w:r>
      <w:r>
        <w:rPr>
          <w:rFonts w:hint="eastAsia"/>
        </w:rPr>
        <w:br/>
      </w:r>
      <w:r>
        <w:rPr>
          <w:rFonts w:hint="eastAsia"/>
        </w:rPr>
        <w:t>　　图表 我国开通cmmb城市列表（数据截至2025-2031年）</w:t>
      </w:r>
      <w:r>
        <w:rPr>
          <w:rFonts w:hint="eastAsia"/>
        </w:rPr>
        <w:br/>
      </w:r>
      <w:r>
        <w:rPr>
          <w:rFonts w:hint="eastAsia"/>
        </w:rPr>
        <w:t>　　图表 永新视博中国ca市场分布一览表</w:t>
      </w:r>
      <w:r>
        <w:rPr>
          <w:rFonts w:hint="eastAsia"/>
        </w:rPr>
        <w:br/>
      </w:r>
      <w:r>
        <w:rPr>
          <w:rFonts w:hint="eastAsia"/>
        </w:rPr>
        <w:t>　　图表 天柏ca市场分布一览表</w:t>
      </w:r>
      <w:r>
        <w:rPr>
          <w:rFonts w:hint="eastAsia"/>
        </w:rPr>
        <w:br/>
      </w:r>
      <w:r>
        <w:rPr>
          <w:rFonts w:hint="eastAsia"/>
        </w:rPr>
        <w:t>　　图表 数码视讯ca市场分布一览表</w:t>
      </w:r>
      <w:r>
        <w:rPr>
          <w:rFonts w:hint="eastAsia"/>
        </w:rPr>
        <w:br/>
      </w:r>
      <w:r>
        <w:rPr>
          <w:rFonts w:hint="eastAsia"/>
        </w:rPr>
        <w:t>　　图表 2020-2025年中国有线电视用户规模发展及预测</w:t>
      </w:r>
      <w:r>
        <w:rPr>
          <w:rFonts w:hint="eastAsia"/>
        </w:rPr>
        <w:br/>
      </w:r>
      <w:r>
        <w:rPr>
          <w:rFonts w:hint="eastAsia"/>
        </w:rPr>
        <w:t>　　图表 2020-2025年中国大陆地区iptv用户规模</w:t>
      </w:r>
      <w:r>
        <w:rPr>
          <w:rFonts w:hint="eastAsia"/>
        </w:rPr>
        <w:br/>
      </w:r>
      <w:r>
        <w:rPr>
          <w:rFonts w:hint="eastAsia"/>
        </w:rPr>
        <w:t>　　图表 2025年ca厂商出货量市场份额示意图</w:t>
      </w:r>
      <w:r>
        <w:rPr>
          <w:rFonts w:hint="eastAsia"/>
        </w:rPr>
        <w:br/>
      </w:r>
      <w:r>
        <w:rPr>
          <w:rFonts w:hint="eastAsia"/>
        </w:rPr>
        <w:t>　　图表 ca厂商智能卡累计市场保有量示意图</w:t>
      </w:r>
      <w:r>
        <w:rPr>
          <w:rFonts w:hint="eastAsia"/>
        </w:rPr>
        <w:br/>
      </w:r>
      <w:r>
        <w:rPr>
          <w:rFonts w:hint="eastAsia"/>
        </w:rPr>
        <w:t>　　图表 40家运国标营单位ca系统搭建情况示意图</w:t>
      </w:r>
      <w:r>
        <w:rPr>
          <w:rFonts w:hint="eastAsia"/>
        </w:rPr>
        <w:br/>
      </w:r>
      <w:r>
        <w:rPr>
          <w:rFonts w:hint="eastAsia"/>
        </w:rPr>
        <w:t>　　图表 各地区国标地面数字电视固定用户ca发卡量一览表</w:t>
      </w:r>
      <w:r>
        <w:rPr>
          <w:rFonts w:hint="eastAsia"/>
        </w:rPr>
        <w:br/>
      </w:r>
      <w:r>
        <w:rPr>
          <w:rFonts w:hint="eastAsia"/>
        </w:rPr>
        <w:t>　　图表 conax cas7系统及扩展功能示意图</w:t>
      </w:r>
      <w:r>
        <w:rPr>
          <w:rFonts w:hint="eastAsia"/>
        </w:rPr>
        <w:br/>
      </w:r>
      <w:r>
        <w:rPr>
          <w:rFonts w:hint="eastAsia"/>
        </w:rPr>
        <w:t>　　图表 2025年天柏各销售区域占比图</w:t>
      </w:r>
      <w:r>
        <w:rPr>
          <w:rFonts w:hint="eastAsia"/>
        </w:rPr>
        <w:br/>
      </w:r>
      <w:r>
        <w:rPr>
          <w:rFonts w:hint="eastAsia"/>
        </w:rPr>
        <w:t>　　图表 数码视讯主营业务示意图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3f205d87744b4" w:history="1">
        <w:r>
          <w:rPr>
            <w:rStyle w:val="Hyperlink"/>
          </w:rPr>
          <w:t>2025版有线ca行业深度调研及市场前景分析报告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3f205d87744b4" w:history="1">
        <w:r>
          <w:rPr>
            <w:rStyle w:val="Hyperlink"/>
          </w:rPr>
          <w:t>https://www.20087.com/0/A6/YouXiancaWeiLaiFaZhanQuShiYuCe.html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电视用户CA卡异常、有线carplay、有线电视ca卡是什么、有线carplay突然连接不上、有线电视的信号差如何解决、有线carplay和无线carplay哪个稳定、有线电视的密码如何修改、有线carlife怎么改成无线carlife、有线carplay没有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98d3574854936" w:history="1">
      <w:r>
        <w:rPr>
          <w:rStyle w:val="Hyperlink"/>
        </w:rPr>
        <w:t>2025版有线ca行业深度调研及市场前景分析报告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YouXiancaWeiLaiFaZhanQuShiYuCe.html" TargetMode="External" Id="Ra413f205d877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YouXiancaWeiLaiFaZhanQuShiYuCe.html" TargetMode="External" Id="R76798d357485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2025-01-12T01:45:00Z</dcterms:created>
  <dcterms:modified xsi:type="dcterms:W3CDTF">2025-01-12T02:45:00Z</dcterms:modified>
  <dc:subject>2025版有线ca行业深度调研及市场前景分析报告</dc:subject>
  <dc:title>2025版有线ca行业深度调研及市场前景分析报告</dc:title>
  <cp:keywords>2025版有线ca行业深度调研及市场前景分析报告</cp:keywords>
  <dc:description>2025版有线ca行业深度调研及市场前景分析报告</dc:description>
</cp:coreProperties>
</file>