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3e0be9504ac7" w:history="1">
              <w:r>
                <w:rPr>
                  <w:rStyle w:val="Hyperlink"/>
                </w:rPr>
                <w:t>2025-2031年中国柔印机行业深度调研及市场前景分析报告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3e0be9504ac7" w:history="1">
              <w:r>
                <w:rPr>
                  <w:rStyle w:val="Hyperlink"/>
                </w:rPr>
                <w:t>2025-2031年中国柔印机行业深度调研及市场前景分析报告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33e0be9504ac7" w:history="1">
                <w:r>
                  <w:rPr>
                    <w:rStyle w:val="Hyperlink"/>
                  </w:rPr>
                  <w:t>https://www.20087.com/0/A6/RouYinJiHangYeDiaoYanBaoGao.html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机是印刷行业的重要设备，近年来随着包装行业对高质量、高效率印刷的需求增长，其技术不断进步。数字柔印技术的出现，使得短版印刷和个性化印刷成为可能，降低了印刷成本，缩短了交货时间。同时，环保型油墨和可持续性材料的应用，推动了柔印机向绿色印刷方向发展。</w:t>
      </w:r>
      <w:r>
        <w:rPr>
          <w:rFonts w:hint="eastAsia"/>
        </w:rPr>
        <w:br/>
      </w:r>
      <w:r>
        <w:rPr>
          <w:rFonts w:hint="eastAsia"/>
        </w:rPr>
        <w:t>　　未来，柔印机行业将更加注重智能化和自动化。通过物联网（IoT）技术，实现设备远程监控和预测性维护，提高生产效率和减少停机时间。同时，集成人工智能（AI）的色彩管理和质量控制将提升印刷品质，满足客户对色彩一致性和细节清晰度的更高要求。此外，绿色印刷趋势将持续，推动柔印机采用更多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3e0be9504ac7" w:history="1">
        <w:r>
          <w:rPr>
            <w:rStyle w:val="Hyperlink"/>
          </w:rPr>
          <w:t>2025-2031年中国柔印机行业深度调研及市场前景分析报告</w:t>
        </w:r>
      </w:hyperlink>
      <w:r>
        <w:rPr>
          <w:rFonts w:hint="eastAsia"/>
        </w:rPr>
        <w:t>》基于深度市场调研，全面剖析了柔印机产业链的现状及市场前景。报告详细分析了柔印机市场规模、需求及价格动态，并对未来柔印机发展趋势进行科学预测。本研究还聚焦柔印机重点企业，探讨行业竞争格局、市场集中度与品牌建设。同时，对柔印机细分市场进行深入研究，为投资者提供客观权威的市场情报与决策支持，助力挖掘柔印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柔印机行业概述</w:t>
      </w:r>
      <w:r>
        <w:rPr>
          <w:rFonts w:hint="eastAsia"/>
        </w:rPr>
        <w:br/>
      </w:r>
      <w:r>
        <w:rPr>
          <w:rFonts w:hint="eastAsia"/>
        </w:rPr>
        <w:t>　　第一节 柔印机行业界定</w:t>
      </w:r>
      <w:r>
        <w:rPr>
          <w:rFonts w:hint="eastAsia"/>
        </w:rPr>
        <w:br/>
      </w:r>
      <w:r>
        <w:rPr>
          <w:rFonts w:hint="eastAsia"/>
        </w:rPr>
        <w:t>　　第二节 柔印机行业发展历程</w:t>
      </w:r>
      <w:r>
        <w:rPr>
          <w:rFonts w:hint="eastAsia"/>
        </w:rPr>
        <w:br/>
      </w:r>
      <w:r>
        <w:rPr>
          <w:rFonts w:hint="eastAsia"/>
        </w:rPr>
        <w:t>　　第三节 柔印机产业链分析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2024-2025年中国柔印机行业发展环境分析</w:t>
      </w:r>
      <w:r>
        <w:rPr>
          <w:rFonts w:hint="eastAsia"/>
        </w:rPr>
        <w:br/>
      </w:r>
      <w:r>
        <w:rPr>
          <w:rFonts w:hint="eastAsia"/>
        </w:rPr>
        <w:t>　　第一节 柔印机行业经济环境分析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一、柔印机行业相关政策</w:t>
      </w:r>
      <w:r>
        <w:rPr>
          <w:rFonts w:hint="eastAsia"/>
        </w:rPr>
        <w:br/>
      </w:r>
      <w:r>
        <w:rPr>
          <w:rFonts w:hint="eastAsia"/>
        </w:rPr>
        <w:t>　　　　二、柔印机行业相关标准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柔印机行业技术发展方向、趋势预测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2019-2024年中国柔印机行业总体规模</w:t>
      </w:r>
      <w:r>
        <w:rPr>
          <w:rFonts w:hint="eastAsia"/>
        </w:rPr>
        <w:br/>
      </w:r>
      <w:r>
        <w:rPr>
          <w:rFonts w:hint="eastAsia"/>
        </w:rPr>
        <w:t>　　第二节 中国柔印机行业盈利情况分析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二、2024年中国柔印机行业市场需求特点分析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三、2025-2031年中国柔印机市场需求预测分析</w:t>
      </w:r>
      <w:r>
        <w:rPr>
          <w:rFonts w:hint="eastAsia"/>
        </w:rPr>
        <w:br/>
      </w:r>
      <w:r>
        <w:rPr>
          <w:rFonts w:hint="eastAsia"/>
        </w:rPr>
        <w:t>　　第五节 柔印机产业供需平衡状况分析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六、**地区柔印机行业调研分析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柔印机行业效益分析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国内柔印机产品价格走势及影响因素分析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当前国内柔印机市场价格及评述</w:t>
      </w:r>
      <w:r>
        <w:rPr>
          <w:rFonts w:hint="eastAsia"/>
        </w:rPr>
        <w:br/>
      </w:r>
      <w:r>
        <w:rPr>
          <w:rFonts w:hint="eastAsia"/>
        </w:rPr>
        <w:t>　　第三节 国内柔印机价格影响因素分析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柔印机行业竞争格局分析</w:t>
      </w:r>
      <w:r>
        <w:rPr>
          <w:rFonts w:hint="eastAsia"/>
        </w:rPr>
        <w:br/>
      </w:r>
      <w:r>
        <w:rPr>
          <w:rFonts w:hint="eastAsia"/>
        </w:rPr>
        <w:t>　　第一节 柔印机行业集中度分析</w:t>
      </w:r>
      <w:r>
        <w:rPr>
          <w:rFonts w:hint="eastAsia"/>
        </w:rPr>
        <w:br/>
      </w:r>
      <w:r>
        <w:rPr>
          <w:rFonts w:hint="eastAsia"/>
        </w:rPr>
        <w:t>　　　　一、柔印机市场集中度分析</w:t>
      </w:r>
      <w:r>
        <w:rPr>
          <w:rFonts w:hint="eastAsia"/>
        </w:rPr>
        <w:br/>
      </w:r>
      <w:r>
        <w:rPr>
          <w:rFonts w:hint="eastAsia"/>
        </w:rPr>
        <w:t>　　　　二、柔印机企业集中度分析</w:t>
      </w:r>
      <w:r>
        <w:rPr>
          <w:rFonts w:hint="eastAsia"/>
        </w:rPr>
        <w:br/>
      </w:r>
      <w:r>
        <w:rPr>
          <w:rFonts w:hint="eastAsia"/>
        </w:rPr>
        <w:t>　　　　三、柔印机区域集中度分析</w:t>
      </w:r>
      <w:r>
        <w:rPr>
          <w:rFonts w:hint="eastAsia"/>
        </w:rPr>
        <w:br/>
      </w:r>
      <w:r>
        <w:rPr>
          <w:rFonts w:hint="eastAsia"/>
        </w:rPr>
        <w:t>　　第二节 柔印机行业竞争格局分析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一、2025年柔印机行业竞争分析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二、2025年中外柔印机产品竞争分析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柔印机企业发展策略分析</w:t>
      </w:r>
      <w:r>
        <w:rPr>
          <w:rFonts w:hint="eastAsia"/>
        </w:rPr>
        <w:br/>
      </w:r>
      <w:r>
        <w:rPr>
          <w:rFonts w:hint="eastAsia"/>
        </w:rPr>
        <w:t>　　第一节 柔印机市场策略分析</w:t>
      </w:r>
      <w:r>
        <w:rPr>
          <w:rFonts w:hint="eastAsia"/>
        </w:rPr>
        <w:br/>
      </w:r>
      <w:r>
        <w:rPr>
          <w:rFonts w:hint="eastAsia"/>
        </w:rPr>
        <w:t>　　　　一、柔印机价格策略分析</w:t>
      </w:r>
      <w:r>
        <w:rPr>
          <w:rFonts w:hint="eastAsia"/>
        </w:rPr>
        <w:br/>
      </w:r>
      <w:r>
        <w:rPr>
          <w:rFonts w:hint="eastAsia"/>
        </w:rPr>
        <w:t>　　　　二、柔印机渠道策略分析</w:t>
      </w:r>
      <w:r>
        <w:rPr>
          <w:rFonts w:hint="eastAsia"/>
        </w:rPr>
        <w:br/>
      </w:r>
      <w:r>
        <w:rPr>
          <w:rFonts w:hint="eastAsia"/>
        </w:rPr>
        <w:t>　　第二节 柔印机销售策略分析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对中国柔印机品牌的战略思考</w:t>
      </w:r>
      <w:r>
        <w:rPr>
          <w:rFonts w:hint="eastAsia"/>
        </w:rPr>
        <w:br/>
      </w:r>
      <w:r>
        <w:rPr>
          <w:rFonts w:hint="eastAsia"/>
        </w:rPr>
        <w:t>　　　　一、柔印机实施品牌战略的意义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三、中国柔印机企业的品牌战略</w:t>
      </w:r>
      <w:r>
        <w:rPr>
          <w:rFonts w:hint="eastAsia"/>
        </w:rPr>
        <w:br/>
      </w:r>
      <w:r>
        <w:rPr>
          <w:rFonts w:hint="eastAsia"/>
        </w:rPr>
        <w:t>　　　　四、柔印机品牌战略管理的策略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影响柔印机行业发展主要因素分析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一、2025年影响柔印机行业发展的不利因素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二、2025年影响柔印机行业发展的稳定因素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四、2025年中国柔印机行业发展面临的机遇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五、2025年中国柔印机行业发展面临的挑战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柔印机行业投资风险分析预测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一、2025-2031年柔印机行业市场风险分析预测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二、2025-2031年柔印机行业政策风险分析预测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三、2025-2031年柔印机行业技术风险分析预测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四、2025-2031年柔印机行业竞争风险分析预测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五、2025-2031年柔印机行业管理风险分析预测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2025-2031年柔印机行业市场盈利预测</w:t>
      </w:r>
      <w:r>
        <w:rPr>
          <w:rFonts w:hint="eastAsia"/>
        </w:rPr>
        <w:br/>
      </w:r>
      <w:r>
        <w:rPr>
          <w:rFonts w:hint="eastAsia"/>
        </w:rPr>
        <w:t>　　第六节 柔印机行业项目投资建议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一、柔印机技术应用注意事项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二、柔印机项目投资注意事项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三、柔印机生产开发注意事项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四、柔印机销售注意事项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柔印机行业历程</w:t>
      </w:r>
      <w:r>
        <w:rPr>
          <w:rFonts w:hint="eastAsia"/>
        </w:rPr>
        <w:br/>
      </w:r>
      <w:r>
        <w:rPr>
          <w:rFonts w:hint="eastAsia"/>
        </w:rPr>
        <w:t>　　图表 柔印机行业生命周期</w:t>
      </w:r>
      <w:r>
        <w:rPr>
          <w:rFonts w:hint="eastAsia"/>
        </w:rPr>
        <w:br/>
      </w:r>
      <w:r>
        <w:rPr>
          <w:rFonts w:hint="eastAsia"/>
        </w:rPr>
        <w:t>　　图表 柔印机行业产业链分析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2025年中国柔印机进口国家及地区分析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2025年中国柔印机市场前景分析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2025年中国柔印机发展趋势预测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3e0be9504ac7" w:history="1">
        <w:r>
          <w:rPr>
            <w:rStyle w:val="Hyperlink"/>
          </w:rPr>
          <w:t>2025-2031年中国柔印机行业深度调研及市场前景分析报告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33e0be9504ac7" w:history="1">
        <w:r>
          <w:rPr>
            <w:rStyle w:val="Hyperlink"/>
          </w:rPr>
          <w:t>https://www.20087.com/0/A6/RouYinJiHangYeDiaoYanBaoGao.html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热点：意高发柔印机、柔印机印刷技术、卷对卷丝印机、柔印机印刷机价格、广东柔印机械有限公司、柔印机品牌排行、Flexo柔印机、柔印机长、柔印机和胶印机的区别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d8eae3140451f" w:history="1">
      <w:r>
        <w:rPr>
          <w:rStyle w:val="Hyperlink"/>
        </w:rPr>
        <w:t>2025-2031年中国柔印机行业深度调研及市场前景分析报告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RouYinJiHangYeDiaoYanBaoGao.html" TargetMode="External" Id="Ra5733e0be950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RouYinJiHangYeDiaoYanBaoGao.html" TargetMode="External" Id="R9a6d8eae3140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2024-11-18T02:44:00Z</dcterms:created>
  <dcterms:modified xsi:type="dcterms:W3CDTF">2024-11-18T03:44:00Z</dcterms:modified>
  <dc:subject>2025-2031年中国柔印机行业深度调研及市场前景分析报告</dc:subject>
  <dc:title>2025-2031年中国柔印机行业深度调研及市场前景分析报告</dc:title>
  <cp:keywords>2025-2031年中国柔印机行业深度调研及市场前景分析报告</cp:keywords>
  <dc:description>2025-2031年中国柔印机行业深度调研及市场前景分析报告</dc:description>
</cp:coreProperties>
</file>