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c92428fa649d4" w:history="1">
              <w:r>
                <w:rPr>
                  <w:rStyle w:val="Hyperlink"/>
                </w:rPr>
                <w:t>2026-2032年全球与中国独立触控板行业现状及市场前景预测报告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c92428fa649d4" w:history="1">
              <w:r>
                <w:rPr>
                  <w:rStyle w:val="Hyperlink"/>
                </w:rPr>
                <w:t>2026-2032年全球与中国独立触控板行业现状及市场前景预测报告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c92428fa649d4" w:history="1">
                <w:r>
                  <w:rPr>
                    <w:rStyle w:val="Hyperlink"/>
                  </w:rPr>
                  <w:t>https://www.20087.com/0/96/DuLiChuKongBanDeQianJingQuShi.html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触控板是一种外接式指针输入设备，广泛应用于台式计算机、专业设计工作站及特定工业控制场景，为用户提供笔记本电脑级别的多点触控体验。该设备通过电容感应技术识别手指位置、移动轨迹与手势操作，支持点击、滚动、缩放、旋转等丰富交互指令，显著提升图形设计、视频剪辑与文档浏览的工作效率。独立触控板采用大面积玻璃表面，具备高精度定位、低延迟响应与多手势识别能力，部分型号支持压力感应与可编程区域，满足专业用户的个性化需求。设备通常通过USB或蓝牙连接，兼容主流操作系统，并配备驱动软件以调节灵敏度、手势功能与指针速度。在创意产业、金融交易与医疗影像分析领域，独立触控板因其精准操控与低疲劳特性，已成为鼠标的重要补充或替代方案。</w:t>
      </w:r>
      <w:r>
        <w:rPr>
          <w:rFonts w:hint="eastAsia"/>
        </w:rPr>
        <w:br/>
      </w:r>
      <w:r>
        <w:rPr>
          <w:rFonts w:hint="eastAsia"/>
        </w:rPr>
        <w:t>　　未来，独立触控板将向多模态交互融合与情境感知方向发展。市场调研网认为，新一代产品将集成力反馈、触觉震动与边缘触控技术，提供更丰富的操作反馈，增强用户对虚拟界面的感知能力。表面材质将向防指纹、抗反射与自清洁方向优化，提升视觉清晰度与日常维护便利性。在系统集成层面，触控板将与键盘、显示器及外围设备形成协同生态，支持跨设备手势操作与无缝工作流切换。针对特定应用场景，如三维建模或虚拟现实内容创作，触控板将支持更复杂的输入模式，如多指压力分级与空间手势映射。独立触控板企业将强化隐私保护机制，确保手势数据本地处理，防止信息泄露。同时，可持续材料与模块化设计将推动产品向环保与可维修方向演进，延长设备生命周期，适应企业级采购对长期运营成本的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c92428fa649d4" w:history="1">
        <w:r>
          <w:rPr>
            <w:rStyle w:val="Hyperlink"/>
          </w:rPr>
          <w:t>2026-2032年全球与中国独立触控板行业现状及市场前景预测报告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独立触控板行业的发展现状、市场规模、供需动态及进出口情况。报告详细解读了独立触控板产业链上下游、重点区域市场、竞争格局及领先企业的表现，同时评估了独立触控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按产品类型细分，全球独立触控板市场规模2021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电容式触控板</w:t>
      </w:r>
      <w:r>
        <w:rPr>
          <w:rFonts w:hint="eastAsia"/>
        </w:rPr>
        <w:br/>
      </w:r>
      <w:r>
        <w:rPr>
          <w:rFonts w:hint="eastAsia"/>
        </w:rPr>
        <w:t>　　　　1.3.3 电阻式触控板</w:t>
      </w:r>
      <w:r>
        <w:rPr>
          <w:rFonts w:hint="eastAsia"/>
        </w:rPr>
        <w:br/>
      </w:r>
      <w:r>
        <w:rPr>
          <w:rFonts w:hint="eastAsia"/>
        </w:rPr>
        <w:t>　　　　1.3.4 压电式触控板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产品分类，按连接方式</w:t>
      </w:r>
      <w:r>
        <w:rPr>
          <w:rFonts w:hint="eastAsia"/>
        </w:rPr>
        <w:br/>
      </w:r>
      <w:r>
        <w:rPr>
          <w:rFonts w:hint="eastAsia"/>
        </w:rPr>
        <w:t>　　　　1.4.1 按连接方式细分，全球独立触控板市场规模2021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 USB 触控板</w:t>
      </w:r>
      <w:r>
        <w:rPr>
          <w:rFonts w:hint="eastAsia"/>
        </w:rPr>
        <w:br/>
      </w:r>
      <w:r>
        <w:rPr>
          <w:rFonts w:hint="eastAsia"/>
        </w:rPr>
        <w:t>　　　　1.4.3 蓝牙无线触控板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产品分类，按功能特性</w:t>
      </w:r>
      <w:r>
        <w:rPr>
          <w:rFonts w:hint="eastAsia"/>
        </w:rPr>
        <w:br/>
      </w:r>
      <w:r>
        <w:rPr>
          <w:rFonts w:hint="eastAsia"/>
        </w:rPr>
        <w:t>　　　　1.5.1 按功能特性细分，全球独立触控板市场规模2021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基础型触控板</w:t>
      </w:r>
      <w:r>
        <w:rPr>
          <w:rFonts w:hint="eastAsia"/>
        </w:rPr>
        <w:br/>
      </w:r>
      <w:r>
        <w:rPr>
          <w:rFonts w:hint="eastAsia"/>
        </w:rPr>
        <w:t>　　　　1.5.3 多点触控板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按应用细分，全球独立触控板市场规模2021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消费电子行业</w:t>
      </w:r>
      <w:r>
        <w:rPr>
          <w:rFonts w:hint="eastAsia"/>
        </w:rPr>
        <w:br/>
      </w:r>
      <w:r>
        <w:rPr>
          <w:rFonts w:hint="eastAsia"/>
        </w:rPr>
        <w:t>　　　　1.6.3 专业设计行业</w:t>
      </w:r>
      <w:r>
        <w:rPr>
          <w:rFonts w:hint="eastAsia"/>
        </w:rPr>
        <w:br/>
      </w:r>
      <w:r>
        <w:rPr>
          <w:rFonts w:hint="eastAsia"/>
        </w:rPr>
        <w:t>　　　　1.6.4 教育培训行业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独立触控板行业发展总体概况</w:t>
      </w:r>
      <w:r>
        <w:rPr>
          <w:rFonts w:hint="eastAsia"/>
        </w:rPr>
        <w:br/>
      </w:r>
      <w:r>
        <w:rPr>
          <w:rFonts w:hint="eastAsia"/>
        </w:rPr>
        <w:t>　　　　1.7.2 独立触控板行业发展主要特点</w:t>
      </w:r>
      <w:r>
        <w:rPr>
          <w:rFonts w:hint="eastAsia"/>
        </w:rPr>
        <w:br/>
      </w:r>
      <w:r>
        <w:rPr>
          <w:rFonts w:hint="eastAsia"/>
        </w:rPr>
        <w:t>　　　　1.7.3 独立触控板行业发展影响因素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独立触控板有利因素</w:t>
      </w:r>
      <w:r>
        <w:rPr>
          <w:rFonts w:hint="eastAsia"/>
        </w:rPr>
        <w:br/>
      </w:r>
      <w:r>
        <w:rPr>
          <w:rFonts w:hint="eastAsia"/>
        </w:rPr>
        <w:t>　　　　1.7.3 .2 独立触控板不利因素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全球市场，近三年独立触控板主要企业占有率及排名（按销量）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独立触控板主要企业在国际市场占有率（按销量，2023-2026）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2025年独立触控板主要企业在国际市场排名（按销量）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全球市场主要企业独立触控板销量（2023-2026）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全球市场，近三年独立触控板主要企业占有率及排名（按收入）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独立触控板主要企业在国际市场占有率（按收入，2023-2026）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2025年独立触控板主要企业在国际市场排名（按收入）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全球市场主要企业独立触控板销售收入（2023-2026）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全球市场主要企业独立触控板销售价格（2023-2026）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中国市场，近三年独立触控板主要企业占有率及排名（按销量）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独立触控板主要企业在中国市场占有率（按销量，2023-2026）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2025年独立触控板主要企业在中国市场排名（按销量）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中国市场主要企业独立触控板销量（2023-2026）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中国市场，近三年独立触控板主要企业占有率及排名（按收入）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独立触控板主要企业在中国市场占有率（按收入，2023-2026）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2025年独立触控板主要企业在中国市场排名（按收入）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中国市场主要企业独立触控板销售收入（2023-2026）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全球主要厂商独立触控板总部及产地分布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全球主要厂商成立时间及独立触控板商业化日期</w:t>
      </w:r>
      <w:r>
        <w:rPr>
          <w:rFonts w:hint="eastAsia"/>
        </w:rPr>
        <w:br/>
      </w:r>
      <w:r>
        <w:rPr>
          <w:rFonts w:hint="eastAsia"/>
        </w:rPr>
        <w:t>　　2.8 全球主要厂商独立触控板产品类型及应用</w:t>
      </w:r>
      <w:r>
        <w:rPr>
          <w:rFonts w:hint="eastAsia"/>
        </w:rPr>
        <w:br/>
      </w:r>
      <w:r>
        <w:rPr>
          <w:rFonts w:hint="eastAsia"/>
        </w:rPr>
        <w:t>　　2.9 独立触控板行业集中度、竞争程度分析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独立触控板行业集中度分析：2025年全球Top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全球独立触控板第一梯队、第二梯队和第三梯队生产商（品牌）及市场份额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全球独立触控板总体规模分析</w:t>
      </w:r>
      <w:r>
        <w:rPr>
          <w:rFonts w:hint="eastAsia"/>
        </w:rPr>
        <w:br/>
      </w:r>
      <w:r>
        <w:rPr>
          <w:rFonts w:hint="eastAsia"/>
        </w:rPr>
        <w:t>　　3.1 全球独立触控板供需现状及预测（2021-2032）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全球独立触控板产能、产量、产能利用率及发展趋势（2021-2032）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全球独立触控板产量、需求量及发展趋势（2021-2032）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全球主要地区独立触控板产量及发展趋势（2021-2032）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全球主要地区独立触控板产量（2021-2026）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全球主要地区独立触控板产量（2027-2032）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全球主要地区独立触控板产量市场份额（2021-2032）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中国独立触控板供需现状及预测（2021-2032）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中国独立触控板产能、产量、产能利用率及发展趋势（2021-2032）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中国独立触控板产量、市场需求量及发展趋势（2021-2032）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中国市场独立触控板进出口（2021-2032）</w:t>
      </w:r>
      <w:r>
        <w:rPr>
          <w:rFonts w:hint="eastAsia"/>
        </w:rPr>
        <w:br/>
      </w:r>
      <w:r>
        <w:rPr>
          <w:rFonts w:hint="eastAsia"/>
        </w:rPr>
        <w:t>　　3.4 全球独立触控板销量及销售额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全球市场独立触控板销售额（2021-2032）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全球市场独立触控板销量（2021-2032）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全球市场独立触控板价格趋势（2021-2032）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全球独立触控板主要地区分析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全球主要地区独立触控板市场规模分析：2021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全球主要地区独立触控板销售收入及市场份额（2021-2026）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全球主要地区独立触控板销售收入预测（2027-2032）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全球主要地区独立触控板销量分析：2021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全球主要地区独立触控板销量及市场份额（2021-2026）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全球主要地区独立触控板销量及市场份额预测（2027-2032）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北美市场独立触控板销量、收入及增长率（2021-2032）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欧洲市场独立触控板销量、收入及增长率（2021-2032）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中国市场独立触控板销量、收入及增长率（2021-2032）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日本市场独立触控板销量、收入及增长率（2021-2032）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东南亚市场独立触控板销量、收入及增长率（2021-2032）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印度市场独立触控板销量、收入及增长率（2021-2032）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南美市场独立触控板销量、收入及增长率（2021-2032）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中东市场独立触控板销量、收入及增长率（2021-2032）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不同产品类型独立触控板分析</w:t>
      </w:r>
      <w:r>
        <w:rPr>
          <w:rFonts w:hint="eastAsia"/>
        </w:rPr>
        <w:br/>
      </w:r>
      <w:r>
        <w:rPr>
          <w:rFonts w:hint="eastAsia"/>
        </w:rPr>
        <w:t>　　6.1 全球不同产品类型独立触控板销量（2021-2032）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全球不同产品类型独立触控板销量及市场份额（2021-2026）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全球不同产品类型独立触控板销量预测（2027-2032）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全球不同产品类型独立触控板收入（2021-2032）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全球不同产品类型独立触控板收入及市场份额（2021-2026）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全球不同产品类型独立触控板收入预测（2027-2032）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全球不同产品类型独立触控板价格走势（2021-2032）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中国不同产品类型独立触控板销量（2021-2032）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中国不同产品类型独立触控板销量及市场份额（2021-2026）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中国不同产品类型独立触控板销量预测（2027-2032）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中国不同产品类型独立触控板收入（2021-2032）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中国不同产品类型独立触控板收入及市场份额（2021-2026）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中国不同产品类型独立触控板收入预测（2027-2032）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不同应用独立触控板分析</w:t>
      </w:r>
      <w:r>
        <w:rPr>
          <w:rFonts w:hint="eastAsia"/>
        </w:rPr>
        <w:br/>
      </w:r>
      <w:r>
        <w:rPr>
          <w:rFonts w:hint="eastAsia"/>
        </w:rPr>
        <w:t>　　7.1 全球不同应用独立触控板销量（2021-2032）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全球不同应用独立触控板销量及市场份额（2021-2026）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全球不同应用独立触控板销量预测（2027-2032）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全球不同应用独立触控板收入（2021-2032）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全球不同应用独立触控板收入及市场份额（2021-2026）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全球不同应用独立触控板收入预测（2027-2032）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全球不同应用独立触控板价格走势（2021-2032）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中国不同应用独立触控板销量（2021-2032）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中国不同应用独立触控板销量及市场份额（2021-2026）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中国不同应用独立触控板销量预测（2027-2032）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中国不同应用独立触控板收入（2021-2032）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中国不同应用独立触控板收入及市场份额（2021-2026）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中国不同应用独立触控板收入预测（2027-2032）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独立触控板行业发展趋势</w:t>
      </w:r>
      <w:r>
        <w:rPr>
          <w:rFonts w:hint="eastAsia"/>
        </w:rPr>
        <w:br/>
      </w:r>
      <w:r>
        <w:rPr>
          <w:rFonts w:hint="eastAsia"/>
        </w:rPr>
        <w:t>　　8.2 独立触控板行业主要驱动因素</w:t>
      </w:r>
      <w:r>
        <w:rPr>
          <w:rFonts w:hint="eastAsia"/>
        </w:rPr>
        <w:br/>
      </w:r>
      <w:r>
        <w:rPr>
          <w:rFonts w:hint="eastAsia"/>
        </w:rPr>
        <w:t>　　8.3 独立触控板中国企业SWOT分析</w:t>
      </w:r>
      <w:r>
        <w:rPr>
          <w:rFonts w:hint="eastAsia"/>
        </w:rPr>
        <w:br/>
      </w:r>
      <w:r>
        <w:rPr>
          <w:rFonts w:hint="eastAsia"/>
        </w:rPr>
        <w:t>　　8.4 中国独立触控板行业政策环境分析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独立触控板行业产业链简介</w:t>
      </w:r>
      <w:r>
        <w:rPr>
          <w:rFonts w:hint="eastAsia"/>
        </w:rPr>
        <w:br/>
      </w:r>
      <w:r>
        <w:rPr>
          <w:rFonts w:hint="eastAsia"/>
        </w:rPr>
        <w:t>　　　　9.1.1 独立触控板行业供应链分析</w:t>
      </w:r>
      <w:r>
        <w:rPr>
          <w:rFonts w:hint="eastAsia"/>
        </w:rPr>
        <w:br/>
      </w:r>
      <w:r>
        <w:rPr>
          <w:rFonts w:hint="eastAsia"/>
        </w:rPr>
        <w:t>　　　　9.1.2 独立触控板主要原料及供应情况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独立触控板行业采购模式</w:t>
      </w:r>
      <w:r>
        <w:rPr>
          <w:rFonts w:hint="eastAsia"/>
        </w:rPr>
        <w:br/>
      </w:r>
      <w:r>
        <w:rPr>
          <w:rFonts w:hint="eastAsia"/>
        </w:rPr>
        <w:t>　　9.3 独立触控板行业生产模式</w:t>
      </w:r>
      <w:r>
        <w:rPr>
          <w:rFonts w:hint="eastAsia"/>
        </w:rPr>
        <w:br/>
      </w:r>
      <w:r>
        <w:rPr>
          <w:rFonts w:hint="eastAsia"/>
        </w:rPr>
        <w:t>　　9.4 独立触控板行业销售模式及销售渠道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按产品类型细分，全球独立触控板市场规模2021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按连接方式细分，全球独立触控板市场规模2021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按功能特性细分，全球独立触控板市场规模2021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按应用细分，全球独立触控板市场规模（CAGR）2021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独立触控板行业发展主要特点</w:t>
      </w:r>
      <w:r>
        <w:rPr>
          <w:rFonts w:hint="eastAsia"/>
        </w:rPr>
        <w:br/>
      </w:r>
      <w:r>
        <w:rPr>
          <w:rFonts w:hint="eastAsia"/>
        </w:rPr>
        <w:t>　　表 6： 独立触控板行业发展有利因素分析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独立触控板行业发展不利因素分析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进入独立触控板行业壁垒</w:t>
      </w:r>
      <w:r>
        <w:rPr>
          <w:rFonts w:hint="eastAsia"/>
        </w:rPr>
        <w:br/>
      </w:r>
      <w:r>
        <w:rPr>
          <w:rFonts w:hint="eastAsia"/>
        </w:rPr>
        <w:t>　　表 9： 独立触控板主要企业在国际市场占有率（按销量，2023-2026）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2025年独立触控板主要企业在国际市场排名（按销量）&amp;（千件）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全球市场主要企业独立触控板销量（2023-2026）&amp;（千件）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独立触控板主要企业在国际市场占有率（按收入，2023-2026）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2025年独立触控板主要企业在国际市场排名（按收入）&amp;（万元）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全球市场主要企业独立触控板销售收入（2023-2026）&amp;（万元）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全球市场主要企业独立触控板销售价格（2023-2026）&amp;（元/件）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独立触控板主要企业在中国市场占有率（按销量，2023-2026）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2025年独立触控板主要企业在中国市场排名（按销量）&amp;（千件）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中国市场主要企业独立触控板销量（2023-2026）&amp;（千件）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独立触控板主要企业在中国市场占有率（按收入，2023-2026）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2025年独立触控板主要企业在中国市场排名（按收入）&amp;（万元）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中国市场主要企业独立触控板销售收入（2023-2026）&amp;（万元）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全球主要厂商独立触控板总部及产地分布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全球主要厂商成立时间及独立触控板商业化日期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全球主要厂商独立触控板产品类型及应用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2025年全球独立触控板主要厂商市场地位（第一梯队、第二梯队和第三梯队）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全球独立触控板市场投资、并购等现状分析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全球主要地区独立触控板产量增速（CAGR）：（2021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全球主要地区独立触控板产量（2021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全球主要地区独立触控板产量（2021-2026）&amp;（千件）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全球主要地区独立触控板产量（2027-2032）&amp;（千件）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全球主要地区独立触控板产量市场份额（2021-2026）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全球主要地区独立触控板产量市场份额（2027-2032）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中国市场独立触控板产量、销量、进出口（2021-2026）&amp;（千件）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中国市场独立触控板产量、销量、进出口预测（2027-2032）&amp;（千件）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全球主要地区独立触控板销售收入增速：（2021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全球主要地区独立触控板销售收入（2021-2026）&amp;（万元）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全球主要地区独立触控板销售收入市场份额（2021-2026）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全球主要地区独立触控板收入（2027-2032）&amp;（万元）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全球主要地区独立触控板收入市场份额（2027-2032）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全球主要地区独立触控板销量（千件）：2021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全球主要地区独立触控板销量（2021-2026）&amp;（千件）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全球主要地区独立触控板销量市场份额（2021-2026）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全球主要地区独立触控板销量（2027-2032）&amp;（千件）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全球主要地区独立触控板销量份额（2027-2032）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独立触控板生产基地、销售区域、竞争对手及市场地位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全球不同产品类型独立触控板销量（2021-2026）&amp;（千件）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全球不同产品类型独立触控板销量市场份额（2021-2026）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全球不同产品类型独立触控板销量预测（2027-2032）&amp;（千件）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全球市场不同产品类型独立触控板销量市场份额预测（2027-2032）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全球不同产品类型独立触控板收入（2021-2026）&amp;（万元）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全球不同产品类型独立触控板收入市场份额（2021-2026）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全球不同产品类型独立触控板收入预测（2027-2032）&amp;（万元）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全球不同产品类型独立触控板收入市场份额预测（2027-2032）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中国不同产品类型独立触控板销量（2021-2026）&amp;（千件）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中国不同产品类型独立触控板销量市场份额（2021-2026）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中国不同产品类型独立触控板销量预测（2027-2032）&amp;（千件）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全球市场不同产品类型独立触控板销量市场份额预测（2027-2032）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中国不同产品类型独立触控板收入（2021-2026）&amp;（万元）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中国不同产品类型独立触控板收入市场份额（2021-2026）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中国不同产品类型独立触控板收入预测（2027-2032）&amp;（万元）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中国不同产品类型独立触控板收入市场份额预测（2027-2032）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全球不同应用独立触控板销量（2021-2026）&amp;（千件）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全球不同应用独立触控板销量市场份额（2021-2026）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全球不同应用独立触控板销量预测（2027-2032）&amp;（千件）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全球市场不同应用独立触控板销量市场份额预测（2027-2032）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全球不同应用独立触控板收入（2021-2026）&amp;（万元）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全球不同应用独立触控板收入市场份额（2021-2026）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全球不同应用独立触控板收入预测（2027-2032）&amp;（万元）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全球不同应用独立触控板收入市场份额预测（2027-2032）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中国不同应用独立触控板销量（2021-2026）&amp;（千件）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中国不同应用独立触控板销量市场份额（2021-2026）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中国不同应用独立触控板销量预测（2027-2032）&amp;（千件）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中国市场不同应用独立触控板销量市场份额预测（2027-2032）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中国不同应用独立触控板收入（2021-2026）&amp;（万元）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中国不同应用独立触控板收入市场份额（2021-2026）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中国不同应用独立触控板收入预测（2027-2032）&amp;（万元）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中国不同应用独立触控板收入市场份额预测（2027-2032）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独立触控板行业发展趋势</w:t>
      </w:r>
      <w:r>
        <w:rPr>
          <w:rFonts w:hint="eastAsia"/>
        </w:rPr>
        <w:br/>
      </w:r>
      <w:r>
        <w:rPr>
          <w:rFonts w:hint="eastAsia"/>
        </w:rPr>
        <w:t>　　表 173： 独立触控板行业主要驱动因素</w:t>
      </w:r>
      <w:r>
        <w:rPr>
          <w:rFonts w:hint="eastAsia"/>
        </w:rPr>
        <w:br/>
      </w:r>
      <w:r>
        <w:rPr>
          <w:rFonts w:hint="eastAsia"/>
        </w:rPr>
        <w:t>　　表 174： 独立触控板行业供应链分析</w:t>
      </w:r>
      <w:r>
        <w:rPr>
          <w:rFonts w:hint="eastAsia"/>
        </w:rPr>
        <w:br/>
      </w:r>
      <w:r>
        <w:rPr>
          <w:rFonts w:hint="eastAsia"/>
        </w:rPr>
        <w:t>　　表 175： 独立触控板上游原料供应商</w:t>
      </w:r>
      <w:r>
        <w:rPr>
          <w:rFonts w:hint="eastAsia"/>
        </w:rPr>
        <w:br/>
      </w:r>
      <w:r>
        <w:rPr>
          <w:rFonts w:hint="eastAsia"/>
        </w:rPr>
        <w:t>　　表 176： 独立触控板主要地区不同应用客户分析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独立触控板典型经销商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独立触控板产品图片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全球不同产品类型独立触控板销售额2021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全球不同产品类型独立触控板市场份额2025 &amp; 2032</w:t>
      </w:r>
      <w:r>
        <w:rPr>
          <w:rFonts w:hint="eastAsia"/>
        </w:rPr>
        <w:br/>
      </w:r>
      <w:r>
        <w:rPr>
          <w:rFonts w:hint="eastAsia"/>
        </w:rPr>
        <w:t>　　图 4： 电容式触控板产品图片</w:t>
      </w:r>
      <w:r>
        <w:rPr>
          <w:rFonts w:hint="eastAsia"/>
        </w:rPr>
        <w:br/>
      </w:r>
      <w:r>
        <w:rPr>
          <w:rFonts w:hint="eastAsia"/>
        </w:rPr>
        <w:t>　　图 5： 电阻式触控板产品图片</w:t>
      </w:r>
      <w:r>
        <w:rPr>
          <w:rFonts w:hint="eastAsia"/>
        </w:rPr>
        <w:br/>
      </w:r>
      <w:r>
        <w:rPr>
          <w:rFonts w:hint="eastAsia"/>
        </w:rPr>
        <w:t>　　图 6： 压电式触控板产品图片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全球不同连接方式独立触控板销售额2021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全球不同连接方式独立触控板市场份额2025 &amp; 2032</w:t>
      </w:r>
      <w:r>
        <w:rPr>
          <w:rFonts w:hint="eastAsia"/>
        </w:rPr>
        <w:br/>
      </w:r>
      <w:r>
        <w:rPr>
          <w:rFonts w:hint="eastAsia"/>
        </w:rPr>
        <w:t>　　图 10： 有线 USB 触控板产品图片</w:t>
      </w:r>
      <w:r>
        <w:rPr>
          <w:rFonts w:hint="eastAsia"/>
        </w:rPr>
        <w:br/>
      </w:r>
      <w:r>
        <w:rPr>
          <w:rFonts w:hint="eastAsia"/>
        </w:rPr>
        <w:t>　　图 11： 蓝牙无线触控板产品图片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全球不同功能特性独立触控板销售额2021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全球不同功能特性独立触控板市场份额2025 &amp; 2032</w:t>
      </w:r>
      <w:r>
        <w:rPr>
          <w:rFonts w:hint="eastAsia"/>
        </w:rPr>
        <w:br/>
      </w:r>
      <w:r>
        <w:rPr>
          <w:rFonts w:hint="eastAsia"/>
        </w:rPr>
        <w:t>　　图 15： 基础型触控板产品图片</w:t>
      </w:r>
      <w:r>
        <w:rPr>
          <w:rFonts w:hint="eastAsia"/>
        </w:rPr>
        <w:br/>
      </w:r>
      <w:r>
        <w:rPr>
          <w:rFonts w:hint="eastAsia"/>
        </w:rPr>
        <w:t>　　图 16： 多点触控板产品图片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全球不同应用独立触控板市场份额2025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消费电子行业</w:t>
      </w:r>
      <w:r>
        <w:rPr>
          <w:rFonts w:hint="eastAsia"/>
        </w:rPr>
        <w:br/>
      </w:r>
      <w:r>
        <w:rPr>
          <w:rFonts w:hint="eastAsia"/>
        </w:rPr>
        <w:t>　　图 21： 专业设计行业</w:t>
      </w:r>
      <w:r>
        <w:rPr>
          <w:rFonts w:hint="eastAsia"/>
        </w:rPr>
        <w:br/>
      </w:r>
      <w:r>
        <w:rPr>
          <w:rFonts w:hint="eastAsia"/>
        </w:rPr>
        <w:t>　　图 22： 教育培训行业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2025年全球前五大生产商独立触控板市场份额</w:t>
      </w:r>
      <w:r>
        <w:rPr>
          <w:rFonts w:hint="eastAsia"/>
        </w:rPr>
        <w:br/>
      </w:r>
      <w:r>
        <w:rPr>
          <w:rFonts w:hint="eastAsia"/>
        </w:rPr>
        <w:t>　　图 25： 2025年全球独立触控板第一梯队、第二梯队和第三梯队厂商及市场份额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全球独立触控板产能、产量、产能利用率及发展趋势（2021-2032）&amp;（千件）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全球独立触控板产量、需求量及发展趋势（2021-2032）&amp;（千件）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全球主要地区独立触控板产量市场份额（2021-2032）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中国独立触控板产能、产量、产能利用率及发展趋势（2021-2032）&amp;（千件）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中国独立触控板产量、市场需求量及发展趋势（2021-2032）&amp;（千件）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全球独立触控板市场销售额及增长率：（2021-2032）&amp;（万元）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全球市场独立触控板市场规模：2021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全球市场独立触控板销量及增长率（2021-2032）&amp;（千件）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全球市场独立触控板价格趋势（2021-2032）&amp;（元/件）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全球主要地区独立触控板销售收入（2021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全球主要地区独立触控板销售收入市场份额（2021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北美市场独立触控板销量及增长率（2021-2032）&amp;（千件）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北美市场独立触控板收入及增长率（2021-2032）&amp;（万元）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欧洲市场独立触控板销量及增长率（2021-2032）&amp;（千件）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欧洲市场独立触控板收入及增长率（2021-2032）&amp;（万元）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中国市场独立触控板销量及增长率（2021-2032）&amp;（千件）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中国市场独立触控板收入及增长率（2021-2032）&amp;（万元）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日本市场独立触控板销量及增长率（2021-2032）&amp;（千件）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日本市场独立触控板收入及增长率（2021-2032）&amp;（万元）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东南亚市场独立触控板销量及增长率（2021-2032）&amp;（千件）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东南亚市场独立触控板收入及增长率（2021-2032）&amp;（万元）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印度市场独立触控板销量及增长率（2021-2032）&amp;（千件）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印度市场独立触控板收入及增长率（2021-2032）&amp;（万元）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南美市场独立触控板销量及增长率（2021-2032）&amp;（千件）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南美市场独立触控板收入及增长率（2021-2032）&amp;（万元）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中东市场独立触控板销量及增长率（2021-2032）&amp;（千件）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中东市场独立触控板收入及增长率（2021-2032）&amp;（万元）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全球不同产品类型独立触控板价格走势（2021-2032）&amp;（元/件）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全球不同应用独立触控板价格走势（2021-2032）&amp;（元/件）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独立触控板中国企业SWOT分析</w:t>
      </w:r>
      <w:r>
        <w:rPr>
          <w:rFonts w:hint="eastAsia"/>
        </w:rPr>
        <w:br/>
      </w:r>
      <w:r>
        <w:rPr>
          <w:rFonts w:hint="eastAsia"/>
        </w:rPr>
        <w:t>　　图 56： 独立触控板产业链</w:t>
      </w:r>
      <w:r>
        <w:rPr>
          <w:rFonts w:hint="eastAsia"/>
        </w:rPr>
        <w:br/>
      </w:r>
      <w:r>
        <w:rPr>
          <w:rFonts w:hint="eastAsia"/>
        </w:rPr>
        <w:t>　　图 57： 独立触控板行业采购模式分析</w:t>
      </w:r>
      <w:r>
        <w:rPr>
          <w:rFonts w:hint="eastAsia"/>
        </w:rPr>
        <w:br/>
      </w:r>
      <w:r>
        <w:rPr>
          <w:rFonts w:hint="eastAsia"/>
        </w:rPr>
        <w:t>　　图 58： 独立触控板行业生产模式</w:t>
      </w:r>
      <w:r>
        <w:rPr>
          <w:rFonts w:hint="eastAsia"/>
        </w:rPr>
        <w:br/>
      </w:r>
      <w:r>
        <w:rPr>
          <w:rFonts w:hint="eastAsia"/>
        </w:rPr>
        <w:t>　　图 59： 独立触控板行业销售模式分析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c92428fa649d4" w:history="1">
        <w:r>
          <w:rPr>
            <w:rStyle w:val="Hyperlink"/>
          </w:rPr>
          <w:t>2026-2032年全球与中国独立触控板行业现状及市场前景预测报告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c92428fa649d4" w:history="1">
        <w:r>
          <w:rPr>
            <w:rStyle w:val="Hyperlink"/>
          </w:rPr>
          <w:t>https://www.20087.com/0/96/DuLiChuKongBanDeQianJingQuShi.html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热点：怎么开启笔记本的触控板、触控板功能、虚拟触控板、触控板干嘛的、触控板设置、触控板使用教程、触控板开关在哪里、2018触控板、超级触控板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93c5598e544fd" w:history="1">
      <w:r>
        <w:rPr>
          <w:rStyle w:val="Hyperlink"/>
        </w:rPr>
        <w:t>2026-2032年全球与中国独立触控板行业现状及市场前景预测报告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uLiChuKongBanDeQianJingQuShi.html" TargetMode="External" Id="R9c0c92428fa6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uLiChuKongBanDeQianJingQuShi.html" TargetMode="External" Id="R37f93c5598e5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2026-02-11T01:12:17Z</dcterms:created>
  <dcterms:modified xsi:type="dcterms:W3CDTF">2026-02-11T02:12:17Z</dcterms:modified>
  <dc:subject>2026-2032年全球与中国独立触控板行业现状及市场前景预测报告</dc:subject>
  <dc:title>2026-2032年全球与中国独立触控板行业现状及市场前景预测报告</dc:title>
  <cp:keywords>2026-2032年全球与中国独立触控板行业现状及市场前景预测报告</cp:keywords>
  <dc:description>2026-2032年全球与中国独立触控板行业现状及市场前景预测报告</dc:description>
</cp:coreProperties>
</file>