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3134453c246a2" w:history="1">
              <w:r>
                <w:rPr>
                  <w:rStyle w:val="Hyperlink"/>
                </w:rPr>
                <w:t>2024-2030年中国舞台车市场调查研究与前景趋势报告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3134453c246a2" w:history="1">
              <w:r>
                <w:rPr>
                  <w:rStyle w:val="Hyperlink"/>
                </w:rPr>
                <w:t>2024-2030年中国舞台车市场调查研究与前景趋势报告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3134453c246a2" w:history="1">
                <w:r>
                  <w:rPr>
                    <w:rStyle w:val="Hyperlink"/>
                  </w:rPr>
                  <w:t>https://www.20087.com/0/56/WuTaiCheDeFaZhanQuShi.html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车是流动演出和户外活动的重要装备，集成了舞台搭建、灯光音响和运输功能于一体，极大提升了活动组织的灵活性与效率。目前，舞台车类型多样，从小型便捷式到大型多功能车型均有覆盖，且普遍采用了自动化或半自动化的快速展开技术，能够适应不同规模和场景的需求。与此同时，随着数字技术的融入，智能化操作平台和远程监控系统的应用，进一步提升了舞台车的操作便利性和安全性。</w:t>
      </w:r>
      <w:r>
        <w:rPr>
          <w:rFonts w:hint="eastAsia"/>
        </w:rPr>
        <w:br/>
      </w:r>
      <w:r>
        <w:rPr>
          <w:rFonts w:hint="eastAsia"/>
        </w:rPr>
        <w:t>　　未来，舞台车的技术革新将更加侧重于智能化与绿色环保。智能化方面，集成AI技术的舞台控制系统，能够实现演出效果的预设与自适应调整，提高演出的创意表现力。绿色环保趋势下，采用新能源动力系统和环保材料构建的舞台车，将减少碳排放，符合全球可持续发展趋势。此外，模块化设计将更加普及，以适应快速变化的演出需求，提高舞台车的多功能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134453c246a2" w:history="1">
        <w:r>
          <w:rPr>
            <w:rStyle w:val="Hyperlink"/>
          </w:rPr>
          <w:t>2024-2030年中国舞台车市场调查研究与前景趋势报告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舞台车行业的发展现状、市场规模、供需动态及进出口情况。报告详细解读了舞台车产业链上下游、重点区域市场、竞争格局及领先企业的表现，同时评估了舞台车行业风险与投资机会。通过对舞台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舞台车行业界定及应用</w:t>
      </w:r>
      <w:r>
        <w:rPr>
          <w:rFonts w:hint="eastAsia"/>
        </w:rPr>
        <w:br/>
      </w:r>
      <w:r>
        <w:rPr>
          <w:rFonts w:hint="eastAsia"/>
        </w:rPr>
        <w:t>　　第一节 舞台车行业定义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2018-2023年全球舞台车行业运行概况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2018-2023年全球舞台车行业市场规模分析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全球主要地区舞台车行业运行情况分析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2024-2030年全球舞台车行业发展趋势预测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舞台车行业相关政策、标准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一、2022-2023年舞台车行业品牌发展现状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二、2022-2023年舞台车行业需求市场现状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三、2022-2023年舞台车市场需求层次分析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四、2022-2023年中国舞台车市场走向分析</w:t>
      </w:r>
      <w:r>
        <w:rPr>
          <w:rFonts w:hint="eastAsia"/>
        </w:rPr>
        <w:br/>
      </w:r>
      <w:r>
        <w:rPr>
          <w:rFonts w:hint="eastAsia"/>
        </w:rPr>
        <w:t>　　第二节 中国舞台车产品技术分析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一、2022-2023年舞台车产品技术变化特点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二、2022-2023年舞台车产品市场的新技术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三、2022-2023年舞台车产品市场现状分析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一、2022-2023年舞台车产品市场存在的主要问题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二、2022-2023年国内舞台车产品市场的三大瓶颈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三、2022-2023年舞台车产品市场遭遇的规模难题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对中国舞台车市场的分析及思考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一、舞台车市场特点</w:t>
      </w:r>
      <w:r>
        <w:rPr>
          <w:rFonts w:hint="eastAsia"/>
        </w:rPr>
        <w:br/>
      </w:r>
      <w:r>
        <w:rPr>
          <w:rFonts w:hint="eastAsia"/>
        </w:rPr>
        <w:t>　　　　二、舞台车市场分析</w:t>
      </w:r>
      <w:r>
        <w:rPr>
          <w:rFonts w:hint="eastAsia"/>
        </w:rPr>
        <w:br/>
      </w:r>
      <w:r>
        <w:rPr>
          <w:rFonts w:hint="eastAsia"/>
        </w:rPr>
        <w:t>　　　　三、舞台车市场变化的方向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中国舞台车市场现状分析</w:t>
      </w:r>
      <w:r>
        <w:rPr>
          <w:rFonts w:hint="eastAsia"/>
        </w:rPr>
        <w:br/>
      </w:r>
      <w:r>
        <w:rPr>
          <w:rFonts w:hint="eastAsia"/>
        </w:rPr>
        <w:t>　　第二节 中国舞台车行业产量情况分析及预测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一、舞台车总体产能规模</w:t>
      </w:r>
      <w:r>
        <w:rPr>
          <w:rFonts w:hint="eastAsia"/>
        </w:rPr>
        <w:br/>
      </w:r>
      <w:r>
        <w:rPr>
          <w:rFonts w:hint="eastAsia"/>
        </w:rPr>
        <w:t>　　　　二、舞台车生产区域分布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三、2018-2023年中国舞台车产量统计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四、2024-2030年中国舞台车产量预测</w:t>
      </w:r>
      <w:r>
        <w:rPr>
          <w:rFonts w:hint="eastAsia"/>
        </w:rPr>
        <w:br/>
      </w:r>
      <w:r>
        <w:rPr>
          <w:rFonts w:hint="eastAsia"/>
        </w:rPr>
        <w:t>　　第三节 中国舞台车市场需求分析及预测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二、2018-2023年中国舞台车市场需求量统计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三、2024-2030年中国舞台车市场需求量预测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一、2018-2023年中国舞台车市场价格趋势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二、2024-2030年中国舞台车市场价格走势预测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中国舞台车进出口分析</w:t>
      </w:r>
      <w:r>
        <w:rPr>
          <w:rFonts w:hint="eastAsia"/>
        </w:rPr>
        <w:br/>
      </w:r>
      <w:r>
        <w:rPr>
          <w:rFonts w:hint="eastAsia"/>
        </w:rPr>
        <w:t>　　第一节 舞台车进口情况分析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舞台车出口情况分析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影响舞台车进出口因素分析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2018-2023年中国舞台车行业规模情况分析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2018-2023年中国舞台车行业财务能力分析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舞台车行业细分产品调研</w:t>
      </w:r>
      <w:r>
        <w:rPr>
          <w:rFonts w:hint="eastAsia"/>
        </w:rPr>
        <w:br/>
      </w:r>
      <w:r>
        <w:rPr>
          <w:rFonts w:hint="eastAsia"/>
        </w:rPr>
        <w:t>　　第一节 舞台车细分产品结构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舞台车行业上游产业发展分析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舞台车行业重点区域市场结构调研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**地区舞台车市场容量分析</w:t>
      </w:r>
      <w:r>
        <w:rPr>
          <w:rFonts w:hint="eastAsia"/>
        </w:rPr>
        <w:br/>
      </w:r>
      <w:r>
        <w:rPr>
          <w:rFonts w:hint="eastAsia"/>
        </w:rPr>
        <w:t>　　第三节 **地区舞台车市场容量分析</w:t>
      </w:r>
      <w:r>
        <w:rPr>
          <w:rFonts w:hint="eastAsia"/>
        </w:rPr>
        <w:br/>
      </w:r>
      <w:r>
        <w:rPr>
          <w:rFonts w:hint="eastAsia"/>
        </w:rPr>
        <w:t>　　第四节 **地区舞台车市场容量分析</w:t>
      </w:r>
      <w:r>
        <w:rPr>
          <w:rFonts w:hint="eastAsia"/>
        </w:rPr>
        <w:br/>
      </w:r>
      <w:r>
        <w:rPr>
          <w:rFonts w:hint="eastAsia"/>
        </w:rPr>
        <w:t>　　第五节 **地区舞台车市场容量分析</w:t>
      </w:r>
      <w:r>
        <w:rPr>
          <w:rFonts w:hint="eastAsia"/>
        </w:rPr>
        <w:br/>
      </w:r>
      <w:r>
        <w:rPr>
          <w:rFonts w:hint="eastAsia"/>
        </w:rPr>
        <w:t>　　第六节 **地区舞台车市场容量分析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2024年舞台车市场前景分析</w:t>
      </w:r>
      <w:r>
        <w:rPr>
          <w:rFonts w:hint="eastAsia"/>
        </w:rPr>
        <w:br/>
      </w:r>
      <w:r>
        <w:rPr>
          <w:rFonts w:hint="eastAsia"/>
        </w:rPr>
        <w:t>　　第二节 2024年舞台车行业发展趋势预测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一、2023影响舞台车行业运行的有利因素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二、2023影响舞台车行业运行的稳定因素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三、2023影响舞台车行业运行的不利因素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四、2023中国舞台车行业发展面临的挑战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五、2023中国舞台车行业发展面临的机遇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舞台车行业投资风险预警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一、舞台车行业市场风险预测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二、舞台车行业政策风险预测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三、舞台车行业经营风险预测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四、舞台车行业技术风险预测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五、舞台车行业竞争风险预测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舞台车投资建议</w:t>
      </w:r>
      <w:r>
        <w:rPr>
          <w:rFonts w:hint="eastAsia"/>
        </w:rPr>
        <w:br/>
      </w:r>
      <w:r>
        <w:rPr>
          <w:rFonts w:hint="eastAsia"/>
        </w:rPr>
        <w:t>　　第一节 舞台车行业投资环境分析</w:t>
      </w:r>
      <w:r>
        <w:rPr>
          <w:rFonts w:hint="eastAsia"/>
        </w:rPr>
        <w:br/>
      </w:r>
      <w:r>
        <w:rPr>
          <w:rFonts w:hint="eastAsia"/>
        </w:rPr>
        <w:t>　　第二节 舞台车行业投资进入壁垒分析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舞台车行业历程</w:t>
      </w:r>
      <w:r>
        <w:rPr>
          <w:rFonts w:hint="eastAsia"/>
        </w:rPr>
        <w:br/>
      </w:r>
      <w:r>
        <w:rPr>
          <w:rFonts w:hint="eastAsia"/>
        </w:rPr>
        <w:t>　　图表 舞台车行业生命周期</w:t>
      </w:r>
      <w:r>
        <w:rPr>
          <w:rFonts w:hint="eastAsia"/>
        </w:rPr>
        <w:br/>
      </w:r>
      <w:r>
        <w:rPr>
          <w:rFonts w:hint="eastAsia"/>
        </w:rPr>
        <w:t>　　图表 舞台车行业产业链分析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2018-2023年舞台车行业市场容量分析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2018-2023年中国舞台车行业产量及增长趋势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2018-2023年中国舞台车市场需求量及增速统计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2023年中国舞台车行业需求领域分布格局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2018-2023年中国舞台车行业盈利情况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2018-2023年中国舞台车行业利润总额统计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2018-2023年中国舞台车进口金额分析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2018-2023年中国舞台车出口数量分析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2018-2023年中国舞台车出口金额分析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2023年中国舞台车进口国家及地区分析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2023年中国舞台车出口国家及地区分析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2018-2023年中国舞台车行业企业数量情况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2018-2023年中国舞台车行业企业平均规模情况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2024年中国舞台车市场前景分析</w:t>
      </w:r>
      <w:r>
        <w:rPr>
          <w:rFonts w:hint="eastAsia"/>
        </w:rPr>
        <w:br/>
      </w:r>
      <w:r>
        <w:rPr>
          <w:rFonts w:hint="eastAsia"/>
        </w:rPr>
        <w:t>　　图表 2024年中国舞台车发展趋势预测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3134453c246a2" w:history="1">
        <w:r>
          <w:rPr>
            <w:rStyle w:val="Hyperlink"/>
          </w:rPr>
          <w:t>2024-2030年中国舞台车市场调查研究与前景趋势报告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3134453c246a2" w:history="1">
        <w:r>
          <w:rPr>
            <w:rStyle w:val="Hyperlink"/>
          </w:rPr>
          <w:t>https://www.20087.com/0/56/WuTaiCheDeFaZhanQuShi.html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热点：演出舞台车多少钱一辆、舞台车图片及价格、二手流动舞台车2万元、舞台车折叠大屏、舞台车价格与图片、舞台车厂家直销、舞台车生产厂家与联系方式、舞台车演出图片、舞台搭建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0e215e5b477f" w:history="1">
      <w:r>
        <w:rPr>
          <w:rStyle w:val="Hyperlink"/>
        </w:rPr>
        <w:t>2024-2030年中国舞台车市场调查研究与前景趋势报告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TaiCheDeFaZhanQuShi.html" TargetMode="External" Id="R48a3134453c2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TaiCheDeFaZhanQuShi.html" TargetMode="External" Id="R1ed90e215e5b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2023-11-16T02:15:47Z</dcterms:created>
  <dcterms:modified xsi:type="dcterms:W3CDTF">2023-11-16T03:15:47Z</dcterms:modified>
  <dc:subject>2024-2030年中国舞台车市场调查研究与前景趋势报告</dc:subject>
  <dc:title>2024-2030年中国舞台车市场调查研究与前景趋势报告</dc:title>
  <cp:keywords>2024-2030年中国舞台车市场调查研究与前景趋势报告</cp:keywords>
  <dc:description>2024-2030年中国舞台车市场调查研究与前景趋势报告</dc:description>
</cp:coreProperties>
</file>