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36b6790914042" w:history="1">
              <w:r>
                <w:rPr>
                  <w:rStyle w:val="Hyperlink"/>
                </w:rPr>
                <w:t>中国裁床行业现状调研与发展趋势预测报告（2025-2031年）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36b6790914042" w:history="1">
              <w:r>
                <w:rPr>
                  <w:rStyle w:val="Hyperlink"/>
                </w:rPr>
                <w:t>中国裁床行业现状调研与发展趋势预测报告（2025-2031年）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36b6790914042" w:history="1">
                <w:r>
                  <w:rPr>
                    <w:rStyle w:val="Hyperlink"/>
                  </w:rPr>
                  <w:t>https://www.20087.com/0/56/CaiChuangShiChangJingZhengYuFaZh.html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床是服装、家纺等行业中用于批量裁剪面料的关键设备。目前，智能裁床能够通过计算机辅助设计（CAD）软件实现精确的图案排版和自动裁剪，大幅提高了生产效率和减少了材料浪费。同时，随着消费者对个性化产品需求的增长，裁床的灵活性和适应性也得到了提高，能够快速响应市场需求变化。</w:t>
      </w:r>
      <w:r>
        <w:rPr>
          <w:rFonts w:hint="eastAsia"/>
        </w:rPr>
        <w:br/>
      </w:r>
      <w:r>
        <w:rPr>
          <w:rFonts w:hint="eastAsia"/>
        </w:rPr>
        <w:t>　　未来，裁床的发展将更加注重智能化和柔性生产。一方面，随着物联网和大数据技术的应用，裁床将集成更多的传感器和数据采集装置，实现远程监控和数据分析，提高设备的智能化水平。另一方面，随着消费者需求的多样化，裁床将更加注重柔性生产能力的提升，能够快速切换生产模式，满足小批量、多品种的订单需求。此外，随着可持续发展理念的深入人心，裁床将更加注重节能减排和材料的有效利用，减少生产过程中的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36b6790914042" w:history="1">
        <w:r>
          <w:rPr>
            <w:rStyle w:val="Hyperlink"/>
          </w:rPr>
          <w:t>中国裁床行业现状调研与发展趋势预测报告（2025-2031年）</w:t>
        </w:r>
      </w:hyperlink>
      <w:r>
        <w:rPr>
          <w:rFonts w:hint="eastAsia"/>
        </w:rPr>
        <w:t>》通过详实的数据分析，全面解析了裁床行业的市场规模、需求动态及价格趋势，深入探讨了裁床产业链上下游的协同关系与竞争格局变化。报告对裁床细分市场进行精准划分，结合重点企业研究，揭示了品牌影响力与市场集中度的现状，为行业参与者提供了清晰的竞争态势洞察。同时，报告结合宏观经济环境、技术发展路径及消费者需求演变，科学预测了裁床行业的未来发展方向，并针对潜在风险提出了切实可行的应对策略。报告为裁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中国裁床行业相关概述</w:t>
      </w:r>
      <w:r>
        <w:rPr>
          <w:rFonts w:hint="eastAsia"/>
        </w:rPr>
        <w:br/>
      </w:r>
      <w:r>
        <w:rPr>
          <w:rFonts w:hint="eastAsia"/>
        </w:rPr>
        <w:t>　　第一节 中国裁床行业相关概述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中国裁床行业经营模式分析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2025年中国裁床行业发展环境分析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中国裁床行业政策环境分析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中国裁床行业技术环境分析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2020-2025年中国裁床市场供需分析</w:t>
      </w:r>
      <w:r>
        <w:rPr>
          <w:rFonts w:hint="eastAsia"/>
        </w:rPr>
        <w:br/>
      </w:r>
      <w:r>
        <w:rPr>
          <w:rFonts w:hint="eastAsia"/>
        </w:rPr>
        <w:t>　　第一节 中国裁床市场供给状况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一、2020-2025年中国裁床产量分析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二、2025-2031年中国裁床产量预测</w:t>
      </w:r>
      <w:r>
        <w:rPr>
          <w:rFonts w:hint="eastAsia"/>
        </w:rPr>
        <w:br/>
      </w:r>
      <w:r>
        <w:rPr>
          <w:rFonts w:hint="eastAsia"/>
        </w:rPr>
        <w:t>　　第二节 中国裁床市场需求状况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一、2020-2025年中国裁床需求分析</w:t>
      </w:r>
      <w:r>
        <w:rPr>
          <w:rFonts w:hint="eastAsia"/>
        </w:rPr>
        <w:br/>
      </w:r>
      <w:r>
        <w:rPr>
          <w:rFonts w:hint="eastAsia"/>
        </w:rPr>
        <w:t>　　　　中国是最大的缝制机械生产国，我国共有 263 家规模以上缝制机械生产企业，全年累计实现主营业务收入 393.5亿元，较 增长 40.54%，年复合增长率为 3.85%。</w:t>
      </w:r>
      <w:r>
        <w:rPr>
          <w:rFonts w:hint="eastAsia"/>
        </w:rPr>
        <w:br/>
      </w:r>
      <w:r>
        <w:rPr>
          <w:rFonts w:hint="eastAsia"/>
        </w:rPr>
        <w:t>　　　　2020-2025年我国规模以上缝制机械生产企业销售及盈利情况</w:t>
      </w:r>
      <w:r>
        <w:rPr>
          <w:rFonts w:hint="eastAsia"/>
        </w:rPr>
        <w:br/>
      </w:r>
      <w:r>
        <w:rPr>
          <w:rFonts w:hint="eastAsia"/>
        </w:rPr>
        <w:t>　　　　二、2025-2031年中国裁床需求预测</w:t>
      </w:r>
      <w:r>
        <w:rPr>
          <w:rFonts w:hint="eastAsia"/>
        </w:rPr>
        <w:br/>
      </w:r>
      <w:r>
        <w:rPr>
          <w:rFonts w:hint="eastAsia"/>
        </w:rPr>
        <w:t>　　第三节 2025年中国裁床市场价格分析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中国裁床行业产业链分析</w:t>
      </w:r>
      <w:r>
        <w:rPr>
          <w:rFonts w:hint="eastAsia"/>
        </w:rPr>
        <w:br/>
      </w:r>
      <w:r>
        <w:rPr>
          <w:rFonts w:hint="eastAsia"/>
        </w:rPr>
        <w:t>　　第一节 中国裁床行业产业链概述</w:t>
      </w:r>
      <w:r>
        <w:rPr>
          <w:rFonts w:hint="eastAsia"/>
        </w:rPr>
        <w:br/>
      </w:r>
      <w:r>
        <w:rPr>
          <w:rFonts w:hint="eastAsia"/>
        </w:rPr>
        <w:t>　　第二节 中国裁床上游产业发展状况分析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中国裁床下游应用需求市场分析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2020-2025年中国裁床所属产品进出口数据分析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2020-2025年中国裁床进口情况分析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2020-2025年中国裁床出口情况分析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国内中国裁床生产厂商竞争力分析</w:t>
      </w:r>
      <w:r>
        <w:rPr>
          <w:rFonts w:hint="eastAsia"/>
        </w:rPr>
        <w:br/>
      </w:r>
      <w:r>
        <w:rPr>
          <w:rFonts w:hint="eastAsia"/>
        </w:rPr>
        <w:t>　　第一节 鸿磐（上海）精密机械有限公司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盐城市浦发机械制造有限公司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石狮市智诚服装机械设备有限公司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济南皇铭数控设备有限公司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沂南县恒隆机械有限公司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2025-2031年中国裁床行业发展趋势与前景分析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2025-2031年中国裁床行业投资前景分析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一、中国裁床行业发展前景</w:t>
      </w:r>
      <w:r>
        <w:rPr>
          <w:rFonts w:hint="eastAsia"/>
        </w:rPr>
        <w:br/>
      </w:r>
      <w:r>
        <w:rPr>
          <w:rFonts w:hint="eastAsia"/>
        </w:rPr>
        <w:t>　　　　二、中国裁床发展趋势分析</w:t>
      </w:r>
      <w:r>
        <w:rPr>
          <w:rFonts w:hint="eastAsia"/>
        </w:rPr>
        <w:br/>
      </w:r>
      <w:r>
        <w:rPr>
          <w:rFonts w:hint="eastAsia"/>
        </w:rPr>
        <w:t>　　　　三、中国裁床市场前景分析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2025-2031年中国裁床行业投资风险分析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2025-2031年中国裁床行业投资策略及建议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中国裁床企业投资战略与客户策略分析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中国裁床企业发展战略规划背景意义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中国裁床企业战略规划制定依据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中国裁床企业战略规划策略分析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中⋅智林⋅－中国裁床企业重点客户战略实施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36b6790914042" w:history="1">
        <w:r>
          <w:rPr>
            <w:rStyle w:val="Hyperlink"/>
          </w:rPr>
          <w:t>中国裁床行业现状调研与发展趋势预测报告（2025-2031年）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36b6790914042" w:history="1">
        <w:r>
          <w:rPr>
            <w:rStyle w:val="Hyperlink"/>
          </w:rPr>
          <w:t>https://www.20087.com/0/56/CaiChuangShiChangJingZhengYuFaZh.html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热点：多层裁床、裁床操作流程、裁床拉布机多少钱一台、裁床机械设备多少钱一台、裁床自动裁剪机、裁床电剪、裁床机械设备多少钱一台、裁床排版和操作、裁床是什么工作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9caf8aabf4e46" w:history="1">
      <w:r>
        <w:rPr>
          <w:rStyle w:val="Hyperlink"/>
        </w:rPr>
        <w:t>中国裁床行业现状调研与发展趋势预测报告（2025-2031年）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aiChuangShiChangJingZhengYuFaZh.html" TargetMode="External" Id="R68236b679091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aiChuangShiChangJingZhengYuFaZh.html" TargetMode="External" Id="R7879caf8aabf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2025-02-10T05:46:00Z</dcterms:created>
  <dcterms:modified xsi:type="dcterms:W3CDTF">2025-02-10T06:46:00Z</dcterms:modified>
  <dc:subject>中国裁床行业现状调研与发展趋势预测报告（2025-2031年）</dc:subject>
  <dc:title>中国裁床行业现状调研与发展趋势预测报告（2025-2031年）</dc:title>
  <cp:keywords>中国裁床行业现状调研与发展趋势预测报告（2025-2031年）</cp:keywords>
  <dc:description>中国裁床行业现状调研与发展趋势预测报告（2025-2031年）</dc:description>
</cp:coreProperties>
</file>