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89be3be8a43da" w:history="1">
              <w:r>
                <w:rPr>
                  <w:rStyle w:val="Hyperlink"/>
                </w:rPr>
                <w:t>2025-2031年中国裂缝计行业发展研究与前景趋势报告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89be3be8a43da" w:history="1">
              <w:r>
                <w:rPr>
                  <w:rStyle w:val="Hyperlink"/>
                </w:rPr>
                <w:t>2025-2031年中国裂缝计行业发展研究与前景趋势报告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89be3be8a43da" w:history="1">
                <w:r>
                  <w:rPr>
                    <w:rStyle w:val="Hyperlink"/>
                  </w:rPr>
                  <w:t>https://www.20087.com/0/66/LieFengJiFaZhanQuShi.html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裂缝计是一种用于监测结构物表面裂缝变化的专业仪器，广泛应用于土木工程、桥梁隧道、地质灾害监测等多个领域。近年来，随着基础设施建设的加速和对既有结构安全监测的重视，裂缝计的应用需求持续增长。目前，裂缝计产品种类繁多，包括接触式和非接触式两大类，其中非接触式裂缝计因其安装简便、不易受环境干扰等优点而受到越来越多的关注。随着传感器技术和数据处理技术的进步，裂缝计的监测精度和数据传输能力有了显著提高。</w:t>
      </w:r>
      <w:r>
        <w:rPr>
          <w:rFonts w:hint="eastAsia"/>
        </w:rPr>
        <w:br/>
      </w:r>
      <w:r>
        <w:rPr>
          <w:rFonts w:hint="eastAsia"/>
        </w:rPr>
        <w:t>　　未来，裂缝计的发展将更加注重智能化和网络化。随着物联网技术的应用，裂缝计将集成更多的传感器元件，实现对裂缝宽度、长度等参数的实时监测，并通过无线网络将数据传输至云端服务器进行分析处理。此外，随着人工智能算法的引入，裂缝计将能够基于历史数据预测裂缝发展趋势，为结构安全评估提供更加精确的数据支持。同时，随着材料科学的进步，裂缝计将采用更加耐用的材料，延长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89be3be8a43da" w:history="1">
        <w:r>
          <w:rPr>
            <w:rStyle w:val="Hyperlink"/>
          </w:rPr>
          <w:t>2025-2031年中国裂缝计行业发展研究与前景趋势报告</w:t>
        </w:r>
      </w:hyperlink>
      <w:r>
        <w:rPr>
          <w:rFonts w:hint="eastAsia"/>
        </w:rPr>
        <w:t>》系统分析了裂缝计行业的市场规模、市场需求及价格波动，深入探讨了裂缝计产业链关键环节及各细分市场特点。报告基于权威数据，科学预测了裂缝计市场前景与发展趋势，同时评估了裂缝计重点企业的经营状况，包括品牌影响力、市场集中度及竞争格局。通过SWOT分析，报告揭示了裂缝计行业面临的风险与机遇，为裂缝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裂缝计行业界定及应用领域</w:t>
      </w:r>
      <w:r>
        <w:rPr>
          <w:rFonts w:hint="eastAsia"/>
        </w:rPr>
        <w:br/>
      </w:r>
      <w:r>
        <w:rPr>
          <w:rFonts w:hint="eastAsia"/>
        </w:rPr>
        <w:t>　　第一节 裂缝计行业定义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裂缝计主要应用领域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2024-2025年全球裂缝计行业市场调研分析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全球裂缝计行业经济环境分析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全球裂缝计市场总体情况分析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一、全球裂缝计行业的发展特点</w:t>
      </w:r>
      <w:r>
        <w:rPr>
          <w:rFonts w:hint="eastAsia"/>
        </w:rPr>
        <w:br/>
      </w:r>
      <w:r>
        <w:rPr>
          <w:rFonts w:hint="eastAsia"/>
        </w:rPr>
        <w:t>　　　　二、全球裂缝计市场结构</w:t>
      </w:r>
      <w:r>
        <w:rPr>
          <w:rFonts w:hint="eastAsia"/>
        </w:rPr>
        <w:br/>
      </w:r>
      <w:r>
        <w:rPr>
          <w:rFonts w:hint="eastAsia"/>
        </w:rPr>
        <w:t>　　　　三、全球裂缝计行业竞争格局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全球主要国家（地区）裂缝计市场分析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2025-2031年全球裂缝计行业发展趋势预测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2024-2025年裂缝计行业发展环境分析</w:t>
      </w:r>
      <w:r>
        <w:rPr>
          <w:rFonts w:hint="eastAsia"/>
        </w:rPr>
        <w:br/>
      </w:r>
      <w:r>
        <w:rPr>
          <w:rFonts w:hint="eastAsia"/>
        </w:rPr>
        <w:t>　　第一节 裂缝计行业环境分析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裂缝计行业相关政策、法规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2024-2025年裂缝计行业技术发展现状及趋势分析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裂缝计行业技术发展现状分析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国内外裂缝计行业技术差异与原因</w:t>
      </w:r>
      <w:r>
        <w:rPr>
          <w:rFonts w:hint="eastAsia"/>
        </w:rPr>
        <w:br/>
      </w:r>
      <w:r>
        <w:rPr>
          <w:rFonts w:hint="eastAsia"/>
        </w:rPr>
        <w:t>　　第三节 裂缝计行业技术发展方向、趋势预测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提升裂缝计行业技术能力策略建议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中国裂缝计行业供给、需求分析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2024-2025年中国裂缝计市场现状</w:t>
      </w:r>
      <w:r>
        <w:rPr>
          <w:rFonts w:hint="eastAsia"/>
        </w:rPr>
        <w:br/>
      </w:r>
      <w:r>
        <w:rPr>
          <w:rFonts w:hint="eastAsia"/>
        </w:rPr>
        <w:t>　　第二节 中国裂缝计行业产量情况分析及预测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一、裂缝计总体产能规模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、2019-2024年中国裂缝计产量统计</w:t>
      </w:r>
      <w:r>
        <w:rPr>
          <w:rFonts w:hint="eastAsia"/>
        </w:rPr>
        <w:br/>
      </w:r>
      <w:r>
        <w:rPr>
          <w:rFonts w:hint="eastAsia"/>
        </w:rPr>
        <w:t>　　　　三、裂缝计生产区域分布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四、2025-2031年中国裂缝计产量预测</w:t>
      </w:r>
      <w:r>
        <w:rPr>
          <w:rFonts w:hint="eastAsia"/>
        </w:rPr>
        <w:br/>
      </w:r>
      <w:r>
        <w:rPr>
          <w:rFonts w:hint="eastAsia"/>
        </w:rPr>
        <w:t>　　第三节 中国裂缝计市场需求分析及预测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一、中国裂缝计市场需求特点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二、2019-2024年中国裂缝计市场需求统计</w:t>
      </w:r>
      <w:r>
        <w:rPr>
          <w:rFonts w:hint="eastAsia"/>
        </w:rPr>
        <w:br/>
      </w:r>
      <w:r>
        <w:rPr>
          <w:rFonts w:hint="eastAsia"/>
        </w:rPr>
        <w:t>　　　　三、裂缝计市场饱和度</w:t>
      </w:r>
      <w:r>
        <w:rPr>
          <w:rFonts w:hint="eastAsia"/>
        </w:rPr>
        <w:br/>
      </w:r>
      <w:r>
        <w:rPr>
          <w:rFonts w:hint="eastAsia"/>
        </w:rPr>
        <w:t>　　　　四、影响裂缝计市场需求的因素</w:t>
      </w:r>
      <w:r>
        <w:rPr>
          <w:rFonts w:hint="eastAsia"/>
        </w:rPr>
        <w:br/>
      </w:r>
      <w:r>
        <w:rPr>
          <w:rFonts w:hint="eastAsia"/>
        </w:rPr>
        <w:t>　　　　五、裂缝计市场潜力分析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六、2025-2031年中国裂缝计市场需求预测分析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中国裂缝计行业进出口分析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一、2019-2024年裂缝计进口量及增速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三、2025-2031年裂缝计进口量及增速预测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一、2019-2024年裂缝计出口量及增速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三、2025-2031年裂缝计出口量及增速预测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中国裂缝计行业重点地区调研分析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一、中国裂缝计行业区域市场分布情况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二、**地区裂缝计行业市场需求规模情况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三、**地区裂缝计行业市场需求规模情况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四、**地区裂缝计行业市场需求规模情况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五、**地区裂缝计行业市场需求规模情况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六、**地区裂缝计行业市场需求规模情况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2024-2025年中国裂缝计细分行业调研</w:t>
      </w:r>
      <w:r>
        <w:rPr>
          <w:rFonts w:hint="eastAsia"/>
        </w:rPr>
        <w:br/>
      </w:r>
      <w:r>
        <w:rPr>
          <w:rFonts w:hint="eastAsia"/>
        </w:rPr>
        <w:t>　　第一节 主要裂缝计细分行业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裂缝计行业重点企业发展调研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中国裂缝计企业营销及发展建议</w:t>
      </w:r>
      <w:r>
        <w:rPr>
          <w:rFonts w:hint="eastAsia"/>
        </w:rPr>
        <w:br/>
      </w:r>
      <w:r>
        <w:rPr>
          <w:rFonts w:hint="eastAsia"/>
        </w:rPr>
        <w:t>　　第一节 裂缝计企业营销策略分析及建议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裂缝计企业营销策略分析</w:t>
      </w:r>
      <w:r>
        <w:rPr>
          <w:rFonts w:hint="eastAsia"/>
        </w:rPr>
        <w:br/>
      </w:r>
      <w:r>
        <w:rPr>
          <w:rFonts w:hint="eastAsia"/>
        </w:rPr>
        <w:t>　　　　一、裂缝计企业营销策略</w:t>
      </w:r>
      <w:r>
        <w:rPr>
          <w:rFonts w:hint="eastAsia"/>
        </w:rPr>
        <w:br/>
      </w:r>
      <w:r>
        <w:rPr>
          <w:rFonts w:hint="eastAsia"/>
        </w:rPr>
        <w:t>　　　　二、裂缝计企业经验借鉴</w:t>
      </w:r>
      <w:r>
        <w:rPr>
          <w:rFonts w:hint="eastAsia"/>
        </w:rPr>
        <w:br/>
      </w:r>
      <w:r>
        <w:rPr>
          <w:rFonts w:hint="eastAsia"/>
        </w:rPr>
        <w:t>　　第三节 裂缝计企业营销模式演化与创新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裂缝计企业经营发展分析及建议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一、裂缝计企业存在的问题</w:t>
      </w:r>
      <w:r>
        <w:rPr>
          <w:rFonts w:hint="eastAsia"/>
        </w:rPr>
        <w:br/>
      </w:r>
      <w:r>
        <w:rPr>
          <w:rFonts w:hint="eastAsia"/>
        </w:rPr>
        <w:t>　　　　二、裂缝计企业应对的策略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裂缝计行业发展趋势及投资风险预警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2025年裂缝计市场前景分析</w:t>
      </w:r>
      <w:r>
        <w:rPr>
          <w:rFonts w:hint="eastAsia"/>
        </w:rPr>
        <w:br/>
      </w:r>
      <w:r>
        <w:rPr>
          <w:rFonts w:hint="eastAsia"/>
        </w:rPr>
        <w:t>　　第二节 2025年裂缝计行业发展趋势预测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影响裂缝计行业发展的主要因素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一、2025年影响裂缝计行业运行的有利因素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二、2025年影响裂缝计行业运行的稳定因素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三、2025年影响裂缝计行业运行的不利因素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四、2025年中国裂缝计行业发展面临的挑战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五、2025年中国裂缝计行业发展面临的机遇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专家对裂缝计行业投资风险预警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一、2025-2031年裂缝计行业市场风险及控制策略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二、2025-2031年裂缝计行业政策风险及控制策略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三、2025-2031年裂缝计行业经营风险及控制策略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四、2025-2031年裂缝计同业竞争风险及控制策略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五、2025-2031年裂缝计行业其他风险及控制策略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裂缝计行业投资战略研究</w:t>
      </w:r>
      <w:r>
        <w:rPr>
          <w:rFonts w:hint="eastAsia"/>
        </w:rPr>
        <w:br/>
      </w:r>
      <w:r>
        <w:rPr>
          <w:rFonts w:hint="eastAsia"/>
        </w:rPr>
        <w:t>　　第一节 裂缝计行业发展战略研究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对我国裂缝计品牌的战略思考</w:t>
      </w:r>
      <w:r>
        <w:rPr>
          <w:rFonts w:hint="eastAsia"/>
        </w:rPr>
        <w:br/>
      </w:r>
      <w:r>
        <w:rPr>
          <w:rFonts w:hint="eastAsia"/>
        </w:rPr>
        <w:t>　　　　一、裂缝计品牌的重要性</w:t>
      </w:r>
      <w:r>
        <w:rPr>
          <w:rFonts w:hint="eastAsia"/>
        </w:rPr>
        <w:br/>
      </w:r>
      <w:r>
        <w:rPr>
          <w:rFonts w:hint="eastAsia"/>
        </w:rPr>
        <w:t>　　　　二、裂缝计实施品牌战略的意义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三、裂缝计企业品牌的现状分析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四、我国裂缝计企业的品牌战略</w:t>
      </w:r>
      <w:r>
        <w:rPr>
          <w:rFonts w:hint="eastAsia"/>
        </w:rPr>
        <w:br/>
      </w:r>
      <w:r>
        <w:rPr>
          <w:rFonts w:hint="eastAsia"/>
        </w:rPr>
        <w:t>　　　　五、裂缝计品牌战略管理的策略</w:t>
      </w:r>
      <w:r>
        <w:rPr>
          <w:rFonts w:hint="eastAsia"/>
        </w:rPr>
        <w:br/>
      </w:r>
      <w:r>
        <w:rPr>
          <w:rFonts w:hint="eastAsia"/>
        </w:rPr>
        <w:t>　　第三节 裂缝计经营策略分析</w:t>
      </w:r>
      <w:r>
        <w:rPr>
          <w:rFonts w:hint="eastAsia"/>
        </w:rPr>
        <w:br/>
      </w:r>
      <w:r>
        <w:rPr>
          <w:rFonts w:hint="eastAsia"/>
        </w:rPr>
        <w:t>　　　　一、裂缝计市场细分策略</w:t>
      </w:r>
      <w:r>
        <w:rPr>
          <w:rFonts w:hint="eastAsia"/>
        </w:rPr>
        <w:br/>
      </w:r>
      <w:r>
        <w:rPr>
          <w:rFonts w:hint="eastAsia"/>
        </w:rPr>
        <w:t>　　　　二、裂缝计市场创新策略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四、裂缝计新产品差异化战略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中智-林-：裂缝计行业投资战略研究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一、2025-2031年裂缝计行业投资战略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2019-2024年中国裂缝计市场规模及增长情况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2019-2024年中国裂缝计行业产量及增长趋势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2025-2031年中国裂缝计行业产量预测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2019-2024年中国裂缝计行业市场需求及增长情况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2025-2031年中国裂缝计行业市场需求预测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2019-2024年中国裂缝计行业利润及增长情况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**地区裂缝计市场规模及增长情况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**地区裂缝计行业市场需求情况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**地区裂缝计市场规模及增长情况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**地区裂缝计行业市场需求情况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2019-2024年中国裂缝计行业进口量及增速统计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2019-2024年中国裂缝计行业出口量及增速统计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裂缝计重点企业经营情况分析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2025年裂缝计市场前景分析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2025-2031年中国裂缝计市场需求预测</w:t>
      </w:r>
      <w:r>
        <w:rPr>
          <w:rFonts w:hint="eastAsia"/>
        </w:rPr>
        <w:br/>
      </w:r>
      <w:r>
        <w:rPr>
          <w:rFonts w:hint="eastAsia"/>
        </w:rPr>
        <w:t>　　图表 2025年裂缝计发展趋势预测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89be3be8a43da" w:history="1">
        <w:r>
          <w:rPr>
            <w:rStyle w:val="Hyperlink"/>
          </w:rPr>
          <w:t>2025-2031年中国裂缝计行业发展研究与前景趋势报告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89be3be8a43da" w:history="1">
        <w:r>
          <w:rPr>
            <w:rStyle w:val="Hyperlink"/>
          </w:rPr>
          <w:t>https://www.20087.com/0/66/LieFengJiFaZhanQuShi.html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热点：振弦式裂缝计、裂缝计安装、钢筋计、裂缝计算、渗压计、裂缝计原理、裂缝检测仪器、裂缝计算的三种计算理论、应力计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7d869e0944600" w:history="1">
      <w:r>
        <w:rPr>
          <w:rStyle w:val="Hyperlink"/>
        </w:rPr>
        <w:t>2025-2031年中国裂缝计行业发展研究与前景趋势报告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LieFengJiFaZhanQuShi.html" TargetMode="External" Id="R38f89be3be8a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LieFengJiFaZhanQuShi.html" TargetMode="External" Id="Re8c7d869e094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2024-12-10T06:17:00Z</dcterms:created>
  <dcterms:modified xsi:type="dcterms:W3CDTF">2024-12-10T07:17:00Z</dcterms:modified>
  <dc:subject>2025-2031年中国裂缝计行业发展研究与前景趋势报告</dc:subject>
  <dc:title>2025-2031年中国裂缝计行业发展研究与前景趋势报告</dc:title>
  <cp:keywords>2025-2031年中国裂缝计行业发展研究与前景趋势报告</cp:keywords>
  <dc:description>2025-2031年中国裂缝计行业发展研究与前景趋势报告</dc:description>
</cp:coreProperties>
</file>