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b61e478b2429f" w:history="1">
              <w:r>
                <w:rPr>
                  <w:rStyle w:val="Hyperlink"/>
                </w:rPr>
                <w:t>中国质子交换膜燃料电池行业调查分析及市场前景预测报告（2024-2030年）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b61e478b2429f" w:history="1">
              <w:r>
                <w:rPr>
                  <w:rStyle w:val="Hyperlink"/>
                </w:rPr>
                <w:t>中国质子交换膜燃料电池行业调查分析及市场前景预测报告（2024-2030年）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b61e478b2429f" w:history="1">
                <w:r>
                  <w:rPr>
                    <w:rStyle w:val="Hyperlink"/>
                  </w:rPr>
                  <w:t>https://www.20087.com/M_JiXieJiDian/60/ZhiZiJiaoHuanMoRanLiaoDianChiHangYeXianZhuangYuFaZhanQuShi.html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因其高效率、快速启动和低排放特性，在移动和固定电源应用中展现出巨大潜力。近年来，随着材料科学和工程设计的进步，PEMFC的性能和耐久性得到显著提升，尤其是铂基催化剂的替代和膜材料的优化，降低了成本，提高了电池的稳定性。同时，全球对清洁能源的需求和政策支持推动了PEMFC在交通运输和分布式发电领域的商业化进程。</w:t>
      </w:r>
      <w:r>
        <w:rPr>
          <w:rFonts w:hint="eastAsia"/>
        </w:rPr>
        <w:br/>
      </w:r>
      <w:r>
        <w:rPr>
          <w:rFonts w:hint="eastAsia"/>
        </w:rPr>
        <w:t>　　未来，质子交换膜燃料电池行业将更加聚焦于成本降低和大规模应用。技术创新，如非贵金属催化剂的开发和膜电极组件的优化，将减少关键材料的使用，降低生产成本。此外，氢气供应基础设施的建设和储运技术的突破，将解决氢燃料的可用性和安全性问题，促进PEMFC在汽车、船舶和发电站等领域的广泛应用。政策和市场机制的完善，如碳定价和补贴政策，将进一步加速PEMFC的商业化步伐。</w:t>
      </w:r>
      <w:r>
        <w:rPr>
          <w:rFonts w:hint="eastAsia"/>
        </w:rPr>
        <w:br/>
      </w:r>
      <w:r>
        <w:rPr>
          <w:rFonts w:hint="eastAsia"/>
        </w:rPr>
        <w:t>　　《</w:t>
      </w:r>
      <w:hyperlink r:id="Rca2b61e478b2429f" w:history="1">
        <w:r>
          <w:rPr>
            <w:rStyle w:val="Hyperlink"/>
          </w:rPr>
          <w:t>中国质子交换膜燃料电池行业调查分析及市场前景预测报告（2024-2030年）</w:t>
        </w:r>
      </w:hyperlink>
      <w:r>
        <w:rPr>
          <w:rFonts w:hint="eastAsia"/>
        </w:rPr>
        <w:t>》对质子交换膜燃料电池行业相关因素进行具体调查、研究、分析，洞察质子交换膜燃料电池行业今后的发展方向、质子交换膜燃料电池行业竞争格局的演变趋势以及质子交换膜燃料电池技术标准、质子交换膜燃料电池市场规模、质子交换膜燃料电池行业潜在问题与质子交换膜燃料电池行业发展的症结所在，评估质子交换膜燃料电池行业投资价值、质子交换膜燃料电池效果效益程度，提出建设性意见建议，为质子交换膜燃料电池行业投资决策者和质子交换膜燃料电池企业经营者提供参考依据。</w:t>
      </w:r>
      <w:r>
        <w:rPr>
          <w:rFonts w:hint="eastAsia"/>
        </w:rPr>
        <w:br/>
      </w:r>
      <w:r>
        <w:rPr>
          <w:rFonts w:hint="eastAsia"/>
        </w:rPr>
        <w:br/>
      </w:r>
      <w:r>
        <w:rPr>
          <w:rFonts w:hint="eastAsia"/>
        </w:rPr>
        <w:t>第一章 质子交换膜燃料电池行业发展综述</w:t>
      </w:r>
      <w:r>
        <w:rPr>
          <w:rFonts w:hint="eastAsia"/>
        </w:rPr>
        <w:br/>
      </w:r>
      <w:r>
        <w:rPr>
          <w:rFonts w:hint="eastAsia"/>
        </w:rPr>
        <w:t>　　1.1 质子交换膜燃料电池行业定义及产品简介</w:t>
      </w:r>
      <w:r>
        <w:rPr>
          <w:rFonts w:hint="eastAsia"/>
        </w:rPr>
        <w:br/>
      </w:r>
      <w:r>
        <w:rPr>
          <w:rFonts w:hint="eastAsia"/>
        </w:rPr>
        <w:t>　　　　1.1.1 行业定义</w:t>
      </w:r>
      <w:r>
        <w:rPr>
          <w:rFonts w:hint="eastAsia"/>
        </w:rPr>
        <w:br/>
      </w:r>
      <w:r>
        <w:rPr>
          <w:rFonts w:hint="eastAsia"/>
        </w:rPr>
        <w:t>　　　　1.1.2 行业产品分析</w:t>
      </w:r>
      <w:r>
        <w:rPr>
          <w:rFonts w:hint="eastAsia"/>
        </w:rPr>
        <w:br/>
      </w:r>
      <w:r>
        <w:rPr>
          <w:rFonts w:hint="eastAsia"/>
        </w:rPr>
        <w:t>　　1.2 全球质子交换膜燃料电池行业发展现状</w:t>
      </w:r>
      <w:r>
        <w:rPr>
          <w:rFonts w:hint="eastAsia"/>
        </w:rPr>
        <w:br/>
      </w:r>
      <w:r>
        <w:rPr>
          <w:rFonts w:hint="eastAsia"/>
        </w:rPr>
        <w:t>　　　　1.2.1 北美质子交换膜燃料电池行业发展现状</w:t>
      </w:r>
      <w:r>
        <w:rPr>
          <w:rFonts w:hint="eastAsia"/>
        </w:rPr>
        <w:br/>
      </w:r>
      <w:r>
        <w:rPr>
          <w:rFonts w:hint="eastAsia"/>
        </w:rPr>
        <w:t>　　　　1.2.2 欧洲质子交换膜燃料电池行业发展现状</w:t>
      </w:r>
      <w:r>
        <w:rPr>
          <w:rFonts w:hint="eastAsia"/>
        </w:rPr>
        <w:br/>
      </w:r>
      <w:r>
        <w:rPr>
          <w:rFonts w:hint="eastAsia"/>
        </w:rPr>
        <w:t>　　　　1.2.3 日本质子交换膜燃料电池行业发展现状</w:t>
      </w:r>
      <w:r>
        <w:rPr>
          <w:rFonts w:hint="eastAsia"/>
        </w:rPr>
        <w:br/>
      </w:r>
      <w:r>
        <w:rPr>
          <w:rFonts w:hint="eastAsia"/>
        </w:rPr>
        <w:t>　　1.3 全球质子交换膜燃料电池行业发展趋势</w:t>
      </w:r>
      <w:r>
        <w:rPr>
          <w:rFonts w:hint="eastAsia"/>
        </w:rPr>
        <w:br/>
      </w:r>
      <w:r>
        <w:rPr>
          <w:rFonts w:hint="eastAsia"/>
        </w:rPr>
        <w:t>　　　　1.3.1 全球质子交换膜燃料电池行业市场分布情况</w:t>
      </w:r>
      <w:r>
        <w:rPr>
          <w:rFonts w:hint="eastAsia"/>
        </w:rPr>
        <w:br/>
      </w:r>
      <w:r>
        <w:rPr>
          <w:rFonts w:hint="eastAsia"/>
        </w:rPr>
        <w:t>　　　　1.3.2 全球质子交换膜燃料电池行业发展趋势分析</w:t>
      </w:r>
      <w:r>
        <w:rPr>
          <w:rFonts w:hint="eastAsia"/>
        </w:rPr>
        <w:br/>
      </w:r>
      <w:r>
        <w:rPr>
          <w:rFonts w:hint="eastAsia"/>
        </w:rPr>
        <w:t>　　1.4 我国质子交换膜燃料电池行业发展现状分析</w:t>
      </w:r>
      <w:r>
        <w:rPr>
          <w:rFonts w:hint="eastAsia"/>
        </w:rPr>
        <w:br/>
      </w:r>
      <w:r>
        <w:rPr>
          <w:rFonts w:hint="eastAsia"/>
        </w:rPr>
        <w:br/>
      </w:r>
      <w:r>
        <w:rPr>
          <w:rFonts w:hint="eastAsia"/>
        </w:rPr>
        <w:t>第二章 我国质子交换膜燃料电池行业发展环境分析</w:t>
      </w:r>
      <w:r>
        <w:rPr>
          <w:rFonts w:hint="eastAsia"/>
        </w:rPr>
        <w:br/>
      </w:r>
      <w:r>
        <w:rPr>
          <w:rFonts w:hint="eastAsia"/>
        </w:rPr>
        <w:t>　　2.1 行业经济环境分析</w:t>
      </w:r>
      <w:r>
        <w:rPr>
          <w:rFonts w:hint="eastAsia"/>
        </w:rPr>
        <w:br/>
      </w:r>
      <w:r>
        <w:rPr>
          <w:rFonts w:hint="eastAsia"/>
        </w:rPr>
        <w:t>　　　　2.1.1 我国GDP发展情况分析</w:t>
      </w:r>
      <w:r>
        <w:rPr>
          <w:rFonts w:hint="eastAsia"/>
        </w:rPr>
        <w:br/>
      </w:r>
      <w:r>
        <w:rPr>
          <w:rFonts w:hint="eastAsia"/>
        </w:rPr>
        <w:t>　　　　2.1.2 固定资产投资发展情况分析</w:t>
      </w:r>
      <w:r>
        <w:rPr>
          <w:rFonts w:hint="eastAsia"/>
        </w:rPr>
        <w:br/>
      </w:r>
      <w:r>
        <w:rPr>
          <w:rFonts w:hint="eastAsia"/>
        </w:rPr>
        <w:t>　　　　2.1.3 我国宏观经济发展情况预测分析</w:t>
      </w:r>
      <w:r>
        <w:rPr>
          <w:rFonts w:hint="eastAsia"/>
        </w:rPr>
        <w:br/>
      </w:r>
      <w:r>
        <w:rPr>
          <w:rFonts w:hint="eastAsia"/>
        </w:rPr>
        <w:t>　　2.2 行业政策环境分析</w:t>
      </w:r>
      <w:r>
        <w:rPr>
          <w:rFonts w:hint="eastAsia"/>
        </w:rPr>
        <w:br/>
      </w:r>
      <w:r>
        <w:rPr>
          <w:rFonts w:hint="eastAsia"/>
        </w:rPr>
        <w:t>　　　　2.2.1 行业相关标准</w:t>
      </w:r>
      <w:r>
        <w:rPr>
          <w:rFonts w:hint="eastAsia"/>
        </w:rPr>
        <w:br/>
      </w:r>
      <w:r>
        <w:rPr>
          <w:rFonts w:hint="eastAsia"/>
        </w:rPr>
        <w:t>　　　　2.2.2 行业相关政策动向</w:t>
      </w:r>
      <w:r>
        <w:rPr>
          <w:rFonts w:hint="eastAsia"/>
        </w:rPr>
        <w:br/>
      </w:r>
      <w:r>
        <w:rPr>
          <w:rFonts w:hint="eastAsia"/>
        </w:rPr>
        <w:t>　　　　2.2.3 行业发展规划解读</w:t>
      </w:r>
      <w:r>
        <w:rPr>
          <w:rFonts w:hint="eastAsia"/>
        </w:rPr>
        <w:br/>
      </w:r>
      <w:r>
        <w:rPr>
          <w:rFonts w:hint="eastAsia"/>
        </w:rPr>
        <w:t>　　2.3 行业社会环境分析</w:t>
      </w:r>
      <w:r>
        <w:rPr>
          <w:rFonts w:hint="eastAsia"/>
        </w:rPr>
        <w:br/>
      </w:r>
      <w:r>
        <w:rPr>
          <w:rFonts w:hint="eastAsia"/>
        </w:rPr>
        <w:br/>
      </w:r>
      <w:r>
        <w:rPr>
          <w:rFonts w:hint="eastAsia"/>
        </w:rPr>
        <w:t>第三章 我国质子交换膜燃料电池行业产业链发展分析</w:t>
      </w:r>
      <w:r>
        <w:rPr>
          <w:rFonts w:hint="eastAsia"/>
        </w:rPr>
        <w:br/>
      </w:r>
      <w:r>
        <w:rPr>
          <w:rFonts w:hint="eastAsia"/>
        </w:rPr>
        <w:t>　　3.1 行业产业链构成简介</w:t>
      </w:r>
      <w:r>
        <w:rPr>
          <w:rFonts w:hint="eastAsia"/>
        </w:rPr>
        <w:br/>
      </w:r>
      <w:r>
        <w:rPr>
          <w:rFonts w:hint="eastAsia"/>
        </w:rPr>
        <w:t>　　3.2 上游行业运行情况及影响分析</w:t>
      </w:r>
      <w:r>
        <w:rPr>
          <w:rFonts w:hint="eastAsia"/>
        </w:rPr>
        <w:br/>
      </w:r>
      <w:r>
        <w:rPr>
          <w:rFonts w:hint="eastAsia"/>
        </w:rPr>
        <w:t>　　　　3.2.1 原材料市场与技术分析</w:t>
      </w:r>
      <w:r>
        <w:rPr>
          <w:rFonts w:hint="eastAsia"/>
        </w:rPr>
        <w:br/>
      </w:r>
      <w:r>
        <w:rPr>
          <w:rFonts w:hint="eastAsia"/>
        </w:rPr>
        <w:t>　　　　3.2.2 催化剂供应商与技术分析</w:t>
      </w:r>
      <w:r>
        <w:rPr>
          <w:rFonts w:hint="eastAsia"/>
        </w:rPr>
        <w:br/>
      </w:r>
      <w:r>
        <w:rPr>
          <w:rFonts w:hint="eastAsia"/>
        </w:rPr>
        <w:t>　　　　3.2.3 碳纤维纸市场与技术进展分析</w:t>
      </w:r>
      <w:r>
        <w:rPr>
          <w:rFonts w:hint="eastAsia"/>
        </w:rPr>
        <w:br/>
      </w:r>
      <w:r>
        <w:rPr>
          <w:rFonts w:hint="eastAsia"/>
        </w:rPr>
        <w:t>　　　　3.2.4 石墨材料市场运营情况分析</w:t>
      </w:r>
      <w:r>
        <w:rPr>
          <w:rFonts w:hint="eastAsia"/>
        </w:rPr>
        <w:br/>
      </w:r>
      <w:r>
        <w:rPr>
          <w:rFonts w:hint="eastAsia"/>
        </w:rPr>
        <w:t>　　3.3 下游行业发展及应用潜力分析</w:t>
      </w:r>
      <w:r>
        <w:rPr>
          <w:rFonts w:hint="eastAsia"/>
        </w:rPr>
        <w:br/>
      </w:r>
      <w:r>
        <w:rPr>
          <w:rFonts w:hint="eastAsia"/>
        </w:rPr>
        <w:t>　　　　3.3.1 汽车行业应用潜力分析</w:t>
      </w:r>
      <w:r>
        <w:rPr>
          <w:rFonts w:hint="eastAsia"/>
        </w:rPr>
        <w:br/>
      </w:r>
      <w:r>
        <w:rPr>
          <w:rFonts w:hint="eastAsia"/>
        </w:rPr>
        <w:t>　　　　（1）汽车行业发展现状及趋势</w:t>
      </w:r>
      <w:r>
        <w:rPr>
          <w:rFonts w:hint="eastAsia"/>
        </w:rPr>
        <w:br/>
      </w:r>
      <w:r>
        <w:rPr>
          <w:rFonts w:hint="eastAsia"/>
        </w:rPr>
        <w:t>　　　　（2）质子交换膜燃料电池在汽车中应用现状</w:t>
      </w:r>
      <w:r>
        <w:rPr>
          <w:rFonts w:hint="eastAsia"/>
        </w:rPr>
        <w:br/>
      </w:r>
      <w:r>
        <w:rPr>
          <w:rFonts w:hint="eastAsia"/>
        </w:rPr>
        <w:t>　　　　（3）质子交换膜燃料电池在汽车中应用潜力</w:t>
      </w:r>
      <w:r>
        <w:rPr>
          <w:rFonts w:hint="eastAsia"/>
        </w:rPr>
        <w:br/>
      </w:r>
      <w:r>
        <w:rPr>
          <w:rFonts w:hint="eastAsia"/>
        </w:rPr>
        <w:t>　　　　3.3.2 数码行业应用潜力分析</w:t>
      </w:r>
      <w:r>
        <w:rPr>
          <w:rFonts w:hint="eastAsia"/>
        </w:rPr>
        <w:br/>
      </w:r>
      <w:r>
        <w:rPr>
          <w:rFonts w:hint="eastAsia"/>
        </w:rPr>
        <w:t>　　　　（1）数码行业发展现状及趋势</w:t>
      </w:r>
      <w:r>
        <w:rPr>
          <w:rFonts w:hint="eastAsia"/>
        </w:rPr>
        <w:br/>
      </w:r>
      <w:r>
        <w:rPr>
          <w:rFonts w:hint="eastAsia"/>
        </w:rPr>
        <w:t>　　　　（2）质子交换膜燃料电池在数码中应用现状</w:t>
      </w:r>
      <w:r>
        <w:rPr>
          <w:rFonts w:hint="eastAsia"/>
        </w:rPr>
        <w:br/>
      </w:r>
      <w:r>
        <w:rPr>
          <w:rFonts w:hint="eastAsia"/>
        </w:rPr>
        <w:t>　　　　（3）质子交换膜燃料电池在数码中应用潜力</w:t>
      </w:r>
      <w:r>
        <w:rPr>
          <w:rFonts w:hint="eastAsia"/>
        </w:rPr>
        <w:br/>
      </w:r>
      <w:r>
        <w:rPr>
          <w:rFonts w:hint="eastAsia"/>
        </w:rPr>
        <w:t>　　　　3.3.3 电力行业应用潜力分析</w:t>
      </w:r>
      <w:r>
        <w:rPr>
          <w:rFonts w:hint="eastAsia"/>
        </w:rPr>
        <w:br/>
      </w:r>
      <w:r>
        <w:rPr>
          <w:rFonts w:hint="eastAsia"/>
        </w:rPr>
        <w:t>　　　　（1）电力行业发展现状及趋势</w:t>
      </w:r>
      <w:r>
        <w:rPr>
          <w:rFonts w:hint="eastAsia"/>
        </w:rPr>
        <w:br/>
      </w:r>
      <w:r>
        <w:rPr>
          <w:rFonts w:hint="eastAsia"/>
        </w:rPr>
        <w:t>　　　　（2）质子交换膜燃料电池在电力中应用现状</w:t>
      </w:r>
      <w:r>
        <w:rPr>
          <w:rFonts w:hint="eastAsia"/>
        </w:rPr>
        <w:br/>
      </w:r>
      <w:r>
        <w:rPr>
          <w:rFonts w:hint="eastAsia"/>
        </w:rPr>
        <w:t>　　　　（3）质子交换膜燃料电池在电力中应用潜力</w:t>
      </w:r>
      <w:r>
        <w:rPr>
          <w:rFonts w:hint="eastAsia"/>
        </w:rPr>
        <w:br/>
      </w:r>
      <w:r>
        <w:rPr>
          <w:rFonts w:hint="eastAsia"/>
        </w:rPr>
        <w:t>　　　　3.3.4 船舶行业应用潜力分析</w:t>
      </w:r>
      <w:r>
        <w:rPr>
          <w:rFonts w:hint="eastAsia"/>
        </w:rPr>
        <w:br/>
      </w:r>
      <w:r>
        <w:rPr>
          <w:rFonts w:hint="eastAsia"/>
        </w:rPr>
        <w:t>　　　　（1）船舶行业发展现状及趋势</w:t>
      </w:r>
      <w:r>
        <w:rPr>
          <w:rFonts w:hint="eastAsia"/>
        </w:rPr>
        <w:br/>
      </w:r>
      <w:r>
        <w:rPr>
          <w:rFonts w:hint="eastAsia"/>
        </w:rPr>
        <w:t>　　　　（2）质子交换膜燃料电池在船舶中应用现状</w:t>
      </w:r>
      <w:r>
        <w:rPr>
          <w:rFonts w:hint="eastAsia"/>
        </w:rPr>
        <w:br/>
      </w:r>
      <w:r>
        <w:rPr>
          <w:rFonts w:hint="eastAsia"/>
        </w:rPr>
        <w:t>　　　　（3）质子交换膜燃料电池在船舶中应用潜力</w:t>
      </w:r>
      <w:r>
        <w:rPr>
          <w:rFonts w:hint="eastAsia"/>
        </w:rPr>
        <w:br/>
      </w:r>
      <w:r>
        <w:rPr>
          <w:rFonts w:hint="eastAsia"/>
        </w:rPr>
        <w:t>　　　　3.3.5 航空航天业应用潜力分析</w:t>
      </w:r>
      <w:r>
        <w:rPr>
          <w:rFonts w:hint="eastAsia"/>
        </w:rPr>
        <w:br/>
      </w:r>
      <w:r>
        <w:rPr>
          <w:rFonts w:hint="eastAsia"/>
        </w:rPr>
        <w:t>　　　　（1）航空航天业发展现状及趋势</w:t>
      </w:r>
      <w:r>
        <w:rPr>
          <w:rFonts w:hint="eastAsia"/>
        </w:rPr>
        <w:br/>
      </w:r>
      <w:r>
        <w:rPr>
          <w:rFonts w:hint="eastAsia"/>
        </w:rPr>
        <w:t>　　　　（2）质子交换膜燃料电池在航空航天中应用现状</w:t>
      </w:r>
      <w:r>
        <w:rPr>
          <w:rFonts w:hint="eastAsia"/>
        </w:rPr>
        <w:br/>
      </w:r>
      <w:r>
        <w:rPr>
          <w:rFonts w:hint="eastAsia"/>
        </w:rPr>
        <w:t>　　　　（3）质子交换膜燃料电池在航空航天中应用潜力</w:t>
      </w:r>
      <w:r>
        <w:rPr>
          <w:rFonts w:hint="eastAsia"/>
        </w:rPr>
        <w:br/>
      </w:r>
      <w:r>
        <w:rPr>
          <w:rFonts w:hint="eastAsia"/>
        </w:rPr>
        <w:br/>
      </w:r>
      <w:r>
        <w:rPr>
          <w:rFonts w:hint="eastAsia"/>
        </w:rPr>
        <w:t>第四章 我国质子交换膜燃料电池行业技术进展分析</w:t>
      </w:r>
      <w:r>
        <w:rPr>
          <w:rFonts w:hint="eastAsia"/>
        </w:rPr>
        <w:br/>
      </w:r>
      <w:r>
        <w:rPr>
          <w:rFonts w:hint="eastAsia"/>
        </w:rPr>
        <w:t>　　4.1 质子交换膜燃料电池行业技术特点分析</w:t>
      </w:r>
      <w:r>
        <w:rPr>
          <w:rFonts w:hint="eastAsia"/>
        </w:rPr>
        <w:br/>
      </w:r>
      <w:r>
        <w:rPr>
          <w:rFonts w:hint="eastAsia"/>
        </w:rPr>
        <w:t>　　　　4.1.1 技术原理</w:t>
      </w:r>
      <w:r>
        <w:rPr>
          <w:rFonts w:hint="eastAsia"/>
        </w:rPr>
        <w:br/>
      </w:r>
      <w:r>
        <w:rPr>
          <w:rFonts w:hint="eastAsia"/>
        </w:rPr>
        <w:t>　　　　4.1.2 优缺点分析</w:t>
      </w:r>
      <w:r>
        <w:rPr>
          <w:rFonts w:hint="eastAsia"/>
        </w:rPr>
        <w:br/>
      </w:r>
      <w:r>
        <w:rPr>
          <w:rFonts w:hint="eastAsia"/>
        </w:rPr>
        <w:t>　　　　4.1.3 有待突破的关键技术</w:t>
      </w:r>
      <w:r>
        <w:rPr>
          <w:rFonts w:hint="eastAsia"/>
        </w:rPr>
        <w:br/>
      </w:r>
      <w:r>
        <w:rPr>
          <w:rFonts w:hint="eastAsia"/>
        </w:rPr>
        <w:t>　　4.2 我国质子交换膜燃料电池行业技术进展</w:t>
      </w:r>
      <w:r>
        <w:rPr>
          <w:rFonts w:hint="eastAsia"/>
        </w:rPr>
        <w:br/>
      </w:r>
      <w:r>
        <w:rPr>
          <w:rFonts w:hint="eastAsia"/>
        </w:rPr>
        <w:t>　　4.3 质子交换膜燃料电池行业技术专利分析</w:t>
      </w:r>
      <w:r>
        <w:rPr>
          <w:rFonts w:hint="eastAsia"/>
        </w:rPr>
        <w:br/>
      </w:r>
      <w:r>
        <w:rPr>
          <w:rFonts w:hint="eastAsia"/>
        </w:rPr>
        <w:t>　　4.4 质子交换膜燃料电池行业技术发展趋势分析</w:t>
      </w:r>
      <w:r>
        <w:rPr>
          <w:rFonts w:hint="eastAsia"/>
        </w:rPr>
        <w:br/>
      </w:r>
      <w:r>
        <w:rPr>
          <w:rFonts w:hint="eastAsia"/>
        </w:rPr>
        <w:br/>
      </w:r>
      <w:r>
        <w:rPr>
          <w:rFonts w:hint="eastAsia"/>
        </w:rPr>
        <w:t>第五章 我国质子交换膜燃料电池行业运行状况</w:t>
      </w:r>
      <w:r>
        <w:rPr>
          <w:rFonts w:hint="eastAsia"/>
        </w:rPr>
        <w:br/>
      </w:r>
      <w:r>
        <w:rPr>
          <w:rFonts w:hint="eastAsia"/>
        </w:rPr>
        <w:t>　　5.1 质子交换膜燃料电池行业发展状况分析</w:t>
      </w:r>
      <w:r>
        <w:rPr>
          <w:rFonts w:hint="eastAsia"/>
        </w:rPr>
        <w:br/>
      </w:r>
      <w:r>
        <w:rPr>
          <w:rFonts w:hint="eastAsia"/>
        </w:rPr>
        <w:t>　　　　5.1.1 2024-2030年质子交换膜燃料电池行业市场供给分析</w:t>
      </w:r>
      <w:r>
        <w:rPr>
          <w:rFonts w:hint="eastAsia"/>
        </w:rPr>
        <w:br/>
      </w:r>
      <w:r>
        <w:rPr>
          <w:rFonts w:hint="eastAsia"/>
        </w:rPr>
        <w:t>　　　　5.1.2 2024-2030年质子交换膜燃料电池行业市场需求分析</w:t>
      </w:r>
      <w:r>
        <w:rPr>
          <w:rFonts w:hint="eastAsia"/>
        </w:rPr>
        <w:br/>
      </w:r>
      <w:r>
        <w:rPr>
          <w:rFonts w:hint="eastAsia"/>
        </w:rPr>
        <w:t>　　　　（1）环境保护的需求</w:t>
      </w:r>
      <w:r>
        <w:rPr>
          <w:rFonts w:hint="eastAsia"/>
        </w:rPr>
        <w:br/>
      </w:r>
      <w:r>
        <w:rPr>
          <w:rFonts w:hint="eastAsia"/>
        </w:rPr>
        <w:t>　　　　（2）缓解能源危机的需求</w:t>
      </w:r>
      <w:r>
        <w:rPr>
          <w:rFonts w:hint="eastAsia"/>
        </w:rPr>
        <w:br/>
      </w:r>
      <w:r>
        <w:rPr>
          <w:rFonts w:hint="eastAsia"/>
        </w:rPr>
        <w:t>　　　　5.1.3 2024-2030年质子交换膜燃料电池行业市场规模分析</w:t>
      </w:r>
      <w:r>
        <w:rPr>
          <w:rFonts w:hint="eastAsia"/>
        </w:rPr>
        <w:br/>
      </w:r>
      <w:r>
        <w:rPr>
          <w:rFonts w:hint="eastAsia"/>
        </w:rPr>
        <w:t>　　5.2 我国质子交换膜燃料电池行业集中度分析</w:t>
      </w:r>
      <w:r>
        <w:rPr>
          <w:rFonts w:hint="eastAsia"/>
        </w:rPr>
        <w:br/>
      </w:r>
      <w:r>
        <w:rPr>
          <w:rFonts w:hint="eastAsia"/>
        </w:rPr>
        <w:t>　　　　5.2.1 市场区域分布情况分析</w:t>
      </w:r>
      <w:r>
        <w:rPr>
          <w:rFonts w:hint="eastAsia"/>
        </w:rPr>
        <w:br/>
      </w:r>
      <w:r>
        <w:rPr>
          <w:rFonts w:hint="eastAsia"/>
        </w:rPr>
        <w:t>　　　　5.2.2 市场集中度情况分析</w:t>
      </w:r>
      <w:r>
        <w:rPr>
          <w:rFonts w:hint="eastAsia"/>
        </w:rPr>
        <w:br/>
      </w:r>
      <w:r>
        <w:rPr>
          <w:rFonts w:hint="eastAsia"/>
        </w:rPr>
        <w:br/>
      </w:r>
      <w:r>
        <w:rPr>
          <w:rFonts w:hint="eastAsia"/>
        </w:rPr>
        <w:t>第六章 2024-2030年我国质子交换膜燃料电池行业竞争格局分析</w:t>
      </w:r>
      <w:r>
        <w:rPr>
          <w:rFonts w:hint="eastAsia"/>
        </w:rPr>
        <w:br/>
      </w:r>
      <w:r>
        <w:rPr>
          <w:rFonts w:hint="eastAsia"/>
        </w:rPr>
        <w:t>　　6.1 行业经济指标分析</w:t>
      </w:r>
      <w:r>
        <w:rPr>
          <w:rFonts w:hint="eastAsia"/>
        </w:rPr>
        <w:br/>
      </w:r>
      <w:r>
        <w:rPr>
          <w:rFonts w:hint="eastAsia"/>
        </w:rPr>
        <w:t>　　　　6.1.1 盈利性分析</w:t>
      </w:r>
      <w:r>
        <w:rPr>
          <w:rFonts w:hint="eastAsia"/>
        </w:rPr>
        <w:br/>
      </w:r>
      <w:r>
        <w:rPr>
          <w:rFonts w:hint="eastAsia"/>
        </w:rPr>
        <w:t>　　　　6.1.2 附加值提升空间分析</w:t>
      </w:r>
      <w:r>
        <w:rPr>
          <w:rFonts w:hint="eastAsia"/>
        </w:rPr>
        <w:br/>
      </w:r>
      <w:r>
        <w:rPr>
          <w:rFonts w:hint="eastAsia"/>
        </w:rPr>
        <w:t>　　　　6.1.3 进入壁垒及推出机制分析</w:t>
      </w:r>
      <w:r>
        <w:rPr>
          <w:rFonts w:hint="eastAsia"/>
        </w:rPr>
        <w:br/>
      </w:r>
      <w:r>
        <w:rPr>
          <w:rFonts w:hint="eastAsia"/>
        </w:rPr>
        <w:t>　　6.2 行业竞争分析</w:t>
      </w:r>
      <w:r>
        <w:rPr>
          <w:rFonts w:hint="eastAsia"/>
        </w:rPr>
        <w:br/>
      </w:r>
      <w:r>
        <w:rPr>
          <w:rFonts w:hint="eastAsia"/>
        </w:rPr>
        <w:t>　　　　6.2.1 现有企业竞争情况分析</w:t>
      </w:r>
      <w:r>
        <w:rPr>
          <w:rFonts w:hint="eastAsia"/>
        </w:rPr>
        <w:br/>
      </w:r>
      <w:r>
        <w:rPr>
          <w:rFonts w:hint="eastAsia"/>
        </w:rPr>
        <w:t>　　　　6.2.2 潜在进入者分析</w:t>
      </w:r>
      <w:r>
        <w:rPr>
          <w:rFonts w:hint="eastAsia"/>
        </w:rPr>
        <w:br/>
      </w:r>
      <w:r>
        <w:rPr>
          <w:rFonts w:hint="eastAsia"/>
        </w:rPr>
        <w:t>　　　　6.2.3 替代品威胁分析</w:t>
      </w:r>
      <w:r>
        <w:rPr>
          <w:rFonts w:hint="eastAsia"/>
        </w:rPr>
        <w:br/>
      </w:r>
      <w:r>
        <w:rPr>
          <w:rFonts w:hint="eastAsia"/>
        </w:rPr>
        <w:t>　　　　（1）上游供应商议价能力</w:t>
      </w:r>
      <w:r>
        <w:rPr>
          <w:rFonts w:hint="eastAsia"/>
        </w:rPr>
        <w:br/>
      </w:r>
      <w:r>
        <w:rPr>
          <w:rFonts w:hint="eastAsia"/>
        </w:rPr>
        <w:t>　　　　6.2.4 下游客户议价能力</w:t>
      </w:r>
      <w:r>
        <w:rPr>
          <w:rFonts w:hint="eastAsia"/>
        </w:rPr>
        <w:br/>
      </w:r>
      <w:r>
        <w:rPr>
          <w:rFonts w:hint="eastAsia"/>
        </w:rPr>
        <w:t>　　　　（1）行业国际竞争力分析</w:t>
      </w:r>
      <w:r>
        <w:rPr>
          <w:rFonts w:hint="eastAsia"/>
        </w:rPr>
        <w:br/>
      </w:r>
      <w:r>
        <w:rPr>
          <w:rFonts w:hint="eastAsia"/>
        </w:rPr>
        <w:t>　　6.3 外资企业在华竞争分析</w:t>
      </w:r>
      <w:r>
        <w:rPr>
          <w:rFonts w:hint="eastAsia"/>
        </w:rPr>
        <w:br/>
      </w:r>
      <w:r>
        <w:rPr>
          <w:rFonts w:hint="eastAsia"/>
        </w:rPr>
        <w:t>　　　　6.3.1 外资企业在华投资布局</w:t>
      </w:r>
      <w:r>
        <w:rPr>
          <w:rFonts w:hint="eastAsia"/>
        </w:rPr>
        <w:br/>
      </w:r>
      <w:r>
        <w:rPr>
          <w:rFonts w:hint="eastAsia"/>
        </w:rPr>
        <w:t>　　　　6.3.2 外资企业在华竞争策略</w:t>
      </w:r>
      <w:r>
        <w:rPr>
          <w:rFonts w:hint="eastAsia"/>
        </w:rPr>
        <w:br/>
      </w:r>
      <w:r>
        <w:rPr>
          <w:rFonts w:hint="eastAsia"/>
        </w:rPr>
        <w:t>　　　　6.3.3 外资企业在华竞争力</w:t>
      </w:r>
      <w:r>
        <w:rPr>
          <w:rFonts w:hint="eastAsia"/>
        </w:rPr>
        <w:br/>
      </w:r>
      <w:r>
        <w:rPr>
          <w:rFonts w:hint="eastAsia"/>
        </w:rPr>
        <w:t>　　　　6.3.4 外资企业进入对行业的影响</w:t>
      </w:r>
      <w:r>
        <w:rPr>
          <w:rFonts w:hint="eastAsia"/>
        </w:rPr>
        <w:br/>
      </w:r>
      <w:r>
        <w:rPr>
          <w:rFonts w:hint="eastAsia"/>
        </w:rPr>
        <w:br/>
      </w:r>
      <w:r>
        <w:rPr>
          <w:rFonts w:hint="eastAsia"/>
        </w:rPr>
        <w:t>第七章 质子交换膜燃料电池行业重点企业分析</w:t>
      </w:r>
      <w:r>
        <w:rPr>
          <w:rFonts w:hint="eastAsia"/>
        </w:rPr>
        <w:br/>
      </w:r>
      <w:r>
        <w:rPr>
          <w:rFonts w:hint="eastAsia"/>
        </w:rPr>
        <w:t>　　7.1 加拿大Ballard能源系统公司</w:t>
      </w:r>
      <w:r>
        <w:rPr>
          <w:rFonts w:hint="eastAsia"/>
        </w:rPr>
        <w:br/>
      </w:r>
      <w:r>
        <w:rPr>
          <w:rFonts w:hint="eastAsia"/>
        </w:rPr>
        <w:t>　　　　7.1.1 公司发展简况</w:t>
      </w:r>
      <w:r>
        <w:rPr>
          <w:rFonts w:hint="eastAsia"/>
        </w:rPr>
        <w:br/>
      </w:r>
      <w:r>
        <w:rPr>
          <w:rFonts w:hint="eastAsia"/>
        </w:rPr>
        <w:t>　　　　7.1.2 公司质子交换膜燃料电池生产研发能力</w:t>
      </w:r>
      <w:r>
        <w:rPr>
          <w:rFonts w:hint="eastAsia"/>
        </w:rPr>
        <w:br/>
      </w:r>
      <w:r>
        <w:rPr>
          <w:rFonts w:hint="eastAsia"/>
        </w:rPr>
        <w:t>　　　　7.1.3 2024-2030年公司经营状况分析</w:t>
      </w:r>
      <w:r>
        <w:rPr>
          <w:rFonts w:hint="eastAsia"/>
        </w:rPr>
        <w:br/>
      </w:r>
      <w:r>
        <w:rPr>
          <w:rFonts w:hint="eastAsia"/>
        </w:rPr>
        <w:t>　　7.2 上海神力科技有限公司</w:t>
      </w:r>
      <w:r>
        <w:rPr>
          <w:rFonts w:hint="eastAsia"/>
        </w:rPr>
        <w:br/>
      </w:r>
      <w:r>
        <w:rPr>
          <w:rFonts w:hint="eastAsia"/>
        </w:rPr>
        <w:t>　　　　7.2.1 公司发展简况</w:t>
      </w:r>
      <w:r>
        <w:rPr>
          <w:rFonts w:hint="eastAsia"/>
        </w:rPr>
        <w:br/>
      </w:r>
      <w:r>
        <w:rPr>
          <w:rFonts w:hint="eastAsia"/>
        </w:rPr>
        <w:t>　　　　7.2.2 2024-2030年公司经营状况分析</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（5）成长能力分析</w:t>
      </w:r>
      <w:r>
        <w:rPr>
          <w:rFonts w:hint="eastAsia"/>
        </w:rPr>
        <w:br/>
      </w:r>
      <w:r>
        <w:rPr>
          <w:rFonts w:hint="eastAsia"/>
        </w:rPr>
        <w:t>　　　　7.2.3 企业产品结构分析</w:t>
      </w:r>
      <w:r>
        <w:rPr>
          <w:rFonts w:hint="eastAsia"/>
        </w:rPr>
        <w:br/>
      </w:r>
      <w:r>
        <w:rPr>
          <w:rFonts w:hint="eastAsia"/>
        </w:rPr>
        <w:t>　　　　7.2.4 企业科研能力及科研成果分析</w:t>
      </w:r>
      <w:r>
        <w:rPr>
          <w:rFonts w:hint="eastAsia"/>
        </w:rPr>
        <w:br/>
      </w:r>
      <w:r>
        <w:rPr>
          <w:rFonts w:hint="eastAsia"/>
        </w:rPr>
        <w:t>　　　　7.2.5 企业发展最新动向分析</w:t>
      </w:r>
      <w:r>
        <w:rPr>
          <w:rFonts w:hint="eastAsia"/>
        </w:rPr>
        <w:br/>
      </w:r>
      <w:r>
        <w:rPr>
          <w:rFonts w:hint="eastAsia"/>
        </w:rPr>
        <w:t>　　7.3 新能源动力股份有限公司</w:t>
      </w:r>
      <w:r>
        <w:rPr>
          <w:rFonts w:hint="eastAsia"/>
        </w:rPr>
        <w:br/>
      </w:r>
      <w:r>
        <w:rPr>
          <w:rFonts w:hint="eastAsia"/>
        </w:rPr>
        <w:t>　　　　7.3.1 公司发展简况</w:t>
      </w:r>
      <w:r>
        <w:rPr>
          <w:rFonts w:hint="eastAsia"/>
        </w:rPr>
        <w:br/>
      </w:r>
      <w:r>
        <w:rPr>
          <w:rFonts w:hint="eastAsia"/>
        </w:rPr>
        <w:t>　　　　7.3.2 2024-2030年公司经营状况分析</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（5）成长能力分析</w:t>
      </w:r>
      <w:r>
        <w:rPr>
          <w:rFonts w:hint="eastAsia"/>
        </w:rPr>
        <w:br/>
      </w:r>
      <w:r>
        <w:rPr>
          <w:rFonts w:hint="eastAsia"/>
        </w:rPr>
        <w:t>　　　　7.3.3 企业产品结构分析</w:t>
      </w:r>
      <w:r>
        <w:rPr>
          <w:rFonts w:hint="eastAsia"/>
        </w:rPr>
        <w:br/>
      </w:r>
      <w:r>
        <w:rPr>
          <w:rFonts w:hint="eastAsia"/>
        </w:rPr>
        <w:t>　　　　7.3.4 企业科研能力及科研成果分析</w:t>
      </w:r>
      <w:r>
        <w:rPr>
          <w:rFonts w:hint="eastAsia"/>
        </w:rPr>
        <w:br/>
      </w:r>
      <w:r>
        <w:rPr>
          <w:rFonts w:hint="eastAsia"/>
        </w:rPr>
        <w:t>　　　　7.3.5 企业发展最新动向分析</w:t>
      </w:r>
      <w:r>
        <w:rPr>
          <w:rFonts w:hint="eastAsia"/>
        </w:rPr>
        <w:br/>
      </w:r>
      <w:r>
        <w:rPr>
          <w:rFonts w:hint="eastAsia"/>
        </w:rPr>
        <w:t>　　7.4 新能源动力股份有限公司</w:t>
      </w:r>
      <w:r>
        <w:rPr>
          <w:rFonts w:hint="eastAsia"/>
        </w:rPr>
        <w:br/>
      </w:r>
      <w:r>
        <w:rPr>
          <w:rFonts w:hint="eastAsia"/>
        </w:rPr>
        <w:t>　　　　7.4.1 公司发展简况</w:t>
      </w:r>
      <w:r>
        <w:rPr>
          <w:rFonts w:hint="eastAsia"/>
        </w:rPr>
        <w:br/>
      </w:r>
      <w:r>
        <w:rPr>
          <w:rFonts w:hint="eastAsia"/>
        </w:rPr>
        <w:t>　　　　7.4.2 2024-2030年公司经营状况分析</w:t>
      </w:r>
      <w:r>
        <w:rPr>
          <w:rFonts w:hint="eastAsia"/>
        </w:rPr>
        <w:br/>
      </w:r>
      <w:r>
        <w:rPr>
          <w:rFonts w:hint="eastAsia"/>
        </w:rPr>
        <w:t>　　　　（1）财务指标分析</w:t>
      </w:r>
      <w:r>
        <w:rPr>
          <w:rFonts w:hint="eastAsia"/>
        </w:rPr>
        <w:br/>
      </w:r>
      <w:r>
        <w:rPr>
          <w:rFonts w:hint="eastAsia"/>
        </w:rPr>
        <w:t>　　　　（2）偿债能力分析</w:t>
      </w:r>
      <w:r>
        <w:rPr>
          <w:rFonts w:hint="eastAsia"/>
        </w:rPr>
        <w:br/>
      </w:r>
      <w:r>
        <w:rPr>
          <w:rFonts w:hint="eastAsia"/>
        </w:rPr>
        <w:t>　　　　（3）盈利能力分析</w:t>
      </w:r>
      <w:r>
        <w:rPr>
          <w:rFonts w:hint="eastAsia"/>
        </w:rPr>
        <w:br/>
      </w:r>
      <w:r>
        <w:rPr>
          <w:rFonts w:hint="eastAsia"/>
        </w:rPr>
        <w:t>　　　　（4）运营能力分析</w:t>
      </w:r>
      <w:r>
        <w:rPr>
          <w:rFonts w:hint="eastAsia"/>
        </w:rPr>
        <w:br/>
      </w:r>
      <w:r>
        <w:rPr>
          <w:rFonts w:hint="eastAsia"/>
        </w:rPr>
        <w:t>　　　　（5）成长能力分析</w:t>
      </w:r>
      <w:r>
        <w:rPr>
          <w:rFonts w:hint="eastAsia"/>
        </w:rPr>
        <w:br/>
      </w:r>
      <w:r>
        <w:rPr>
          <w:rFonts w:hint="eastAsia"/>
        </w:rPr>
        <w:t>　　　　7.4.3 企业产品结构分析</w:t>
      </w:r>
      <w:r>
        <w:rPr>
          <w:rFonts w:hint="eastAsia"/>
        </w:rPr>
        <w:br/>
      </w:r>
      <w:r>
        <w:rPr>
          <w:rFonts w:hint="eastAsia"/>
        </w:rPr>
        <w:t>　　　　7.4.4 企业科研能力及科研成果分析</w:t>
      </w:r>
      <w:r>
        <w:rPr>
          <w:rFonts w:hint="eastAsia"/>
        </w:rPr>
        <w:br/>
      </w:r>
      <w:r>
        <w:rPr>
          <w:rFonts w:hint="eastAsia"/>
        </w:rPr>
        <w:t>　　　　7.4.5 企业发展最新动向分析</w:t>
      </w:r>
      <w:r>
        <w:rPr>
          <w:rFonts w:hint="eastAsia"/>
        </w:rPr>
        <w:br/>
      </w:r>
      <w:r>
        <w:rPr>
          <w:rFonts w:hint="eastAsia"/>
        </w:rPr>
        <w:br/>
      </w:r>
      <w:r>
        <w:rPr>
          <w:rFonts w:hint="eastAsia"/>
        </w:rPr>
        <w:t>第八章 中智⋅林⋅　我国质子交换膜燃料电池行业趋势及投资建议</w:t>
      </w:r>
      <w:r>
        <w:rPr>
          <w:rFonts w:hint="eastAsia"/>
        </w:rPr>
        <w:br/>
      </w:r>
      <w:r>
        <w:rPr>
          <w:rFonts w:hint="eastAsia"/>
        </w:rPr>
        <w:t>　　8.1 质子交换膜燃料电池行业发展趋势</w:t>
      </w:r>
      <w:r>
        <w:rPr>
          <w:rFonts w:hint="eastAsia"/>
        </w:rPr>
        <w:br/>
      </w:r>
      <w:r>
        <w:rPr>
          <w:rFonts w:hint="eastAsia"/>
        </w:rPr>
        <w:t>　　8.2 质子交换膜燃料电池行业发展前景预测</w:t>
      </w:r>
      <w:r>
        <w:rPr>
          <w:rFonts w:hint="eastAsia"/>
        </w:rPr>
        <w:br/>
      </w:r>
      <w:r>
        <w:rPr>
          <w:rFonts w:hint="eastAsia"/>
        </w:rPr>
        <w:t>　　　　8.2.1 质子交换膜燃料电池行业有利因素</w:t>
      </w:r>
      <w:r>
        <w:rPr>
          <w:rFonts w:hint="eastAsia"/>
        </w:rPr>
        <w:br/>
      </w:r>
      <w:r>
        <w:rPr>
          <w:rFonts w:hint="eastAsia"/>
        </w:rPr>
        <w:t>　　　　8.2.2 质子交换膜燃料电池行业不利因素</w:t>
      </w:r>
      <w:r>
        <w:rPr>
          <w:rFonts w:hint="eastAsia"/>
        </w:rPr>
        <w:br/>
      </w:r>
      <w:r>
        <w:rPr>
          <w:rFonts w:hint="eastAsia"/>
        </w:rPr>
        <w:t>　　　　8.2.3 质子交换膜燃料电池行业前景预测</w:t>
      </w:r>
      <w:r>
        <w:rPr>
          <w:rFonts w:hint="eastAsia"/>
        </w:rPr>
        <w:br/>
      </w:r>
      <w:r>
        <w:rPr>
          <w:rFonts w:hint="eastAsia"/>
        </w:rPr>
        <w:t>　　8.3 质子交换膜燃料电池行业投资特性分析</w:t>
      </w:r>
      <w:r>
        <w:rPr>
          <w:rFonts w:hint="eastAsia"/>
        </w:rPr>
        <w:br/>
      </w:r>
      <w:r>
        <w:rPr>
          <w:rFonts w:hint="eastAsia"/>
        </w:rPr>
        <w:t>　　　　8.3.1 质子交换膜燃料电池行业进入壁垒</w:t>
      </w:r>
      <w:r>
        <w:rPr>
          <w:rFonts w:hint="eastAsia"/>
        </w:rPr>
        <w:br/>
      </w:r>
      <w:r>
        <w:rPr>
          <w:rFonts w:hint="eastAsia"/>
        </w:rPr>
        <w:t>　　　　8.3.2 质子交换膜燃料电池行业盈利模式</w:t>
      </w:r>
      <w:r>
        <w:rPr>
          <w:rFonts w:hint="eastAsia"/>
        </w:rPr>
        <w:br/>
      </w:r>
      <w:r>
        <w:rPr>
          <w:rFonts w:hint="eastAsia"/>
        </w:rPr>
        <w:t>　　　　8.3.3 质子交换膜燃料电池行业盈利因素</w:t>
      </w:r>
      <w:r>
        <w:rPr>
          <w:rFonts w:hint="eastAsia"/>
        </w:rPr>
        <w:br/>
      </w:r>
      <w:r>
        <w:rPr>
          <w:rFonts w:hint="eastAsia"/>
        </w:rPr>
        <w:t>　　　　8.3.4 质子交换膜燃料电池行业投资风险</w:t>
      </w:r>
      <w:r>
        <w:rPr>
          <w:rFonts w:hint="eastAsia"/>
        </w:rPr>
        <w:br/>
      </w:r>
      <w:r>
        <w:rPr>
          <w:rFonts w:hint="eastAsia"/>
        </w:rPr>
        <w:t>　　8.4 质子交换膜燃料电池行业投资机会分析</w:t>
      </w:r>
      <w:r>
        <w:rPr>
          <w:rFonts w:hint="eastAsia"/>
        </w:rPr>
        <w:br/>
      </w:r>
      <w:r>
        <w:rPr>
          <w:rFonts w:hint="eastAsia"/>
        </w:rPr>
        <w:t>　　　　8.4.1 质子交换膜燃料电池行业投资热点</w:t>
      </w:r>
      <w:r>
        <w:rPr>
          <w:rFonts w:hint="eastAsia"/>
        </w:rPr>
        <w:br/>
      </w:r>
      <w:r>
        <w:rPr>
          <w:rFonts w:hint="eastAsia"/>
        </w:rPr>
        <w:t>　　　　8.4.2 质子交换膜燃料电池行业投资价值</w:t>
      </w:r>
      <w:r>
        <w:rPr>
          <w:rFonts w:hint="eastAsia"/>
        </w:rPr>
        <w:br/>
      </w:r>
      <w:r>
        <w:rPr>
          <w:rFonts w:hint="eastAsia"/>
        </w:rPr>
        <w:t>　　　　8.4.3 质子交换膜燃料电池行业投资机会</w:t>
      </w:r>
      <w:r>
        <w:rPr>
          <w:rFonts w:hint="eastAsia"/>
        </w:rPr>
        <w:br/>
      </w:r>
      <w:r>
        <w:rPr>
          <w:rFonts w:hint="eastAsia"/>
        </w:rPr>
        <w:t>　　　　8.4.4 质子交换膜燃料电池行业投资建议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b61e478b2429f" w:history="1">
        <w:r>
          <w:rPr>
            <w:rStyle w:val="Hyperlink"/>
          </w:rPr>
          <w:t>中国质子交换膜燃料电池行业调查分析及市场前景预测报告（2024-2030年）</w:t>
        </w:r>
      </w:hyperlink>
      <w:r>
        <w:rPr>
          <w:color w:val="C00000"/>
        </w:rPr>
        <w:t>》，报告编号：</w:t>
      </w:r>
      <w:r>
        <w:rPr>
          <w:rFonts w:hint="eastAsia"/>
          <w:color w:val="C00000"/>
        </w:rPr>
        <w:t>1578060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b61e478b2429f" w:history="1">
        <w:r>
          <w:rPr>
            <w:rStyle w:val="Hyperlink"/>
          </w:rPr>
          <w:t>https://www.20087.com/M_JiXieJiDian/60/ZhiZiJiaoHuanMoRanLiaoDianChiHangYeXianZhuangYuFaZhanQuShi.html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c466dd6efc4caf" w:history="1">
      <w:r>
        <w:rPr>
          <w:rStyle w:val="Hyperlink"/>
        </w:rPr>
        <w:t>中国质子交换膜燃料电池行业调查分析及市场前景预测报告（2024-2030年）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0/ZhiZiJiaoHuanMoRanLiaoDianChiHangYeXianZhuangYuFaZhanQuShi.html" TargetMode="External" Id="Rca2b61e478b2429f" /></Relationships>
</file>

<file path=word/_rels/header2.xml.rels>&#65279;<?xml version="1.0" encoding="utf-8"?><Relationships xmlns="http://schemas.openxmlformats.org/package/2006/relationships"><Relationship Type="http://schemas.openxmlformats.org/officeDocument/2006/relationships/hyperlink" Target="https://www.20087.com/M_JiXieJiDian/60/ZhiZiJiaoHuanMoRanLiaoDianChiHangYeXianZhuangYuFaZhanQuShi.html" TargetMode="External" Id="R8bc466dd6efc4c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2023-08-23T04:40:00Z</dcterms:created>
  <dcterms:modified xsi:type="dcterms:W3CDTF">2023-08-23T05:40:00Z</dcterms:modified>
  <dc:subject>中国质子交换膜燃料电池行业调查分析及市场前景预测报告（2024-2030年）</dc:subject>
  <dc:title>中国质子交换膜燃料电池行业调查分析及市场前景预测报告（2024-2030年）</dc:title>
  <cp:keywords>中国质子交换膜燃料电池行业调查分析及市场前景预测报告（2024-2030年）</cp:keywords>
  <dc:description>中国质子交换膜燃料电池行业调查分析及市场前景预测报告（2024-2030年）</dc:description>
</cp:coreProperties>
</file>