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976e2efd3456b" w:history="1">
              <w:r>
                <w:rPr>
                  <w:rStyle w:val="Hyperlink"/>
                </w:rPr>
                <w:t>2024-2030年中国超导磁体行业现状研究分析与发展趋势预测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976e2efd3456b" w:history="1">
              <w:r>
                <w:rPr>
                  <w:rStyle w:val="Hyperlink"/>
                </w:rPr>
                <w:t>2024-2030年中国超导磁体行业现状研究分析与发展趋势预测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976e2efd3456b" w:history="1">
                <w:r>
                  <w:rPr>
                    <w:rStyle w:val="Hyperlink"/>
                  </w:rPr>
                  <w:t>https://www.20087.com/0/86/ChaoDaoCiTiDeFaZhanQuShi.html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体是在超低温条件下能够产生强大磁场的装置，广泛应用于核磁共振成像(NMRI)、粒子加速器和磁悬浮列车等领域。近年来，随着高温超导材料的发现和低温技术的进步，超导磁体的性能和应用范围得到了显著扩展。目前，市场上的超导磁体不仅在磁场强度上有了突破，还实现了更长的稳定运行时间和更低的运行成本。</w:t>
      </w:r>
      <w:r>
        <w:rPr>
          <w:rFonts w:hint="eastAsia"/>
        </w:rPr>
        <w:br/>
      </w:r>
      <w:r>
        <w:rPr>
          <w:rFonts w:hint="eastAsia"/>
        </w:rPr>
        <w:t>　　未来，超导磁体的发展将更加侧重于实用化和商业化。实用化方面，将探索更多高温超导材料，以降低制冷成本，使超导磁体在更多工业和民用领域得到应用。商业化方面，将开发更小、更轻便的超导磁体，如用于便携式医疗设备和手持式检测仪器，推动超导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976e2efd3456b" w:history="1">
        <w:r>
          <w:rPr>
            <w:rStyle w:val="Hyperlink"/>
          </w:rPr>
          <w:t>2024-2030年中国超导磁体行业现状研究分析与发展趋势预测</w:t>
        </w:r>
      </w:hyperlink>
      <w:r>
        <w:rPr>
          <w:rFonts w:hint="eastAsia"/>
        </w:rPr>
        <w:t>》在多年超导磁体行业研究结论的基础上，结合中国超导磁体行业市场的发展现状，通过资深研究团队对超导磁体市场各类资讯进行整理分析，并依托国家权威数据资源和长期市场监测的数据库，对超导磁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b976e2efd3456b" w:history="1">
        <w:r>
          <w:rPr>
            <w:rStyle w:val="Hyperlink"/>
          </w:rPr>
          <w:t>2024-2030年中国超导磁体行业现状研究分析与发展趋势预测</w:t>
        </w:r>
      </w:hyperlink>
      <w:r>
        <w:rPr>
          <w:rFonts w:hint="eastAsia"/>
        </w:rPr>
        <w:t>可以帮助投资者准确把握超导磁体行业的市场现状，为投资者进行投资作出超导磁体行业前景预判，挖掘超导磁体行业投资价值，同时提出超导磁体行业投资策略、营销策略等方面的建议。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超导磁体产品概述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超导磁体市场特点分析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超导磁体行业发展周期特征分析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2023-2024年中国超导磁体行业发展环境分析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中国超导磁体行业发展经济环境分析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中国超导磁体行业发展政策环境分析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一、超导磁体行业政策影响分析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二、相关超导磁体行业标准分析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2023-2024年全球超导磁体行业市场发展调研分析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全球超导磁体行业市场运行环境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全球超导磁体行业市场发展情况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一、全球超导磁体行业市场供给分析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二、全球超导磁体行业市场需求分析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三、全球超导磁体行业主要国家地区发展情况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2024-2030年全球超导磁体行业市场规模趋势预测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中国超导磁体行业市场供需现状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2023-2024年中国超导磁体市场现状</w:t>
      </w:r>
      <w:r>
        <w:rPr>
          <w:rFonts w:hint="eastAsia"/>
        </w:rPr>
        <w:br/>
      </w:r>
      <w:r>
        <w:rPr>
          <w:rFonts w:hint="eastAsia"/>
        </w:rPr>
        <w:t>　　第二节 中国超导磁体产量分析及预测</w:t>
      </w:r>
      <w:r>
        <w:rPr>
          <w:rFonts w:hint="eastAsia"/>
        </w:rPr>
        <w:br/>
      </w:r>
      <w:r>
        <w:rPr>
          <w:rFonts w:hint="eastAsia"/>
        </w:rPr>
        <w:t>　　　　一、超导磁体总体产能规模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二、2019-2024年中国超导磁体产量统计</w:t>
      </w:r>
      <w:r>
        <w:rPr>
          <w:rFonts w:hint="eastAsia"/>
        </w:rPr>
        <w:br/>
      </w:r>
      <w:r>
        <w:rPr>
          <w:rFonts w:hint="eastAsia"/>
        </w:rPr>
        <w:t>　　　　三、超导磁体行业供给区域分布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四、2024-2030年中国超导磁体产量预测</w:t>
      </w:r>
      <w:r>
        <w:rPr>
          <w:rFonts w:hint="eastAsia"/>
        </w:rPr>
        <w:br/>
      </w:r>
      <w:r>
        <w:rPr>
          <w:rFonts w:hint="eastAsia"/>
        </w:rPr>
        <w:t>　　第三节 中国超导磁体市场需求分析及预测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一、2019-2024年中国超导磁体市场需求统计</w:t>
      </w:r>
      <w:r>
        <w:rPr>
          <w:rFonts w:hint="eastAsia"/>
        </w:rPr>
        <w:br/>
      </w:r>
      <w:r>
        <w:rPr>
          <w:rFonts w:hint="eastAsia"/>
        </w:rPr>
        <w:t>　　　　二、中国超导磁体市场需求特点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三、2024-2030年中国超导磁体市场需求量预测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中国超导磁体行业现状调研分析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中国超导磁体行业发展现状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一、2023-2024年超导磁体行业品牌发展现状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二、2023-2024年超导磁体行业需求市场现状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三、2023-2024年超导磁体市场需求层次分析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四、2023-2024年中国超导磁体市场走向分析</w:t>
      </w:r>
      <w:r>
        <w:rPr>
          <w:rFonts w:hint="eastAsia"/>
        </w:rPr>
        <w:br/>
      </w:r>
      <w:r>
        <w:rPr>
          <w:rFonts w:hint="eastAsia"/>
        </w:rPr>
        <w:t>　　第二节 中国超导磁体产品技术分析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一、2023-2024年超导磁体产品技术变化特点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二、2023-2024年超导磁体产品市场的新技术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三、2023-2024年超导磁体产品市场现状分析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中国超导磁体行业存在的问题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一、2023-2024年超导磁体产品市场存在的主要问题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二、2023-2024年国内超导磁体产品市场的三大瓶颈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三、2023-2024年超导磁体产品市场遭遇的规模难题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对中国超导磁体市场的分析及思考</w:t>
      </w:r>
      <w:r>
        <w:rPr>
          <w:rFonts w:hint="eastAsia"/>
        </w:rPr>
        <w:br/>
      </w:r>
      <w:r>
        <w:rPr>
          <w:rFonts w:hint="eastAsia"/>
        </w:rPr>
        <w:t>　　　　一、超导磁体市场特点</w:t>
      </w:r>
      <w:r>
        <w:rPr>
          <w:rFonts w:hint="eastAsia"/>
        </w:rPr>
        <w:br/>
      </w:r>
      <w:r>
        <w:rPr>
          <w:rFonts w:hint="eastAsia"/>
        </w:rPr>
        <w:t>　　　　二、超导磁体市场分析</w:t>
      </w:r>
      <w:r>
        <w:rPr>
          <w:rFonts w:hint="eastAsia"/>
        </w:rPr>
        <w:br/>
      </w:r>
      <w:r>
        <w:rPr>
          <w:rFonts w:hint="eastAsia"/>
        </w:rPr>
        <w:t>　　　　三、超导磁体市场变化的方向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四、中国超导磁体行业发展的新思路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五、对中国超导磁体行业发展的思考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2019-2024年中国超导磁体产品市场进出口数据分析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2019-2024年中国超导磁体产品出口统计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2019-2024年中国超导磁体产品进口统计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2019-2024年中国超导磁体产品进出口价格对比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中国超导磁体主要进口来源地及出口目的地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超导磁体行业细分产品调研</w:t>
      </w:r>
      <w:r>
        <w:rPr>
          <w:rFonts w:hint="eastAsia"/>
        </w:rPr>
        <w:br/>
      </w:r>
      <w:r>
        <w:rPr>
          <w:rFonts w:hint="eastAsia"/>
        </w:rPr>
        <w:t>　　第一节 超导磁体细分产品结构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2019-2024年中国超导磁体行业竞争态势分析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2024年超导磁体行业集中度分析</w:t>
      </w:r>
      <w:r>
        <w:rPr>
          <w:rFonts w:hint="eastAsia"/>
        </w:rPr>
        <w:br/>
      </w:r>
      <w:r>
        <w:rPr>
          <w:rFonts w:hint="eastAsia"/>
        </w:rPr>
        <w:t>　　　　一、超导磁体市场集中度分析</w:t>
      </w:r>
      <w:r>
        <w:rPr>
          <w:rFonts w:hint="eastAsia"/>
        </w:rPr>
        <w:br/>
      </w:r>
      <w:r>
        <w:rPr>
          <w:rFonts w:hint="eastAsia"/>
        </w:rPr>
        <w:t>　　　　二、超导磁体企业分布区域集中度分析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三、超导磁体区域消费集中度分析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2019-2024年超导磁体主要企业竞争力分析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2024年超导磁体行业竞争格局分析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一、超导磁体行业竞争分析</w:t>
      </w:r>
      <w:r>
        <w:rPr>
          <w:rFonts w:hint="eastAsia"/>
        </w:rPr>
        <w:br/>
      </w:r>
      <w:r>
        <w:rPr>
          <w:rFonts w:hint="eastAsia"/>
        </w:rPr>
        <w:t>　　　　二、中外超导磁体产品竞争分析</w:t>
      </w:r>
      <w:r>
        <w:rPr>
          <w:rFonts w:hint="eastAsia"/>
        </w:rPr>
        <w:br/>
      </w:r>
      <w:r>
        <w:rPr>
          <w:rFonts w:hint="eastAsia"/>
        </w:rPr>
        <w:t>　　　　三、国内超导磁体行业重点企业发展动向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超导磁体行业上下游产业链发展情况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超导磁体上游产业发展分析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超导磁体下游产业发展分析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提高超导磁体企业竞争力的策略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四、提高超导磁体企业竞争力的策略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对中国超导磁体品牌的战略思考</w:t>
      </w:r>
      <w:r>
        <w:rPr>
          <w:rFonts w:hint="eastAsia"/>
        </w:rPr>
        <w:br/>
      </w:r>
      <w:r>
        <w:rPr>
          <w:rFonts w:hint="eastAsia"/>
        </w:rPr>
        <w:t>　　　　一、超导磁体实施品牌战略的意义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三、中国超导磁体企业的品牌战略</w:t>
      </w:r>
      <w:r>
        <w:rPr>
          <w:rFonts w:hint="eastAsia"/>
        </w:rPr>
        <w:br/>
      </w:r>
      <w:r>
        <w:rPr>
          <w:rFonts w:hint="eastAsia"/>
        </w:rPr>
        <w:t>　　　　四、超导磁体品牌战略管理的策略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2024年超导磁体市场前景分析</w:t>
      </w:r>
      <w:r>
        <w:rPr>
          <w:rFonts w:hint="eastAsia"/>
        </w:rPr>
        <w:br/>
      </w:r>
      <w:r>
        <w:rPr>
          <w:rFonts w:hint="eastAsia"/>
        </w:rPr>
        <w:t>　　第二节 2024年超导磁体行业发展趋势预测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影响超导磁体行业发展的主要因素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一、2024年影响超导磁体行业运行的有利因素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二、2024年影响超导磁体行业运行的稳定因素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三、2024年影响超导磁体行业运行的不利因素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四、2024年中国超导磁体行业发展面临的挑战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五、2024年中国超导磁体行业发展面临的机遇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超导磁体行业投资风险预警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一、2024年超导磁体行业市场风险及控制策略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二、2024年超导磁体行业政策风险及控制策略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三、2024年超导磁体行业经营风险及控制策略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四、2024年超导磁体同业竞争风险及控制策略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五、2024年超导磁体行业其他风险及控制策略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超导磁体市场研究结论</w:t>
      </w:r>
      <w:r>
        <w:rPr>
          <w:rFonts w:hint="eastAsia"/>
        </w:rPr>
        <w:br/>
      </w:r>
      <w:r>
        <w:rPr>
          <w:rFonts w:hint="eastAsia"/>
        </w:rPr>
        <w:t>　　第二节 超导磁体子行业研究结论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中智-林：超导磁体市场发展建议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超导磁体行业类别</w:t>
      </w:r>
      <w:r>
        <w:rPr>
          <w:rFonts w:hint="eastAsia"/>
        </w:rPr>
        <w:br/>
      </w:r>
      <w:r>
        <w:rPr>
          <w:rFonts w:hint="eastAsia"/>
        </w:rPr>
        <w:t>　　图表 超导磁体行业产业链调研</w:t>
      </w:r>
      <w:r>
        <w:rPr>
          <w:rFonts w:hint="eastAsia"/>
        </w:rPr>
        <w:br/>
      </w:r>
      <w:r>
        <w:rPr>
          <w:rFonts w:hint="eastAsia"/>
        </w:rPr>
        <w:t>　　图表 超导磁体行业现状</w:t>
      </w:r>
      <w:r>
        <w:rPr>
          <w:rFonts w:hint="eastAsia"/>
        </w:rPr>
        <w:br/>
      </w:r>
      <w:r>
        <w:rPr>
          <w:rFonts w:hint="eastAsia"/>
        </w:rPr>
        <w:t>　　图表 超导磁体行业标准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2019-2024年中国超导磁体市场规模</w:t>
      </w:r>
      <w:r>
        <w:rPr>
          <w:rFonts w:hint="eastAsia"/>
        </w:rPr>
        <w:br/>
      </w:r>
      <w:r>
        <w:rPr>
          <w:rFonts w:hint="eastAsia"/>
        </w:rPr>
        <w:t>　　图表 2024年中国超导磁体行业产能</w:t>
      </w:r>
      <w:r>
        <w:rPr>
          <w:rFonts w:hint="eastAsia"/>
        </w:rPr>
        <w:br/>
      </w:r>
      <w:r>
        <w:rPr>
          <w:rFonts w:hint="eastAsia"/>
        </w:rPr>
        <w:t>　　图表 2019-2024年中国超导磁体产量</w:t>
      </w:r>
      <w:r>
        <w:rPr>
          <w:rFonts w:hint="eastAsia"/>
        </w:rPr>
        <w:br/>
      </w:r>
      <w:r>
        <w:rPr>
          <w:rFonts w:hint="eastAsia"/>
        </w:rPr>
        <w:t>　　图表 超导磁体行业动态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2019-2024年中国超导磁体市场需求量</w:t>
      </w:r>
      <w:r>
        <w:rPr>
          <w:rFonts w:hint="eastAsia"/>
        </w:rPr>
        <w:br/>
      </w:r>
      <w:r>
        <w:rPr>
          <w:rFonts w:hint="eastAsia"/>
        </w:rPr>
        <w:t>　　图表 2024年中国超导磁体行业需求区域调研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2019-2024年中国超导磁体行情</w:t>
      </w:r>
      <w:r>
        <w:rPr>
          <w:rFonts w:hint="eastAsia"/>
        </w:rPr>
        <w:br/>
      </w:r>
      <w:r>
        <w:rPr>
          <w:rFonts w:hint="eastAsia"/>
        </w:rPr>
        <w:t>　　图表 2019-2024年中国超导磁体价格走势图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2019-2024年中国超导磁体进口数据</w:t>
      </w:r>
      <w:r>
        <w:rPr>
          <w:rFonts w:hint="eastAsia"/>
        </w:rPr>
        <w:br/>
      </w:r>
      <w:r>
        <w:rPr>
          <w:rFonts w:hint="eastAsia"/>
        </w:rPr>
        <w:t>　　图表 2019-2024年中国超导磁体出口数据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**地区超导磁体市场规模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**地区超导磁体市场调研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**地区超导磁体市场规模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**地区超导磁体市场调研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超导磁体行业竞争对手分析</w:t>
      </w:r>
      <w:r>
        <w:rPr>
          <w:rFonts w:hint="eastAsia"/>
        </w:rPr>
        <w:br/>
      </w:r>
      <w:r>
        <w:rPr>
          <w:rFonts w:hint="eastAsia"/>
        </w:rPr>
        <w:t>　　图表 超导磁体重点企业（一）基本信息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2024-2030年中国超导磁体市场规模预测</w:t>
      </w:r>
      <w:r>
        <w:rPr>
          <w:rFonts w:hint="eastAsia"/>
        </w:rPr>
        <w:br/>
      </w:r>
      <w:r>
        <w:rPr>
          <w:rFonts w:hint="eastAsia"/>
        </w:rPr>
        <w:t>　　图表 超导磁体行业准入条件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2024-2030年中国超导磁体行业信息化</w:t>
      </w:r>
      <w:r>
        <w:rPr>
          <w:rFonts w:hint="eastAsia"/>
        </w:rPr>
        <w:br/>
      </w:r>
      <w:r>
        <w:rPr>
          <w:rFonts w:hint="eastAsia"/>
        </w:rPr>
        <w:t>　　图表 2024年中国超导磁体市场前景分析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2024-2030年中国超导磁体行业风险分析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2024-2030年中国超导磁体行业发展趋势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976e2efd3456b" w:history="1">
        <w:r>
          <w:rPr>
            <w:rStyle w:val="Hyperlink"/>
          </w:rPr>
          <w:t>2024-2030年中国超导磁体行业现状研究分析与发展趋势预测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976e2efd3456b" w:history="1">
        <w:r>
          <w:rPr>
            <w:rStyle w:val="Hyperlink"/>
          </w:rPr>
          <w:t>https://www.20087.com/0/86/ChaoDaoCiTiDeFaZhanQuShi.html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5096e9cf84f6e" w:history="1">
      <w:r>
        <w:rPr>
          <w:rStyle w:val="Hyperlink"/>
        </w:rPr>
        <w:t>2024-2030年中国超导磁体行业现状研究分析与发展趋势预测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aoDaoCiTiDeFaZhanQuShi.html" TargetMode="External" Id="Reab976e2efd3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aoDaoCiTiDeFaZhanQuShi.html" TargetMode="External" Id="R4235096e9cf8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2024-01-15T23:00:00Z</dcterms:created>
  <dcterms:modified xsi:type="dcterms:W3CDTF">2024-01-16T00:00:00Z</dcterms:modified>
  <dc:subject>2024-2030年中国超导磁体行业现状研究分析与发展趋势预测</dc:subject>
  <dc:title>2024-2030年中国超导磁体行业现状研究分析与发展趋势预测</dc:title>
  <cp:keywords>2024-2030年中国超导磁体行业现状研究分析与发展趋势预测</cp:keywords>
  <dc:description>2024-2030年中国超导磁体行业现状研究分析与发展趋势预测</dc:description>
</cp:coreProperties>
</file>