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5d25337744906" w:history="1">
              <w:r>
                <w:rPr>
                  <w:rStyle w:val="Hyperlink"/>
                </w:rPr>
                <w:t>2025-2031年中国金属切削机床行业研究分析及发展趋势预测报告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5d25337744906" w:history="1">
              <w:r>
                <w:rPr>
                  <w:rStyle w:val="Hyperlink"/>
                </w:rPr>
                <w:t>2025-2031年中国金属切削机床行业研究分析及发展趋势预测报告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5d25337744906" w:history="1">
                <w:r>
                  <w:rPr>
                    <w:rStyle w:val="Hyperlink"/>
                  </w:rPr>
                  <w:t>https://www.20087.com/0/66/JinShuQieXueJiChuangShiChangXuQi.html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机床行业是机械制造业的基础，涉及航空航天、汽车、船舶、精密仪器等多个领域。近年来，随着工业自动化和智能制造的推进，金属切削机床行业迎来了新一轮的技术革新，数控机床和智能机床的市场份额逐步扩大。技术方面，高速、高精度、复合加工能力以及网络化、智能化的特征日益明显，适应了现代制造业对效率和质量的双重需求。</w:t>
      </w:r>
      <w:r>
        <w:rPr>
          <w:rFonts w:hint="eastAsia"/>
        </w:rPr>
        <w:br/>
      </w:r>
      <w:r>
        <w:rPr>
          <w:rFonts w:hint="eastAsia"/>
        </w:rPr>
        <w:t>　　未来，金属切削机床行业将更加注重技术创新和智能化升级。随着5G、物联网（IoT）和人工智能（AI）技术的融合应用，机床将具备更强的数据处理和自我优化能力，实现远程监控、预测性维护和生产优化。同时，绿色环保和循环经济理念将推动机床设计向更加节能、减排的方向发展。在市场层面，定制化和小批量生产需求的增长将促使机床制造商提供更多灵活的解决方案，以适应多变的市场需求。</w:t>
      </w:r>
      <w:r>
        <w:rPr>
          <w:rFonts w:hint="eastAsia"/>
        </w:rPr>
        <w:br/>
      </w:r>
      <w:r>
        <w:rPr>
          <w:rFonts w:hint="eastAsia"/>
        </w:rPr>
        <w:t>　　《</w:t>
      </w:r>
      <w:hyperlink r:id="R0e15d25337744906" w:history="1">
        <w:r>
          <w:rPr>
            <w:rStyle w:val="Hyperlink"/>
          </w:rPr>
          <w:t>2025-2031年中国金属切削机床行业研究分析及发展趋势预测报告</w:t>
        </w:r>
      </w:hyperlink>
      <w:r>
        <w:rPr>
          <w:rFonts w:hint="eastAsia"/>
        </w:rPr>
        <w:t>》系统分析了金属切削机床行业的市场规模、需求动态及价格趋势，并深入探讨了金属切削机床产业链结构的变化与发展。报告详细解读了金属切削机床行业现状，科学预测了未来市场前景与发展趋势，同时对金属切削机床细分市场的竞争格局进行了全面评估，重点关注领先企业的竞争实力、市场集中度及品牌影响力。结合金属切削机床技术现状与未来方向，报告揭示了金属切削机床行业机遇与潜在风险，为投资者、研究机构及政府决策层提供了制定战略的重要依据。</w:t>
      </w:r>
      <w:r>
        <w:rPr>
          <w:rFonts w:hint="eastAsia"/>
        </w:rPr>
        <w:br/>
      </w:r>
      <w:r>
        <w:rPr>
          <w:rFonts w:hint="eastAsia"/>
        </w:rPr>
        <w:br/>
      </w:r>
      <w:r>
        <w:rPr>
          <w:rFonts w:hint="eastAsia"/>
        </w:rPr>
        <w:t>第一章 2020-2025年金属切削机床市场概述</w:t>
      </w:r>
      <w:r>
        <w:rPr>
          <w:rFonts w:hint="eastAsia"/>
        </w:rPr>
        <w:br/>
      </w:r>
      <w:r>
        <w:rPr>
          <w:rFonts w:hint="eastAsia"/>
        </w:rPr>
        <w:t>　　第一节 2020-2025年金属切削机床市场发展现状分析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2020-2025年金属切削机床市场政策环境分析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金属切削机床市场容量分析</w:t>
      </w:r>
      <w:r>
        <w:rPr>
          <w:rFonts w:hint="eastAsia"/>
        </w:rPr>
        <w:br/>
      </w:r>
      <w:r>
        <w:rPr>
          <w:rFonts w:hint="eastAsia"/>
        </w:rPr>
        <w:t>　　第四节 金属切削机床市场特征分析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2020-2025年我国金属切削机床市场发展环境分析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2020-2025年金属切削机床市场运行情况分析</w:t>
      </w:r>
      <w:r>
        <w:rPr>
          <w:rFonts w:hint="eastAsia"/>
        </w:rPr>
        <w:br/>
      </w:r>
      <w:r>
        <w:rPr>
          <w:rFonts w:hint="eastAsia"/>
        </w:rPr>
        <w:t>　　第一节 2020-2025年国内金属切削机床市场生产能力分析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金属切削机床市场综合经济指标分析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2020-2025年金属切削机床进出口市场调研</w:t>
      </w:r>
      <w:r>
        <w:rPr>
          <w:rFonts w:hint="eastAsia"/>
        </w:rPr>
        <w:br/>
      </w:r>
      <w:r>
        <w:rPr>
          <w:rFonts w:hint="eastAsia"/>
        </w:rPr>
        <w:t>　　　　一、代表性国家和地区进出口市场调研</w:t>
      </w:r>
      <w:r>
        <w:rPr>
          <w:rFonts w:hint="eastAsia"/>
        </w:rPr>
        <w:br/>
      </w:r>
      <w:r>
        <w:rPr>
          <w:rFonts w:hint="eastAsia"/>
        </w:rPr>
        <w:t>　　　　　　1、进口来源国家及地区</w:t>
      </w:r>
      <w:r>
        <w:rPr>
          <w:rFonts w:hint="eastAsia"/>
        </w:rPr>
        <w:br/>
      </w:r>
      <w:r>
        <w:rPr>
          <w:rFonts w:hint="eastAsia"/>
        </w:rPr>
        <w:t>　　　　　　2、出口国家及地区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1、进口数据分析</w:t>
      </w:r>
      <w:r>
        <w:rPr>
          <w:rFonts w:hint="eastAsia"/>
        </w:rPr>
        <w:br/>
      </w:r>
      <w:r>
        <w:rPr>
          <w:rFonts w:hint="eastAsia"/>
        </w:rPr>
        <w:t>　　　　　　2、出口数据分析</w:t>
      </w:r>
      <w:r>
        <w:rPr>
          <w:rFonts w:hint="eastAsia"/>
        </w:rPr>
        <w:br/>
      </w:r>
      <w:r>
        <w:rPr>
          <w:rFonts w:hint="eastAsia"/>
        </w:rPr>
        <w:t>　　　　　　3、进出口单价分析</w:t>
      </w:r>
      <w:r>
        <w:rPr>
          <w:rFonts w:hint="eastAsia"/>
        </w:rPr>
        <w:br/>
      </w:r>
      <w:r>
        <w:rPr>
          <w:rFonts w:hint="eastAsia"/>
        </w:rPr>
        <w:t>　　　　四、2025-2031年国内产品未来进出口情况预测</w:t>
      </w:r>
      <w:r>
        <w:rPr>
          <w:rFonts w:hint="eastAsia"/>
        </w:rPr>
        <w:br/>
      </w:r>
      <w:r>
        <w:rPr>
          <w:rFonts w:hint="eastAsia"/>
        </w:rPr>
        <w:br/>
      </w:r>
      <w:r>
        <w:rPr>
          <w:rFonts w:hint="eastAsia"/>
        </w:rPr>
        <w:t>第四章 2020-2025年金属切削机床市场综合竞争趋势分析</w:t>
      </w:r>
      <w:r>
        <w:rPr>
          <w:rFonts w:hint="eastAsia"/>
        </w:rPr>
        <w:br/>
      </w:r>
      <w:r>
        <w:rPr>
          <w:rFonts w:hint="eastAsia"/>
        </w:rPr>
        <w:t>　　第一节 2020-2025年国际金属切削机床市场发展现状分析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2020-2025年国内金属切削机床市场区域市场需求集中度比较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1、东北地区</w:t>
      </w:r>
      <w:r>
        <w:rPr>
          <w:rFonts w:hint="eastAsia"/>
        </w:rPr>
        <w:br/>
      </w:r>
      <w:r>
        <w:rPr>
          <w:rFonts w:hint="eastAsia"/>
        </w:rPr>
        <w:t>　　　　　　2、华东地区</w:t>
      </w:r>
      <w:r>
        <w:rPr>
          <w:rFonts w:hint="eastAsia"/>
        </w:rPr>
        <w:br/>
      </w:r>
      <w:r>
        <w:rPr>
          <w:rFonts w:hint="eastAsia"/>
        </w:rPr>
        <w:t>　　　　　　3、华中地区</w:t>
      </w:r>
      <w:r>
        <w:rPr>
          <w:rFonts w:hint="eastAsia"/>
        </w:rPr>
        <w:br/>
      </w:r>
      <w:r>
        <w:rPr>
          <w:rFonts w:hint="eastAsia"/>
        </w:rPr>
        <w:t>　　　　　　4、华北地区</w:t>
      </w:r>
      <w:r>
        <w:rPr>
          <w:rFonts w:hint="eastAsia"/>
        </w:rPr>
        <w:br/>
      </w:r>
      <w:r>
        <w:rPr>
          <w:rFonts w:hint="eastAsia"/>
        </w:rPr>
        <w:t>　　　　　　5、华南地区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第三节 2020-2025年金属切削机床市场价格变化走势</w:t>
      </w:r>
      <w:r>
        <w:rPr>
          <w:rFonts w:hint="eastAsia"/>
        </w:rPr>
        <w:br/>
      </w:r>
      <w:r>
        <w:rPr>
          <w:rFonts w:hint="eastAsia"/>
        </w:rPr>
        <w:br/>
      </w:r>
      <w:r>
        <w:rPr>
          <w:rFonts w:hint="eastAsia"/>
        </w:rPr>
        <w:t>第五章 2020-2025年金属切削机床市场重点企业分析</w:t>
      </w:r>
      <w:r>
        <w:rPr>
          <w:rFonts w:hint="eastAsia"/>
        </w:rPr>
        <w:br/>
      </w:r>
      <w:r>
        <w:rPr>
          <w:rFonts w:hint="eastAsia"/>
        </w:rPr>
        <w:t>　　第一节 大连机床集团有限公司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第二节 沈阳机床（集团）有限责任公司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第三节 齐齐哈尔二机床（集团）有限责任公司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第四节 秦川机床集团有限公司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第五节 宝鸡机床厂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第六节 齐重数控装备股份有限公司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第七节 三菱电机大连机器有限公司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第八节 苏州沙迪克特种设备有限公司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第九节 上海机床厂有限公司（本部）</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第十节 青海华鼎实业股份有限公司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br/>
      </w:r>
      <w:r>
        <w:rPr>
          <w:rFonts w:hint="eastAsia"/>
        </w:rPr>
        <w:t>第六章 2025-2031年中国金属切削机床行业前景展望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二、金属切削机床下游需求行业发展展望</w:t>
      </w:r>
      <w:r>
        <w:rPr>
          <w:rFonts w:hint="eastAsia"/>
        </w:rPr>
        <w:br/>
      </w:r>
      <w:r>
        <w:rPr>
          <w:rFonts w:hint="eastAsia"/>
        </w:rPr>
        <w:t>　　　　三、金属切削机床行业产能预测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2025-2031年行业整体发展展望</w:t>
      </w:r>
      <w:r>
        <w:rPr>
          <w:rFonts w:hint="eastAsia"/>
        </w:rPr>
        <w:br/>
      </w:r>
      <w:r>
        <w:rPr>
          <w:rFonts w:hint="eastAsia"/>
        </w:rPr>
        <w:t>　　　　一、金属切削机床行业国际展望</w:t>
      </w:r>
      <w:r>
        <w:rPr>
          <w:rFonts w:hint="eastAsia"/>
        </w:rPr>
        <w:br/>
      </w:r>
      <w:r>
        <w:rPr>
          <w:rFonts w:hint="eastAsia"/>
        </w:rPr>
        <w:t>　　　　二、国内金属切削机床行业发展展望</w:t>
      </w:r>
      <w:r>
        <w:rPr>
          <w:rFonts w:hint="eastAsia"/>
        </w:rPr>
        <w:br/>
      </w:r>
      <w:r>
        <w:rPr>
          <w:rFonts w:hint="eastAsia"/>
        </w:rPr>
        <w:br/>
      </w:r>
      <w:r>
        <w:rPr>
          <w:rFonts w:hint="eastAsia"/>
        </w:rPr>
        <w:t>第七章 2025-2031年中国金属切削机床行业投资机会与风险分析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第八章 2025-2031年中国金属切削机床行业盈利模式与投资前景研究分析</w:t>
      </w:r>
      <w:r>
        <w:rPr>
          <w:rFonts w:hint="eastAsia"/>
        </w:rPr>
        <w:br/>
      </w:r>
      <w:r>
        <w:rPr>
          <w:rFonts w:hint="eastAsia"/>
        </w:rPr>
        <w:t>　　第一节 国外金属切削机床行业投资现状及经营模式分析</w:t>
      </w:r>
      <w:r>
        <w:rPr>
          <w:rFonts w:hint="eastAsia"/>
        </w:rPr>
        <w:br/>
      </w:r>
      <w:r>
        <w:rPr>
          <w:rFonts w:hint="eastAsia"/>
        </w:rPr>
        <w:t>　　　　一、境外金属切削机床行业成长情况调查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我国金属切削机床行业商业模式探讨</w:t>
      </w:r>
      <w:r>
        <w:rPr>
          <w:rFonts w:hint="eastAsia"/>
        </w:rPr>
        <w:br/>
      </w:r>
      <w:r>
        <w:rPr>
          <w:rFonts w:hint="eastAsia"/>
        </w:rPr>
        <w:t>　　第三节 2025-2031年我国金属切削机床行业投资国际化投资前景分析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我国金属切削机床行业投资前景研究分析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5d25337744906" w:history="1">
        <w:r>
          <w:rPr>
            <w:rStyle w:val="Hyperlink"/>
          </w:rPr>
          <w:t>2025-2031年中国金属切削机床行业研究分析及发展趋势预测报告</w:t>
        </w:r>
      </w:hyperlink>
      <w:r>
        <w:rPr>
          <w:color w:val="C00000"/>
        </w:rPr>
        <w:t>》，报告编号：</w:t>
      </w:r>
      <w:r>
        <w:rPr>
          <w:rFonts w:hint="eastAsia"/>
          <w:color w:val="C00000"/>
        </w:rPr>
        <w:t>2215660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5d25337744906" w:history="1">
        <w:r>
          <w:rPr>
            <w:rStyle w:val="Hyperlink"/>
          </w:rPr>
          <w:t>https://www.20087.com/0/66/JinShuQieXueJiChuangShiChangXuQi.html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具大全及名称、金属切削机床有哪些、金属切削机床第三版课后答案、金属切削机床操作时应戴护目镜、金属雕刻机、金属切削机床设计手册、中国现在有几刀机床、金属切削机床图片、金属切削加工及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49e53782949c6" w:history="1">
      <w:r>
        <w:rPr>
          <w:rStyle w:val="Hyperlink"/>
        </w:rPr>
        <w:t>2025-2031年中国金属切削机床行业研究分析及发展趋势预测报告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nShuQieXueJiChuangShiChangXuQi.html" TargetMode="External" Id="R0e15d25337744906" /></Relationships>
</file>

<file path=word/_rels/header2.xml.rels>&#65279;<?xml version="1.0" encoding="utf-8"?><Relationships xmlns="http://schemas.openxmlformats.org/package/2006/relationships"><Relationship Type="http://schemas.openxmlformats.org/officeDocument/2006/relationships/hyperlink" Target="https://www.20087.com/0/66/JinShuQieXueJiChuangShiChangXuQi.html" TargetMode="External" Id="Rb9449e537829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2025-05-09T01:27:00Z</dcterms:created>
  <dcterms:modified xsi:type="dcterms:W3CDTF">2025-05-09T02:27:00Z</dcterms:modified>
  <dc:subject>2025-2031年中国金属切削机床行业研究分析及发展趋势预测报告</dc:subject>
  <dc:title>2025-2031年中国金属切削机床行业研究分析及发展趋势预测报告</dc:title>
  <cp:keywords>2025-2031年中国金属切削机床行业研究分析及发展趋势预测报告</cp:keywords>
  <dc:description>2025-2031年中国金属切削机床行业研究分析及发展趋势预测报告</dc:description>
</cp:coreProperties>
</file>