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e4354cb4147ce" w:history="1">
              <w:r>
                <w:rPr>
                  <w:rStyle w:val="Hyperlink"/>
                </w:rPr>
                <w:t>2025-2031年中国铜铝制品压延市场分析及发展趋势分析报告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e4354cb4147ce" w:history="1">
              <w:r>
                <w:rPr>
                  <w:rStyle w:val="Hyperlink"/>
                </w:rPr>
                <w:t>2025-2031年中国铜铝制品压延市场分析及发展趋势分析报告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e4354cb4147ce" w:history="1">
                <w:r>
                  <w:rPr>
                    <w:rStyle w:val="Hyperlink"/>
                  </w:rPr>
                  <w:t>https://www.20087.com/0/66/TongLvZhiPinYaYanDiaoChaBaoGao.html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铝制品压延工艺是将铜、铝及其合金板材通过压延机加工成形的过程，广泛应用于建筑、电气、交通等多个领域。近年来，随着下游市场需求的多样化和高端化，铜铝制品压延技术不断创新，如精密压延、复合材料压延等，这些技术不仅提高了产品的表面质量和尺寸精度，还扩展了产品的应用范围。此外，为了满足环保要求，铜铝制品压延过程中引入了循环利用和节能减排措施，如回收利用废料、采用清洁能源等，促进了产业的可持续发展。</w:t>
      </w:r>
      <w:r>
        <w:rPr>
          <w:rFonts w:hint="eastAsia"/>
        </w:rPr>
        <w:br/>
      </w:r>
      <w:r>
        <w:rPr>
          <w:rFonts w:hint="eastAsia"/>
        </w:rPr>
        <w:t>　　未来，铜铝制品压延行业将面临以下发展趋势：一是技术创新将持续推动产品性能的提升，如研发更高强度、更耐腐蚀的合金材料；二是随着新能源汽车、轨道交通等新兴产业的发展，对高质量铜铝制品的需求将不断增加，为行业带来新的增长点；三是环保标准的提升将促使企业加大环保投入，采用更加环保的生产工艺和材料；四是随着全球化竞争的加剧，企业将更加注重品牌建设和市场开拓，提高产品的附加值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e4354cb4147ce" w:history="1">
        <w:r>
          <w:rPr>
            <w:rStyle w:val="Hyperlink"/>
          </w:rPr>
          <w:t>2025-2031年中国铜铝制品压延市场分析及发展趋势分析报告</w:t>
        </w:r>
      </w:hyperlink>
      <w:r>
        <w:rPr>
          <w:rFonts w:hint="eastAsia"/>
        </w:rPr>
        <w:t>》基于国家统计局及相关行业协会的权威数据，系统分析了铜铝制品压延行业的市场规模、产业链结构及技术现状，并对铜铝制品压延发展趋势与市场前景进行了科学预测。报告重点解读了行业重点企业的竞争策略与品牌影响力，全面评估了铜铝制品压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铜铝制品压延行业概述</w:t>
      </w:r>
      <w:r>
        <w:rPr>
          <w:rFonts w:hint="eastAsia"/>
        </w:rPr>
        <w:br/>
      </w:r>
      <w:r>
        <w:rPr>
          <w:rFonts w:hint="eastAsia"/>
        </w:rPr>
        <w:t>　　第一节 铜铝制品压延行业界定</w:t>
      </w:r>
      <w:r>
        <w:rPr>
          <w:rFonts w:hint="eastAsia"/>
        </w:rPr>
        <w:br/>
      </w:r>
      <w:r>
        <w:rPr>
          <w:rFonts w:hint="eastAsia"/>
        </w:rPr>
        <w:t>　　第二节 铜铝制品压延行业发展历程</w:t>
      </w:r>
      <w:r>
        <w:rPr>
          <w:rFonts w:hint="eastAsia"/>
        </w:rPr>
        <w:br/>
      </w:r>
      <w:r>
        <w:rPr>
          <w:rFonts w:hint="eastAsia"/>
        </w:rPr>
        <w:t>　　第三节 铜铝制品压延产业链分析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二、铜铝制品压延产业链模型分析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2024-2025年中国铜铝制品压延行业发展环境分析</w:t>
      </w:r>
      <w:r>
        <w:rPr>
          <w:rFonts w:hint="eastAsia"/>
        </w:rPr>
        <w:br/>
      </w:r>
      <w:r>
        <w:rPr>
          <w:rFonts w:hint="eastAsia"/>
        </w:rPr>
        <w:t>　　第一节 铜铝制品压延行业经济环境分析</w:t>
      </w:r>
      <w:r>
        <w:rPr>
          <w:rFonts w:hint="eastAsia"/>
        </w:rPr>
        <w:br/>
      </w:r>
      <w:r>
        <w:rPr>
          <w:rFonts w:hint="eastAsia"/>
        </w:rPr>
        <w:t>　　第二节 铜铝制品压延行业政策环境分析</w:t>
      </w:r>
      <w:r>
        <w:rPr>
          <w:rFonts w:hint="eastAsia"/>
        </w:rPr>
        <w:br/>
      </w:r>
      <w:r>
        <w:rPr>
          <w:rFonts w:hint="eastAsia"/>
        </w:rPr>
        <w:t>　　　　一、铜铝制品压延行业政策影响分析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二、相关铜铝制品压延行业标准分析</w:t>
      </w:r>
      <w:r>
        <w:rPr>
          <w:rFonts w:hint="eastAsia"/>
        </w:rPr>
        <w:br/>
      </w:r>
      <w:r>
        <w:rPr>
          <w:rFonts w:hint="eastAsia"/>
        </w:rPr>
        <w:t>　　第三节 铜铝制品压延行业社会环境分析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2024-2025年铜铝制品压延行业技术发展现状及趋势分析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铜铝制品压延行业技术发展现状分析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国内外铜铝制品压延行业技术差异与原因</w:t>
      </w:r>
      <w:r>
        <w:rPr>
          <w:rFonts w:hint="eastAsia"/>
        </w:rPr>
        <w:br/>
      </w:r>
      <w:r>
        <w:rPr>
          <w:rFonts w:hint="eastAsia"/>
        </w:rPr>
        <w:t>　　第三节 铜铝制品压延行业技术发展方向、趋势预测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提升铜铝制品压延行业技术能力策略建议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中国铜铝制品压延行业市场供需状况分析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中国铜铝制品压延市场规模情况</w:t>
      </w:r>
      <w:r>
        <w:rPr>
          <w:rFonts w:hint="eastAsia"/>
        </w:rPr>
        <w:br/>
      </w:r>
      <w:r>
        <w:rPr>
          <w:rFonts w:hint="eastAsia"/>
        </w:rPr>
        <w:t>　　第二节 中国铜铝制品压延行业盈利情况分析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中国铜铝制品压延市场需求状况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一、2019-2024年铜铝制品压延市场需求情况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二、2024-2025年铜铝制品压延市场需求特点分析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三、2025-2031年铜铝制品压延市场需求预测</w:t>
      </w:r>
      <w:r>
        <w:rPr>
          <w:rFonts w:hint="eastAsia"/>
        </w:rPr>
        <w:br/>
      </w:r>
      <w:r>
        <w:rPr>
          <w:rFonts w:hint="eastAsia"/>
        </w:rPr>
        <w:t>　　第四节 中国铜铝制品压延行业产量情况分析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一、2019-2024年铜铝制品压延行业产量统计分析</w:t>
      </w:r>
      <w:r>
        <w:rPr>
          <w:rFonts w:hint="eastAsia"/>
        </w:rPr>
        <w:br/>
      </w:r>
      <w:r>
        <w:rPr>
          <w:rFonts w:hint="eastAsia"/>
        </w:rPr>
        <w:t>　　　　二、铜铝制品压延行业区域产量分析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三、2025-2031年铜铝制品压延行业产量预测分析</w:t>
      </w:r>
      <w:r>
        <w:rPr>
          <w:rFonts w:hint="eastAsia"/>
        </w:rPr>
        <w:br/>
      </w:r>
      <w:r>
        <w:rPr>
          <w:rFonts w:hint="eastAsia"/>
        </w:rPr>
        <w:t>　　第五节 铜铝制品压延行业市场供需平衡状况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铜铝制品压延细分市场深度分析</w:t>
      </w:r>
      <w:r>
        <w:rPr>
          <w:rFonts w:hint="eastAsia"/>
        </w:rPr>
        <w:br/>
      </w:r>
      <w:r>
        <w:rPr>
          <w:rFonts w:hint="eastAsia"/>
        </w:rPr>
        <w:t>　　第一节 铜铝制品压延细分市场（一）发展研究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铜铝制品压延细分市场（二）发展研究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2019-2024年中国铜铝制品压延行业总体发展状况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中国铜铝制品压延行业规模情况分析</w:t>
      </w:r>
      <w:r>
        <w:rPr>
          <w:rFonts w:hint="eastAsia"/>
        </w:rPr>
        <w:br/>
      </w:r>
      <w:r>
        <w:rPr>
          <w:rFonts w:hint="eastAsia"/>
        </w:rPr>
        <w:t>　　　　一、铜铝制品压延行业单位规模情况分析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二、铜铝制品压延行业人员规模状况分析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三、铜铝制品压延行业资产规模状况分析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四、铜铝制品压延行业市场规模状况分析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五、铜铝制品压延行业敏感性分析</w:t>
      </w:r>
      <w:r>
        <w:rPr>
          <w:rFonts w:hint="eastAsia"/>
        </w:rPr>
        <w:br/>
      </w:r>
      <w:r>
        <w:rPr>
          <w:rFonts w:hint="eastAsia"/>
        </w:rPr>
        <w:t>　　第二节 中国铜铝制品压延行业财务能力分析</w:t>
      </w:r>
      <w:r>
        <w:rPr>
          <w:rFonts w:hint="eastAsia"/>
        </w:rPr>
        <w:br/>
      </w:r>
      <w:r>
        <w:rPr>
          <w:rFonts w:hint="eastAsia"/>
        </w:rPr>
        <w:t>　　　　一、铜铝制品压延行业盈利能力分析</w:t>
      </w:r>
      <w:r>
        <w:rPr>
          <w:rFonts w:hint="eastAsia"/>
        </w:rPr>
        <w:br/>
      </w:r>
      <w:r>
        <w:rPr>
          <w:rFonts w:hint="eastAsia"/>
        </w:rPr>
        <w:t>　　　　二、铜铝制品压延行业偿债能力分析</w:t>
      </w:r>
      <w:r>
        <w:rPr>
          <w:rFonts w:hint="eastAsia"/>
        </w:rPr>
        <w:br/>
      </w:r>
      <w:r>
        <w:rPr>
          <w:rFonts w:hint="eastAsia"/>
        </w:rPr>
        <w:t>　　　　三、铜铝制品压延行业营运能力分析</w:t>
      </w:r>
      <w:r>
        <w:rPr>
          <w:rFonts w:hint="eastAsia"/>
        </w:rPr>
        <w:br/>
      </w:r>
      <w:r>
        <w:rPr>
          <w:rFonts w:hint="eastAsia"/>
        </w:rPr>
        <w:t>　　　　四、铜铝制品压延行业发展能力分析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2019-2024年中国铜铝制品压延行业区域市场分析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中国铜铝制品压延行业区域市场结构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重点地区铜铝制品压延行业调研分析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一、重点地区（一）铜铝制品压延市场分析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二、重点地区（二）铜铝制品压延市场分析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三、重点地区（三）铜铝制品压延市场分析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四、重点地区（四）铜铝制品压延市场分析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五、重点地区（五）铜铝制品压延市场分析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2024-2025年铜铝制品压延行业市场竞争策略分析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铜铝制品压延行业竞争结构分析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铜铝制品压延市场竞争策略分析</w:t>
      </w:r>
      <w:r>
        <w:rPr>
          <w:rFonts w:hint="eastAsia"/>
        </w:rPr>
        <w:br/>
      </w:r>
      <w:r>
        <w:rPr>
          <w:rFonts w:hint="eastAsia"/>
        </w:rPr>
        <w:t>　　　　一、铜铝制品压延市场增长潜力分析</w:t>
      </w:r>
      <w:r>
        <w:rPr>
          <w:rFonts w:hint="eastAsia"/>
        </w:rPr>
        <w:br/>
      </w:r>
      <w:r>
        <w:rPr>
          <w:rFonts w:hint="eastAsia"/>
        </w:rPr>
        <w:t>　　　　二、铜铝制品压延产品竞争策略分析</w:t>
      </w:r>
      <w:r>
        <w:rPr>
          <w:rFonts w:hint="eastAsia"/>
        </w:rPr>
        <w:br/>
      </w:r>
      <w:r>
        <w:rPr>
          <w:rFonts w:hint="eastAsia"/>
        </w:rPr>
        <w:t>　　　　三、铜铝制品压延典型企业产品竞争策略分析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2025-2031年铜铝制品压延行业竞争格局与展望</w:t>
      </w:r>
      <w:r>
        <w:rPr>
          <w:rFonts w:hint="eastAsia"/>
        </w:rPr>
        <w:br/>
      </w:r>
      <w:r>
        <w:rPr>
          <w:rFonts w:hint="eastAsia"/>
        </w:rPr>
        <w:t>　　　　一、铜铝制品压延行业竞争策略分析</w:t>
      </w:r>
      <w:r>
        <w:rPr>
          <w:rFonts w:hint="eastAsia"/>
        </w:rPr>
        <w:br/>
      </w:r>
      <w:r>
        <w:rPr>
          <w:rFonts w:hint="eastAsia"/>
        </w:rPr>
        <w:t>　　　　二、铜铝制品压延行业竞争格局展望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三、我国铜铝制品压延市场竞争趋势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铜铝制品压延行业重点企业竞争力分析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二、企业铜铝制品压延业务分析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二、企业铜铝制品压延业务分析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二、企业铜铝制品压延业务分析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二、企业铜铝制品压延业务分析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二、企业铜铝制品压延业务分析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二、企业铜铝制品压延业务分析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2024-2025年铜铝制品压延行业企业经营策略研究分析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铜铝制品压延企业多样化经营策略分析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一、铜铝制品压延企业多样化经营情况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二、现行铜铝制品压延行业多样化经营的方向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大型铜铝制品压延企业集团未来发展策略分析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对中小铜铝制品压延企业生产经营的建议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2024-2025年铜铝制品压延行业投资风险与控制策略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2024-2025年铜铝制品压延行业SWOT模型分析</w:t>
      </w:r>
      <w:r>
        <w:rPr>
          <w:rFonts w:hint="eastAsia"/>
        </w:rPr>
        <w:br/>
      </w:r>
      <w:r>
        <w:rPr>
          <w:rFonts w:hint="eastAsia"/>
        </w:rPr>
        <w:t>　　　　一、铜铝制品压延行业优势分析</w:t>
      </w:r>
      <w:r>
        <w:rPr>
          <w:rFonts w:hint="eastAsia"/>
        </w:rPr>
        <w:br/>
      </w:r>
      <w:r>
        <w:rPr>
          <w:rFonts w:hint="eastAsia"/>
        </w:rPr>
        <w:t>　　　　二、铜铝制品压延行业劣势分析</w:t>
      </w:r>
      <w:r>
        <w:rPr>
          <w:rFonts w:hint="eastAsia"/>
        </w:rPr>
        <w:br/>
      </w:r>
      <w:r>
        <w:rPr>
          <w:rFonts w:hint="eastAsia"/>
        </w:rPr>
        <w:t>　　　　三、铜铝制品压延行业机会分析</w:t>
      </w:r>
      <w:r>
        <w:rPr>
          <w:rFonts w:hint="eastAsia"/>
        </w:rPr>
        <w:br/>
      </w:r>
      <w:r>
        <w:rPr>
          <w:rFonts w:hint="eastAsia"/>
        </w:rPr>
        <w:t>　　　　四、铜铝制品压延行业风险分析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2024-2025年铜铝制品压延行业风险分析</w:t>
      </w:r>
      <w:r>
        <w:rPr>
          <w:rFonts w:hint="eastAsia"/>
        </w:rPr>
        <w:br/>
      </w:r>
      <w:r>
        <w:rPr>
          <w:rFonts w:hint="eastAsia"/>
        </w:rPr>
        <w:t>　　　　一、铜铝制品压延市场竞争风险</w:t>
      </w:r>
      <w:r>
        <w:rPr>
          <w:rFonts w:hint="eastAsia"/>
        </w:rPr>
        <w:br/>
      </w:r>
      <w:r>
        <w:rPr>
          <w:rFonts w:hint="eastAsia"/>
        </w:rPr>
        <w:t>　　　　二、铜铝制品压延原材料压力风险分析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三、铜铝制品压延技术风险分析</w:t>
      </w:r>
      <w:r>
        <w:rPr>
          <w:rFonts w:hint="eastAsia"/>
        </w:rPr>
        <w:br/>
      </w:r>
      <w:r>
        <w:rPr>
          <w:rFonts w:hint="eastAsia"/>
        </w:rPr>
        <w:t>　　　　四、铜铝制品压延政策和体制风险</w:t>
      </w:r>
      <w:r>
        <w:rPr>
          <w:rFonts w:hint="eastAsia"/>
        </w:rPr>
        <w:br/>
      </w:r>
      <w:r>
        <w:rPr>
          <w:rFonts w:hint="eastAsia"/>
        </w:rPr>
        <w:t>　　　　五、铜铝制品压延行业进入退出风险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2025-2031年铜铝制品压延行业投资风险及控制策略分析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一、铜铝制品压延市场风险及控制策略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二、铜铝制品压延行业政策风险及控制策略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三、铜铝制品压延行业经营风险及控制策略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四、铜铝制品压延同业竞争风险及控制策略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五、铜铝制品压延行业其他风险及控制策略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铜铝制品压延行业投资情况与发展前景分析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2025年铜铝制品压延行业投资情况分析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一、2025年铜铝制品压延总体投资结构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二、2019-2024年铜铝制品压延投资规模情况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三、2019-2024年铜铝制品压延投资增速情况</w:t>
      </w:r>
      <w:r>
        <w:rPr>
          <w:rFonts w:hint="eastAsia"/>
        </w:rPr>
        <w:br/>
      </w:r>
      <w:r>
        <w:rPr>
          <w:rFonts w:hint="eastAsia"/>
        </w:rPr>
        <w:t>　　　　四、2025年铜铝制品压延分地区投资分析</w:t>
      </w:r>
      <w:r>
        <w:rPr>
          <w:rFonts w:hint="eastAsia"/>
        </w:rPr>
        <w:br/>
      </w:r>
      <w:r>
        <w:rPr>
          <w:rFonts w:hint="eastAsia"/>
        </w:rPr>
        <w:t>　　第二节 铜铝制品压延行业投资机会分析</w:t>
      </w:r>
      <w:r>
        <w:rPr>
          <w:rFonts w:hint="eastAsia"/>
        </w:rPr>
        <w:br/>
      </w:r>
      <w:r>
        <w:rPr>
          <w:rFonts w:hint="eastAsia"/>
        </w:rPr>
        <w:t>　　　　一、铜铝制品压延投资项目分析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二、可以投资的铜铝制品压延模式</w:t>
      </w:r>
      <w:r>
        <w:rPr>
          <w:rFonts w:hint="eastAsia"/>
        </w:rPr>
        <w:br/>
      </w:r>
      <w:r>
        <w:rPr>
          <w:rFonts w:hint="eastAsia"/>
        </w:rPr>
        <w:t>　　　　三、2025年铜铝制品压延投资机会分析</w:t>
      </w:r>
      <w:r>
        <w:rPr>
          <w:rFonts w:hint="eastAsia"/>
        </w:rPr>
        <w:br/>
      </w:r>
      <w:r>
        <w:rPr>
          <w:rFonts w:hint="eastAsia"/>
        </w:rPr>
        <w:t>　　　　四、2025年铜铝制品压延投资新方向</w:t>
      </w:r>
      <w:r>
        <w:rPr>
          <w:rFonts w:hint="eastAsia"/>
        </w:rPr>
        <w:br/>
      </w:r>
      <w:r>
        <w:rPr>
          <w:rFonts w:hint="eastAsia"/>
        </w:rPr>
        <w:t>　　第三节 (中智-林)铜铝制品压延行业发展前景分析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一、2025年铜铝制品压延市场发展前景</w:t>
      </w:r>
      <w:r>
        <w:rPr>
          <w:rFonts w:hint="eastAsia"/>
        </w:rPr>
        <w:br/>
      </w:r>
      <w:r>
        <w:rPr>
          <w:rFonts w:hint="eastAsia"/>
        </w:rPr>
        <w:t>　　　　二、2025年铜铝制品压延市场面临的发展商机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铜铝制品压延行业专家观点与结论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2019-2024年中国铜铝制品压延市场规模及增长情况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2019-2024年中国铜铝制品压延行业产量及增长趋势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2025-2031年中国铜铝制品压延行业产量预测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2019-2024年中国铜铝制品压延行业市场需求及增长情况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2025-2031年中国铜铝制品压延行业市场需求预测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**地区铜铝制品压延市场规模及增长情况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**地区铜铝制品压延行业市场需求情况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**地区铜铝制品压延市场规模及增长情况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**地区铜铝制品压延行业市场需求情况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2019-2024年中国铜铝制品压延行业出口情况分析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铜铝制品压延重点企业经营情况分析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2025年铜铝制品压延行业壁垒</w:t>
      </w:r>
      <w:r>
        <w:rPr>
          <w:rFonts w:hint="eastAsia"/>
        </w:rPr>
        <w:br/>
      </w:r>
      <w:r>
        <w:rPr>
          <w:rFonts w:hint="eastAsia"/>
        </w:rPr>
        <w:t>　　图表 2025年铜铝制品压延市场前景分析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2025-2031年中国铜铝制品压延市场规模预测</w:t>
      </w:r>
      <w:r>
        <w:rPr>
          <w:rFonts w:hint="eastAsia"/>
        </w:rPr>
        <w:br/>
      </w:r>
      <w:r>
        <w:rPr>
          <w:rFonts w:hint="eastAsia"/>
        </w:rPr>
        <w:t>　　图表 2025年铜铝制品压延发展趋势预测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e4354cb4147ce" w:history="1">
        <w:r>
          <w:rPr>
            <w:rStyle w:val="Hyperlink"/>
          </w:rPr>
          <w:t>2025-2031年中国铜铝制品压延市场分析及发展趋势分析报告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e4354cb4147ce" w:history="1">
        <w:r>
          <w:rPr>
            <w:rStyle w:val="Hyperlink"/>
          </w:rPr>
          <w:t>https://www.20087.com/0/66/TongLvZhiPinYaYanDiaoChaBaoGao.html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热点：如何防止铜氧化、铜铝压焊、铝压延加工工艺流程、铜铝压接会怎么样、铝线压降计算公式、铝压延加工工艺流程、铝压延加工、铝压延工艺、铜和铝哪个电阻大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db8b0c9224e4e" w:history="1">
      <w:r>
        <w:rPr>
          <w:rStyle w:val="Hyperlink"/>
        </w:rPr>
        <w:t>2025-2031年中国铜铝制品压延市场分析及发展趋势分析报告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TongLvZhiPinYaYanDiaoChaBaoGao.html" TargetMode="External" Id="R8d1e4354cb41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TongLvZhiPinYaYanDiaoChaBaoGao.html" TargetMode="External" Id="R4dddb8b0c922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2024-10-04T23:42:00Z</dcterms:created>
  <dcterms:modified xsi:type="dcterms:W3CDTF">2024-10-05T00:42:00Z</dcterms:modified>
  <dc:subject>2025-2031年中国铜铝制品压延市场分析及发展趋势分析报告</dc:subject>
  <dc:title>2025-2031年中国铜铝制品压延市场分析及发展趋势分析报告</dc:title>
  <cp:keywords>2025-2031年中国铜铝制品压延市场分析及发展趋势分析报告</cp:keywords>
  <dc:description>2025-2031年中国铜铝制品压延市场分析及发展趋势分析报告</dc:description>
</cp:coreProperties>
</file>