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742d0554944aa" w:history="1">
              <w:r>
                <w:rPr>
                  <w:rStyle w:val="Hyperlink"/>
                </w:rPr>
                <w:t>2026-2032年中国铝镍合金溅射靶行业研究与前景趋势报告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742d0554944aa" w:history="1">
              <w:r>
                <w:rPr>
                  <w:rStyle w:val="Hyperlink"/>
                </w:rPr>
                <w:t>2026-2032年中国铝镍合金溅射靶行业研究与前景趋势报告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742d0554944aa" w:history="1">
                <w:r>
                  <w:rPr>
                    <w:rStyle w:val="Hyperlink"/>
                  </w:rPr>
                  <w:t>https://www.20087.com/0/86/LvNieHeJinJianSheBaFaZhanQianJing.html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镍合金溅射靶是一种用于物理气相沉积（PVD）工艺的关键材料，广泛应用于半导体、光电显示、太阳能电池及磁记录介质等高科技制造领域。目前，铝镍合金因其良好的导电性、热稳定性和抗腐蚀性能，被广泛用于制造高精度金属线路、导电层及反射层等关键结构。随着电子器件向微型化、高性能化方向发展，市场对溅射靶材的纯度、致密度、晶粒均匀性等性能指标提出了更高要求。目前，铝镍合金溅射靶的制备工艺主要包括真空熔炼、粉末冶金和热压成型等，但高端产品仍主要依赖进口，国内在材料提纯、微观结构控制及表面处理技术方面仍存在一定差距。此外，不同应用领域对靶材成分比例、尺寸规格及使用环境的适配性要求差异较大，促使行业向定制化、专用化方向发展。</w:t>
      </w:r>
      <w:r>
        <w:rPr>
          <w:rFonts w:hint="eastAsia"/>
        </w:rPr>
        <w:br/>
      </w:r>
      <w:r>
        <w:rPr>
          <w:rFonts w:hint="eastAsia"/>
        </w:rPr>
        <w:t>　　未来，铝镍合金溅射靶将向高性能、高纯度、精细化方向持续演进。随着新型电子器件、柔性显示、5G通信设备等高端制造产业的快速发展，溅射靶材的性能需求将进一步细化，推动材料成分设计、微观结构优化及加工工艺升级。粉末冶金与热等静压技术的应用将提升靶材的致密性与均匀性，满足高精度薄膜沉积的工艺要求。同时，国产替代趋势加速，国内企业将加大在材料提纯、设备集成、工艺控制等方面的技术攻关，提升自主供给能力。环保与资源利用效率也将成为行业发展的重要考量，推动绿色制备工艺与回收再利用体系的建设。随着下游应用领域的不断拓展，铝镍合金溅射靶将在半导体、光电子、新能源等战略性新兴产业中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742d0554944aa" w:history="1">
        <w:r>
          <w:rPr>
            <w:rStyle w:val="Hyperlink"/>
          </w:rPr>
          <w:t>2026-2032年中国铝镍合金溅射靶行业研究与前景趋势报告</w:t>
        </w:r>
      </w:hyperlink>
      <w:r>
        <w:rPr>
          <w:rFonts w:hint="eastAsia"/>
        </w:rPr>
        <w:t>》以专业、科学的视角，系统分析了铝镍合金溅射靶行业的市场规模、供需状况和竞争格局，梳理了铝镍合金溅射靶技术发展水平和未来方向。报告对铝镍合金溅射靶行业发展趋势做出客观预测，评估了市场增长空间和潜在风险，并分析了重点铝镍合金溅射靶企业的经营情况和市场表现。结合政策环境和消费需求变化，为投资者和企业提供铝镍合金溅射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铝镍合金溅射靶行业界定</w:t>
      </w:r>
      <w:r>
        <w:rPr>
          <w:rFonts w:hint="eastAsia"/>
        </w:rPr>
        <w:br/>
      </w:r>
      <w:r>
        <w:rPr>
          <w:rFonts w:hint="eastAsia"/>
        </w:rPr>
        <w:t>　　第一节 铝镍合金溅射靶行业定义</w:t>
      </w:r>
      <w:r>
        <w:rPr>
          <w:rFonts w:hint="eastAsia"/>
        </w:rPr>
        <w:br/>
      </w:r>
      <w:r>
        <w:rPr>
          <w:rFonts w:hint="eastAsia"/>
        </w:rPr>
        <w:t>　　第二节 铝镍合金溅射靶行业特点分析</w:t>
      </w:r>
      <w:r>
        <w:rPr>
          <w:rFonts w:hint="eastAsia"/>
        </w:rPr>
        <w:br/>
      </w:r>
      <w:r>
        <w:rPr>
          <w:rFonts w:hint="eastAsia"/>
        </w:rPr>
        <w:t>　　第三节 铝镍合金溅射靶产业链分析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中国铝镍合金溅射靶行业发展环境分析</w:t>
      </w:r>
      <w:r>
        <w:rPr>
          <w:rFonts w:hint="eastAsia"/>
        </w:rPr>
        <w:br/>
      </w:r>
      <w:r>
        <w:rPr>
          <w:rFonts w:hint="eastAsia"/>
        </w:rPr>
        <w:t>　　第一节 铝镍合金溅射靶行业经济环境分析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2025-2026年中国铝镍合金溅射靶技术发展研究</w:t>
      </w:r>
      <w:r>
        <w:rPr>
          <w:rFonts w:hint="eastAsia"/>
        </w:rPr>
        <w:br/>
      </w:r>
      <w:r>
        <w:rPr>
          <w:rFonts w:hint="eastAsia"/>
        </w:rPr>
        <w:t>　　第一节 当前铝镍合金溅射靶技术发展现状</w:t>
      </w:r>
      <w:r>
        <w:rPr>
          <w:rFonts w:hint="eastAsia"/>
        </w:rPr>
        <w:br/>
      </w:r>
      <w:r>
        <w:rPr>
          <w:rFonts w:hint="eastAsia"/>
        </w:rPr>
        <w:t>　　第二节 国内外铝镍合金溅射靶技术差异与原因</w:t>
      </w:r>
      <w:r>
        <w:rPr>
          <w:rFonts w:hint="eastAsia"/>
        </w:rPr>
        <w:br/>
      </w:r>
      <w:r>
        <w:rPr>
          <w:rFonts w:hint="eastAsia"/>
        </w:rPr>
        <w:t>　　第三节 铝镍合金溅射靶技术创新与发展趋势预测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技术进步对铝镍合金溅射靶行业的影响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2026年全球铝镍合金溅射靶行业市场运行形势分析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2026年全球铝镍合金溅射靶行业发展概况</w:t>
      </w:r>
      <w:r>
        <w:rPr>
          <w:rFonts w:hint="eastAsia"/>
        </w:rPr>
        <w:br/>
      </w:r>
      <w:r>
        <w:rPr>
          <w:rFonts w:hint="eastAsia"/>
        </w:rPr>
        <w:t>　　第二节 全球铝镍合金溅射靶行业发展走势</w:t>
      </w:r>
      <w:r>
        <w:rPr>
          <w:rFonts w:hint="eastAsia"/>
        </w:rPr>
        <w:br/>
      </w:r>
      <w:r>
        <w:rPr>
          <w:rFonts w:hint="eastAsia"/>
        </w:rPr>
        <w:t>　　　　二、全球铝镍合金溅射靶行业市场分布情况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三、全球铝镍合金溅射靶行业发展趋势分析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全球铝镍合金溅射靶行业重点国家和区域分析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中国铝镍合金溅射靶行业发展调研</w:t>
      </w:r>
      <w:r>
        <w:rPr>
          <w:rFonts w:hint="eastAsia"/>
        </w:rPr>
        <w:br/>
      </w:r>
      <w:r>
        <w:rPr>
          <w:rFonts w:hint="eastAsia"/>
        </w:rPr>
        <w:t>　　第一节 中国铝镍合金溅射靶市场现状分析</w:t>
      </w:r>
      <w:r>
        <w:rPr>
          <w:rFonts w:hint="eastAsia"/>
        </w:rPr>
        <w:br/>
      </w:r>
      <w:r>
        <w:rPr>
          <w:rFonts w:hint="eastAsia"/>
        </w:rPr>
        <w:t>　　第二节 中国铝镍合金溅射靶行业产量情况分析及预测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一、铝镍合金溅射靶总体产能规模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三、2020-2025年中国铝镍合金溅射靶行业产量统计分析</w:t>
      </w:r>
      <w:r>
        <w:rPr>
          <w:rFonts w:hint="eastAsia"/>
        </w:rPr>
        <w:br/>
      </w:r>
      <w:r>
        <w:rPr>
          <w:rFonts w:hint="eastAsia"/>
        </w:rPr>
        <w:t>　　　　二、铝镍合金溅射靶生产区域分布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三、2026-2032年中国铝镍合金溅射靶行业产量预测分析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中国铝镍合金溅射靶市场需求分析及预测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一、中国铝镍合金溅射靶市场需求特点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二、2020-2025年中国铝镍合金溅射靶市场需求量统计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三、2026-2032年中国铝镍合金溅射靶市场需求量预测分析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铝镍合金溅射靶行业细分产品市场调研分析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2020-2025年中国铝镍合金溅射靶行业重点地区调研分析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一、中国铝镍合金溅射靶行业重点区域市场结构调研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二、**地区铝镍合金溅射靶市场调研分析</w:t>
      </w:r>
      <w:r>
        <w:rPr>
          <w:rFonts w:hint="eastAsia"/>
        </w:rPr>
        <w:br/>
      </w:r>
      <w:r>
        <w:rPr>
          <w:rFonts w:hint="eastAsia"/>
        </w:rPr>
        <w:t>　　　　三、**地区铝镍合金溅射靶市场调研分析</w:t>
      </w:r>
      <w:r>
        <w:rPr>
          <w:rFonts w:hint="eastAsia"/>
        </w:rPr>
        <w:br/>
      </w:r>
      <w:r>
        <w:rPr>
          <w:rFonts w:hint="eastAsia"/>
        </w:rPr>
        <w:t>　　　　四、**地区铝镍合金溅射靶市场调研分析</w:t>
      </w:r>
      <w:r>
        <w:rPr>
          <w:rFonts w:hint="eastAsia"/>
        </w:rPr>
        <w:br/>
      </w:r>
      <w:r>
        <w:rPr>
          <w:rFonts w:hint="eastAsia"/>
        </w:rPr>
        <w:t>　　　　五、**地区铝镍合金溅射靶市场调研分析</w:t>
      </w:r>
      <w:r>
        <w:rPr>
          <w:rFonts w:hint="eastAsia"/>
        </w:rPr>
        <w:br/>
      </w:r>
      <w:r>
        <w:rPr>
          <w:rFonts w:hint="eastAsia"/>
        </w:rPr>
        <w:t>　　　　六、**地区铝镍合金溅射靶市场调研分析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中国铝镍合金溅射靶行业进出口情况分析预测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2020-2025年中国铝镍合金溅射靶行业进出口情况分析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一、2020-2025年中国铝镍合金溅射靶行业进口分析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二、2020-2025年中国铝镍合金溅射靶行业出口分析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2026-2032年中国铝镍合金溅射靶行业进出口情况预测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一、2026-2032年中国铝镍合金溅射靶行业进口预测分析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二、2026-2032年中国铝镍合金溅射靶行业出口预测分析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影响铝镍合金溅射靶行业进出口变化的主要原因分析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铝镍合金溅射靶行业竞争格局分析</w:t>
      </w:r>
      <w:r>
        <w:rPr>
          <w:rFonts w:hint="eastAsia"/>
        </w:rPr>
        <w:br/>
      </w:r>
      <w:r>
        <w:rPr>
          <w:rFonts w:hint="eastAsia"/>
        </w:rPr>
        <w:t>　　第一节 铝镍合金溅射靶行业集中度分析</w:t>
      </w:r>
      <w:r>
        <w:rPr>
          <w:rFonts w:hint="eastAsia"/>
        </w:rPr>
        <w:br/>
      </w:r>
      <w:r>
        <w:rPr>
          <w:rFonts w:hint="eastAsia"/>
        </w:rPr>
        <w:t>　　　　一、铝镍合金溅射靶市场集中度分析</w:t>
      </w:r>
      <w:r>
        <w:rPr>
          <w:rFonts w:hint="eastAsia"/>
        </w:rPr>
        <w:br/>
      </w:r>
      <w:r>
        <w:rPr>
          <w:rFonts w:hint="eastAsia"/>
        </w:rPr>
        <w:t>　　　　二、铝镍合金溅射靶企业集中度分析</w:t>
      </w:r>
      <w:r>
        <w:rPr>
          <w:rFonts w:hint="eastAsia"/>
        </w:rPr>
        <w:br/>
      </w:r>
      <w:r>
        <w:rPr>
          <w:rFonts w:hint="eastAsia"/>
        </w:rPr>
        <w:t>　　　　三、铝镍合金溅射靶区域集中度分析</w:t>
      </w:r>
      <w:r>
        <w:rPr>
          <w:rFonts w:hint="eastAsia"/>
        </w:rPr>
        <w:br/>
      </w:r>
      <w:r>
        <w:rPr>
          <w:rFonts w:hint="eastAsia"/>
        </w:rPr>
        <w:t>　　第二节 铝镍合金溅射靶行业主要企业竞争力分析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铝镍合金溅射靶行业竞争格局分析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一、2026年铝镍合金溅射靶行业竞争分析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二、2026年中外铝镍合金溅射靶产品竞争分析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三、2020-2025年我国铝镍合金溅射靶市场竞争分析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四、2026-2032年国内主要铝镍合金溅射靶企业动向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铝镍合金溅射靶行业重点企业发展调研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铝镍合金溅射靶重点企业（一）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铝镍合金溅射靶重点企业（二）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铝镍合金溅射靶重点企业（三）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铝镍合金溅射靶重点企业（四）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铝镍合金溅射靶重点企业（五）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铝镍合金溅射靶重点企业（六）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铝镍合金溅射靶企业管理策略建议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提高铝镍合金溅射靶企业竞争力的策略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一、提高中国铝镍合金溅射靶企业核心竞争力的对策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二、铝镍合金溅射靶企业提升竞争力的主要方向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三、影响铝镍合金溅射靶企业核心竞争力的因素及提升途径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四、提高铝镍合金溅射靶企业竞争力的策略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对我国铝镍合金溅射靶品牌的战略思考</w:t>
      </w:r>
      <w:r>
        <w:rPr>
          <w:rFonts w:hint="eastAsia"/>
        </w:rPr>
        <w:br/>
      </w:r>
      <w:r>
        <w:rPr>
          <w:rFonts w:hint="eastAsia"/>
        </w:rPr>
        <w:t>　　　　一、铝镍合金溅射靶实施品牌战略的意义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二、铝镍合金溅射靶企业品牌的现状分析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三、我国铝镍合金溅射靶企业的品牌战略</w:t>
      </w:r>
      <w:r>
        <w:rPr>
          <w:rFonts w:hint="eastAsia"/>
        </w:rPr>
        <w:br/>
      </w:r>
      <w:r>
        <w:rPr>
          <w:rFonts w:hint="eastAsia"/>
        </w:rPr>
        <w:t>　　　　四、铝镍合金溅射靶品牌战略管理的策略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2026-2032年中国铝镍合金溅射靶行业前景与风险预测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2026年中国铝镍合金溅射靶市场前景分析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2026-2032年中国铝镍合金溅射靶发展趋势预测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2026-2032年中国铝镍合金溅射靶行业投资特性分析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一、2026-2032年中国铝镍合金溅射靶行业进入壁垒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二、2026-2032年中国铝镍合金溅射靶行业盈利模式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三、2026-2032年中国铝镍合金溅射靶行业盈利因素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2026-2032年中国铝镍合金溅射靶行业投资机会分析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一、2026-2032年中国铝镍合金溅射靶细分市场投资机会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二、2026-2032年中国铝镍合金溅射靶行业区域市场投资潜力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2026-2032年中国铝镍合金溅射靶行业投资风险分析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一、2026-2032年中国铝镍合金溅射靶行业市场竞争风险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二、2026-2032年中国铝镍合金溅射靶行业技术风险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三、2026-2032年中国铝镍合金溅射靶行业政策风险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四、2026-2032年中国铝镍合金溅射靶行业进入退出风险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2026年铝镍合金溅射靶行业多维发展策略专题研究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2026年铝镍合金溅射靶行业降本增效与转型升级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一、铝镍合金溅射靶企业降本增效实施路径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2、智能制造提升铝镍合金溅射靶生产效率</w:t>
      </w:r>
      <w:r>
        <w:rPr>
          <w:rFonts w:hint="eastAsia"/>
        </w:rPr>
        <w:br/>
      </w:r>
      <w:r>
        <w:rPr>
          <w:rFonts w:hint="eastAsia"/>
        </w:rPr>
        <w:t>　　　　二、铝镍合金溅射靶产业转型升级关键举措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1、传统铝镍合金溅射靶业务数字化改造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2026年铝镍合金溅射靶行业价值评估与全球布局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一、铝镍合金溅射靶企业价值评估体系构建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1、铝镍合金溅射靶行业估值模型分析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2、成长性铝镍合金溅射靶企业筛选标准</w:t>
      </w:r>
      <w:r>
        <w:rPr>
          <w:rFonts w:hint="eastAsia"/>
        </w:rPr>
        <w:br/>
      </w:r>
      <w:r>
        <w:rPr>
          <w:rFonts w:hint="eastAsia"/>
        </w:rPr>
        <w:t>　　　　二、铝镍合金溅射靶行业出海布局战略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1、重点海外铝镍合金溅射靶市场投资机遇</w:t>
      </w:r>
      <w:r>
        <w:rPr>
          <w:rFonts w:hint="eastAsia"/>
        </w:rPr>
        <w:br/>
      </w:r>
      <w:r>
        <w:rPr>
          <w:rFonts w:hint="eastAsia"/>
        </w:rPr>
        <w:t>　　　　　　2、跨境铝镍合金溅射靶贸易风险应对策略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2026年铝镍合金溅射靶行业标准体系与产业治理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一、铝镍合金溅射靶行业标准建设规划</w:t>
      </w:r>
      <w:r>
        <w:rPr>
          <w:rFonts w:hint="eastAsia"/>
        </w:rPr>
        <w:br/>
      </w:r>
      <w:r>
        <w:rPr>
          <w:rFonts w:hint="eastAsia"/>
        </w:rPr>
        <w:t>　　　　　　1、铝镍合金溅射靶产品质量标准升级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2、国际铝镍合金溅射靶标准对接路径</w:t>
      </w:r>
      <w:r>
        <w:rPr>
          <w:rFonts w:hint="eastAsia"/>
        </w:rPr>
        <w:br/>
      </w:r>
      <w:r>
        <w:rPr>
          <w:rFonts w:hint="eastAsia"/>
        </w:rPr>
        <w:t>　　　　二、铝镍合金溅射靶产业治理现代化建议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1、铝镍合金溅射靶行业监管创新机制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2、区域铝镍合金溅射靶产业集群培育政策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铝镍合金溅射靶行业研究结论</w:t>
      </w:r>
      <w:r>
        <w:rPr>
          <w:rFonts w:hint="eastAsia"/>
        </w:rPr>
        <w:br/>
      </w:r>
      <w:r>
        <w:rPr>
          <w:rFonts w:hint="eastAsia"/>
        </w:rPr>
        <w:t>　　第二节 铝镍合金溅射靶行业投资价值评估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[~中~智~林~]铝镍合金溅射靶行业投资建议</w:t>
      </w:r>
      <w:r>
        <w:rPr>
          <w:rFonts w:hint="eastAsia"/>
        </w:rPr>
        <w:br/>
      </w:r>
      <w:r>
        <w:rPr>
          <w:rFonts w:hint="eastAsia"/>
        </w:rPr>
        <w:t>　　　　一、铝镍合金溅射靶行业投资策略建议</w:t>
      </w:r>
      <w:r>
        <w:rPr>
          <w:rFonts w:hint="eastAsia"/>
        </w:rPr>
        <w:br/>
      </w:r>
      <w:r>
        <w:rPr>
          <w:rFonts w:hint="eastAsia"/>
        </w:rPr>
        <w:t>　　　　二、铝镍合金溅射靶行业投资方向建议</w:t>
      </w:r>
      <w:r>
        <w:rPr>
          <w:rFonts w:hint="eastAsia"/>
        </w:rPr>
        <w:br/>
      </w:r>
      <w:r>
        <w:rPr>
          <w:rFonts w:hint="eastAsia"/>
        </w:rPr>
        <w:t>　　　　三、铝镍合金溅射靶行业投资方式建议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2020-2025年中国铝镍合金溅射靶市场规模及增长情况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2020-2025年中国铝镍合金溅射靶行业产量及增长趋势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2026-2032年中国铝镍合金溅射靶行业产量预测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2020-2025年中国铝镍合金溅射靶行业市场需求及增长情况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2026-2032年中国铝镍合金溅射靶行业市场需求预测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2020-2025年中国铝镍合金溅射靶行业利润及增长情况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**地区铝镍合金溅射靶市场规模及增长情况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**地区铝镍合金溅射靶行业市场需求情况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**地区铝镍合金溅射靶市场规模及增长情况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**地区铝镍合金溅射靶行业市场需求情况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2020-2025年中国铝镍合金溅射靶行业出口情况分析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2020-2025年中国铝镍合金溅射靶行业产品市场价格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2026-2032年中国铝镍合金溅射靶行业产品市场价格走势预测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铝镍合金溅射靶重点企业经营情况分析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铝镍合金溅射靶重点企业经营情况分析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2026-2032年中国铝镍合金溅射靶市场规模预测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2026-2032年中国铝镍合金溅射靶行业利润预测</w:t>
      </w:r>
      <w:r>
        <w:rPr>
          <w:rFonts w:hint="eastAsia"/>
        </w:rPr>
        <w:br/>
      </w:r>
      <w:r>
        <w:rPr>
          <w:rFonts w:hint="eastAsia"/>
        </w:rPr>
        <w:t>　　图表 2026年铝镍合金溅射靶行业壁垒</w:t>
      </w:r>
      <w:r>
        <w:rPr>
          <w:rFonts w:hint="eastAsia"/>
        </w:rPr>
        <w:br/>
      </w:r>
      <w:r>
        <w:rPr>
          <w:rFonts w:hint="eastAsia"/>
        </w:rPr>
        <w:t>　　图表 2026年铝镍合金溅射靶市场前景分析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2026-2032年中国铝镍合金溅射靶市场需求预测</w:t>
      </w:r>
      <w:r>
        <w:rPr>
          <w:rFonts w:hint="eastAsia"/>
        </w:rPr>
        <w:br/>
      </w:r>
      <w:r>
        <w:rPr>
          <w:rFonts w:hint="eastAsia"/>
        </w:rPr>
        <w:t>　　图表 2026年铝镍合金溅射靶发展趋势预测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742d0554944aa" w:history="1">
        <w:r>
          <w:rPr>
            <w:rStyle w:val="Hyperlink"/>
          </w:rPr>
          <w:t>2026-2032年中国铝镍合金溅射靶行业研究与前景趋势报告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742d0554944aa" w:history="1">
        <w:r>
          <w:rPr>
            <w:rStyle w:val="Hyperlink"/>
          </w:rPr>
          <w:t>https://www.20087.com/0/86/LvNieHeJinJianSheBaFaZhanQianJing.html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热点：铝溅射靶材、超纯铝溅射靶材坯料、铝镍合金对人体有害吗、铝合金镀镍工艺、镍铝复合喷涂材料主要用于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8db0e1a574454" w:history="1">
      <w:r>
        <w:rPr>
          <w:rStyle w:val="Hyperlink"/>
        </w:rPr>
        <w:t>2026-2032年中国铝镍合金溅射靶行业研究与前景趋势报告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vNieHeJinJianSheBaFaZhanQianJing.html" TargetMode="External" Id="R5e3742d05549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vNieHeJinJianSheBaFaZhanQianJing.html" TargetMode="External" Id="Rb438db0e1a57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2026-01-31T06:24:03Z</dcterms:created>
  <dcterms:modified xsi:type="dcterms:W3CDTF">2026-01-31T07:24:03Z</dcterms:modified>
  <dc:subject>2026-2032年中国铝镍合金溅射靶行业研究与前景趋势报告</dc:subject>
  <dc:title>2026-2032年中国铝镍合金溅射靶行业研究与前景趋势报告</dc:title>
  <cp:keywords>2026-2032年中国铝镍合金溅射靶行业研究与前景趋势报告</cp:keywords>
  <dc:description>2026-2032年中国铝镍合金溅射靶行业研究与前景趋势报告</dc:description>
</cp:coreProperties>
</file>