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bee24f654f40" w:history="1">
              <w:r>
                <w:rPr>
                  <w:rStyle w:val="Hyperlink"/>
                </w:rPr>
                <w:t>2025中国车载卫星定位GPS导航系统市场研究与发展前景分析报告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bee24f654f40" w:history="1">
              <w:r>
                <w:rPr>
                  <w:rStyle w:val="Hyperlink"/>
                </w:rPr>
                <w:t>2025中国车载卫星定位GPS导航系统市场研究与发展前景分析报告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7bee24f654f40" w:history="1">
                <w:r>
                  <w:rPr>
                    <w:rStyle w:val="Hyperlink"/>
                  </w:rPr>
                  <w:t>https://www.20087.com/0/56/CheZaiWeiXingDingWeiGPSDaoHangXiTongHangYePinPaiYanJiu.html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卫星定位GPS导航系统是一种用于汽车导航和定位的设备，在汽车电子领域扮演着重要角色。近年来，随着信息技术和智能技术的发展，车载卫星定位GPS导航系统在定位精度、操作便捷性和功能多样性方面都有了显著提升。目前，采用高精度卫星定位技术和智能语音控制的产品成为主流，不仅能够提供准确的导航服务，还能实现与智能手机等其他智能设备的互联互通。</w:t>
      </w:r>
      <w:r>
        <w:rPr>
          <w:rFonts w:hint="eastAsia"/>
        </w:rPr>
        <w:br/>
      </w:r>
      <w:r>
        <w:rPr>
          <w:rFonts w:hint="eastAsia"/>
        </w:rPr>
        <w:t>　　未来，车载卫星定位GPS导航系统将朝着更高精度、更智能和更集成化的方向发展。一方面，通过集成多卫星导航系统和高精度地图数据，进一步提高定位精度和导航准确性；另一方面，利用人工智能技术和大数据分析实现智能路径规划和交通预测。此外，随着车联网技术的应用推广，开发能够支持自动驾驶和远程监控的智能型车载卫星定位GPS导航系统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7bee24f654f40" w:history="1">
        <w:r>
          <w:rPr>
            <w:rStyle w:val="Hyperlink"/>
          </w:rPr>
          <w:t>2025中国车载卫星定位GPS导航系统市场研究与发展前景分析报告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车载卫星定位GPS导航系统行业的市场规模、技术现状及未来发展方向。报告全面梳理了车载卫星定位GPS导航系统行业运行态势，重点分析了车载卫星定位GPS导航系统细分领域的动态变化，并对行业内的重点企业及竞争格局进行了解读。通过对车载卫星定位GPS导航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车载卫星定位GPS导航系统行业概述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车载卫星定位GPS导航系统行业界定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车载卫星定位GPS导航系统行业发展历程</w:t>
      </w:r>
      <w:r>
        <w:rPr>
          <w:rFonts w:hint="eastAsia"/>
        </w:rPr>
        <w:br/>
      </w:r>
      <w:r>
        <w:rPr>
          <w:rFonts w:hint="eastAsia"/>
        </w:rPr>
        <w:t>　　第三节 车载卫星定位GPS导航系统产业链分析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2024-2025年车载卫星定位GPS导航系统行业发展环境分析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车载卫星定位GPS导航系统行业所进入的壁垒与周期性分析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中国车载卫星定位GPS导航系统行业产量情况分析预测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2019-2024年中国车载卫星定位GPS导航系统行业产量统计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2024年中国车载卫星定位GPS导航系统行业产量特点分析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2025-2031年中国车载卫星定位GPS导航系统行业产量预测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中国车载卫星定位GPS导航系统行业需求情况分析预测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2019-2024年中国车载卫星定位GPS导航系统需求情况分析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2025年中国车载卫星定位GPS导航系统行业需求特点分析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2019-2024年中国车载卫星定位GPS导航系统行业市场价格分析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2025-2031年中国车载卫星定位GPS导航系统行业市场需求预测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2024-2025年中国车载卫星定位GPS导航系统行业发展现状分析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中国车载卫星定位GPS导航系统行业发展现状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四、中国车载卫星定位GPS导航系统市场走向分析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中国车载卫星定位GPS导航系统产品技术分析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一、2024-2025年车载卫星定位GPS导航系统产品技术变化特点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二、2024-2025年车载卫星定位GPS导航系统产品市场的新技术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三、2024-2025年车载卫星定位GPS导航系统产品市场现状分析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中国车载卫星定位GPS导航系统行业存在的问题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二、国内车载卫星定位GPS导航系统产品市场的三大瓶颈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对中国车载卫星定位GPS导航系统市场的分析及思考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一、车载卫星定位GPS导航系统市场特点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二、车载卫星定位GPS导航系统市场分析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四、中国车载卫星定位GPS导航系统行业发展的新思路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五、对我国车载卫星定位GPS导航系统行业发展的思考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2019-2024年中国车载卫星定位GPS导航系统行业总体发展状况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中国车载卫星定位GPS导航系统行业规模情况分析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四、车载卫星定位GPS导航系统行业市场规模状况分析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五、车载卫星定位GPS导航系统行业敏感性分析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中国车载卫星定位GPS导航系统行业财务能力分析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四、车载卫星定位GPS导航系统行业发展能力分析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车载卫星定位GPS导航系统上下游行业发展现状与趋势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三、行业新动态及其对车载卫星定位GPS导航系统行业的影响分析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三、行业新动态及其对车载卫星定位GPS导航系统行业的影响分析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中国车载卫星定位GPS导航系统行业进出口情况分析预测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中国车载卫星定位GPS导航系统行业进口情况分析预测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一、2019-2024年中国车载卫星定位GPS导航系统行业进口情况分析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二、2025年中国车载卫星定位GPS导航系统行业进口特点分析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三、2025-2031年中国车载卫星定位GPS导航系统行业进口情况预测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中国车载卫星定位GPS导航系统行业出口情况分析预测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一、2019-2024年中国车载卫星定位GPS导航系统行业出口情况分析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二、2025年中国车载卫星定位GPS导航系统行业出口特点分析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二、2025-2031年中国车载卫星定位GPS导航系统行业出口情况预测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影响中国车载卫星定位GPS导航系统行业进出口因素分析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2019-2024年中国车载卫星定位GPS导航系统行业重点区域发展分析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一、中国车载卫星定位GPS导航系统行业重点区域市场结构变化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二、**地区车载卫星定位GPS导航系统行业发展分析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三、**地区车载卫星定位GPS导航系统行业发展分析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四、**地区车载卫星定位GPS导航系统行业发展分析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五、**地区车载卫星定位GPS导航系统行业发展分析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六、**地区车载卫星定位GPS导航系统行业发展分析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车载卫星定位GPS导航系统行业重点企业发展调研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三、车载卫星定位GPS导航系统企业发展战略规划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三、车载卫星定位GPS导航系统企业发展战略规划</w:t>
      </w:r>
      <w:r>
        <w:rPr>
          <w:rFonts w:hint="eastAsia"/>
        </w:rPr>
        <w:br/>
      </w:r>
      <w:r>
        <w:rPr>
          <w:rFonts w:hint="eastAsia"/>
        </w:rPr>
        <w:t>　　第三节 车载卫星定位GPS导航系统重点企业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三、车载卫星定位GPS导航系统企业发展战略规划</w:t>
      </w:r>
      <w:r>
        <w:rPr>
          <w:rFonts w:hint="eastAsia"/>
        </w:rPr>
        <w:br/>
      </w:r>
      <w:r>
        <w:rPr>
          <w:rFonts w:hint="eastAsia"/>
        </w:rPr>
        <w:t>　　第四节 车载卫星定位GPS导航系统重点企业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三、车载卫星定位GPS导航系统企业发展战略规划</w:t>
      </w:r>
      <w:r>
        <w:rPr>
          <w:rFonts w:hint="eastAsia"/>
        </w:rPr>
        <w:br/>
      </w:r>
      <w:r>
        <w:rPr>
          <w:rFonts w:hint="eastAsia"/>
        </w:rPr>
        <w:t>　　第五节 车载卫星定位GPS导航系统重点企业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车载卫星定位GPS导航系统企业发展策略分析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车载卫星定位GPS导航系统市场策略分析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一、车载卫星定位GPS导航系统价格策略分析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二、车载卫星定位GPS导航系统渠道策略分析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提高车载卫星定位GPS导航系统企业竞争力的策略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一、提高中国车载卫星定位GPS导航系统企业核心竞争力的对策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三、影响车载卫星定位GPS导航系统企业核心竞争力的因素及提升途径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四、提高车载卫星定位GPS导航系统企业竞争力的策略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对我国车载卫星定位GPS导航系统品牌的战略思考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三、我国车载卫星定位GPS导航系统企业的品牌战略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四、车载卫星定位GPS导航系统品牌战略管理的策略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中国车载卫星定位GPS导航系统行业营销策略分析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一、做好车载卫星定位GPS导航系统产品导入</w:t>
      </w:r>
      <w:r>
        <w:rPr>
          <w:rFonts w:hint="eastAsia"/>
        </w:rPr>
        <w:br/>
      </w:r>
      <w:r>
        <w:rPr>
          <w:rFonts w:hint="eastAsia"/>
        </w:rPr>
        <w:t>　　　　二、做好车载卫星定位GPS导航系统产品组合和产品线决策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车载卫星定位GPS导航系统行业营销战略研究分析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一、中国车载卫星定位GPS导航系统行业有效整合营销策略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二、建立车载卫星定位GPS导航系统行业厂商的双嬴模式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2025-2031年车载卫星定位GPS导航系统行业发展机会及对策建议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车载卫星定位GPS导航系统行业风险预警分析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四、车载卫星定位GPS导航系统行业发展风险防范建议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车载卫星定位GPS导航系统行业发展机会</w:t>
      </w:r>
      <w:r>
        <w:rPr>
          <w:rFonts w:hint="eastAsia"/>
        </w:rPr>
        <w:br/>
      </w:r>
      <w:r>
        <w:rPr>
          <w:rFonts w:hint="eastAsia"/>
        </w:rPr>
        <w:t>　　　　一、车载卫星定位GPS导航系统行业总体发展机会及发展建议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二、车载卫星定位GPS导航系统行业并购发展机会及建议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三、车载卫星定位GPS导航系统市场机会及发展建议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四、车载卫星定位GPS导航系统发展现状及存在问题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五、车载卫星定位GPS导航系统企业应对策略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中⋅智⋅林－车载卫星定位GPS导航系统行业投资建议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车载卫星定位GPS导航系统行业历程</w:t>
      </w:r>
      <w:r>
        <w:rPr>
          <w:rFonts w:hint="eastAsia"/>
        </w:rPr>
        <w:br/>
      </w:r>
      <w:r>
        <w:rPr>
          <w:rFonts w:hint="eastAsia"/>
        </w:rPr>
        <w:t>　　图表 车载卫星定位GPS导航系统行业生命周期</w:t>
      </w:r>
      <w:r>
        <w:rPr>
          <w:rFonts w:hint="eastAsia"/>
        </w:rPr>
        <w:br/>
      </w:r>
      <w:r>
        <w:rPr>
          <w:rFonts w:hint="eastAsia"/>
        </w:rPr>
        <w:t>　　图表 车载卫星定位GPS导航系统行业产业链分析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2019-2024年车载卫星定位GPS导航系统行业市场容量分析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2024年中国车载卫星定位GPS导航系统行业需求领域分布格局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2024年中国车载卫星定位GPS导航系统进口国家及地区分析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2024年中国车载卫星定位GPS导航系统出口国家及地区分析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2019-2024年中国车载卫星定位GPS导航系统行业企业平均规模情况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**地区车载卫星定位GPS导航系统行业市场需求情况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车载卫星定位GPS导航系统企业信息</w:t>
      </w:r>
      <w:r>
        <w:rPr>
          <w:rFonts w:hint="eastAsia"/>
        </w:rPr>
        <w:br/>
      </w:r>
      <w:r>
        <w:rPr>
          <w:rFonts w:hint="eastAsia"/>
        </w:rPr>
        <w:t>　　图表 车载卫星定位GPS导航系统企业经营情况分析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车载卫星定位GPS导航系统重点企业（三）成长能力情况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2025-2031年中国车载卫星定位GPS导航系统发展趋势预测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bee24f654f40" w:history="1">
        <w:r>
          <w:rPr>
            <w:rStyle w:val="Hyperlink"/>
          </w:rPr>
          <w:t>2025中国车载卫星定位GPS导航系统市场研究与发展前景分析报告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7bee24f654f40" w:history="1">
        <w:r>
          <w:rPr>
            <w:rStyle w:val="Hyperlink"/>
          </w:rPr>
          <w:t>https://www.20087.com/0/56/CheZaiWeiXingDingWeiGPSDaoHangXiTongHangYePinPaiYanJiu.html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热点：如何安装北斗导航系统、车载卫星定位装置、车载GPS导航系统、车载卫星定位器使用方法、gps卫星定位器下载、车载卫星导航设备通用规范、GPS卫星定位、车载卫星导航设备、GPS定位导航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fe35d4c214c5e" w:history="1">
      <w:r>
        <w:rPr>
          <w:rStyle w:val="Hyperlink"/>
        </w:rPr>
        <w:t>2025中国车载卫星定位GPS导航系统市场研究与发展前景分析报告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eZaiWeiXingDingWeiGPSDaoHangXiTongHangYePinPaiYanJiu.html" TargetMode="External" Id="R85b7bee24f6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eZaiWeiXingDingWeiGPSDaoHangXiTongHangYePinPaiYanJiu.html" TargetMode="External" Id="Rdd7fe35d4c21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2024-10-31T02:48:00Z</dcterms:created>
  <dcterms:modified xsi:type="dcterms:W3CDTF">2024-10-31T03:48:00Z</dcterms:modified>
  <dc:subject>2025中国车载卫星定位GPS导航系统市场研究与发展前景分析报告</dc:subject>
  <dc:title>2025中国车载卫星定位GPS导航系统市场研究与发展前景分析报告</dc:title>
  <cp:keywords>2025中国车载卫星定位GPS导航系统市场研究与发展前景分析报告</cp:keywords>
  <dc:description>2025中国车载卫星定位GPS导航系统市场研究与发展前景分析报告</dc:description>
</cp:coreProperties>
</file>