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3eb0258e24847" w:history="1">
              <w:r>
                <w:rPr>
                  <w:rStyle w:val="Hyperlink"/>
                </w:rPr>
                <w:t>2024-2030年中国农业机械行业市场调研及发展趋势预测报告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3eb0258e24847" w:history="1">
              <w:r>
                <w:rPr>
                  <w:rStyle w:val="Hyperlink"/>
                </w:rPr>
                <w:t>2024-2030年中国农业机械行业市场调研及发展趋势预测报告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3eb0258e24847" w:history="1">
                <w:r>
                  <w:rPr>
                    <w:rStyle w:val="Hyperlink"/>
                  </w:rPr>
                  <w:t>https://www.20087.com/1/26/NongYeJiXieShiChangFenXiBaoGao.html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正经历一场由机械化向智能化的变革。现代农机装备如联合收割机、精准播种机和无人驾驶拖拉机，大幅提高了农业生产效率和资源利用率。物联网和大数据的应用，如智能灌溉系统和作物健康监测，实现了精准农业的目标，减少了化肥和农药的过度使用。同时，农机共享和租赁模式的兴起，降低了农民的初始投资，促进了机械化的普及。</w:t>
      </w:r>
      <w:r>
        <w:rPr>
          <w:rFonts w:hint="eastAsia"/>
        </w:rPr>
        <w:br/>
      </w:r>
      <w:r>
        <w:rPr>
          <w:rFonts w:hint="eastAsia"/>
        </w:rPr>
        <w:t>　　未来，农业机械行业将更加注重可持续性和智能化。一方面，电动和生物燃料驱动的农机将减少温室气体排放，而可降解材料的应用将减少农业废弃物。另一方面，人工智能和机器学习的融合，如自主导航和智能决策支持系统，将提升农机的作业精度和适应性。此外，农机与农艺的紧密结合，如基于作物生长周期的智能作业规划，将推动农业向更加高效和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3eb0258e24847" w:history="1">
        <w:r>
          <w:rPr>
            <w:rStyle w:val="Hyperlink"/>
          </w:rPr>
          <w:t>2024-2030年中国农业机械行业市场调研及发展趋势预测报告</w:t>
        </w:r>
      </w:hyperlink>
      <w:r>
        <w:rPr>
          <w:rFonts w:hint="eastAsia"/>
        </w:rPr>
        <w:t>》基于权威机构及农业机械相关协会等渠道的资料数据，全方位分析了农业机械行业的现状、市场需求及市场规模。农业机械报告详细探讨了产业链结构、价格趋势，并对农业机械各细分市场进行了研究。同时，预测了农业机械市场前景与发展趋势，剖析了品牌竞争状态、市场集中度，以及农业机械重点企业的表现。此外，农业机械报告还揭示了行业发展的潜在风险与机遇，为农业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农业机械行业概述</w:t>
      </w:r>
      <w:r>
        <w:rPr>
          <w:rFonts w:hint="eastAsia"/>
        </w:rPr>
        <w:br/>
      </w:r>
      <w:r>
        <w:rPr>
          <w:rFonts w:hint="eastAsia"/>
        </w:rPr>
        <w:t>　　第一节 农业机械行业界定</w:t>
      </w:r>
      <w:r>
        <w:rPr>
          <w:rFonts w:hint="eastAsia"/>
        </w:rPr>
        <w:br/>
      </w:r>
      <w:r>
        <w:rPr>
          <w:rFonts w:hint="eastAsia"/>
        </w:rPr>
        <w:t>　　第二节 农业机械行业发展历程</w:t>
      </w:r>
      <w:r>
        <w:rPr>
          <w:rFonts w:hint="eastAsia"/>
        </w:rPr>
        <w:br/>
      </w:r>
      <w:r>
        <w:rPr>
          <w:rFonts w:hint="eastAsia"/>
        </w:rPr>
        <w:t>　　第三节 农业机械产业链分析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2023-2024年农业机械行业发展环境及政策分析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农业机械行业政策、法规、标准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2019-2024年中国农业机械行业市场规模</w:t>
      </w:r>
      <w:r>
        <w:rPr>
          <w:rFonts w:hint="eastAsia"/>
        </w:rPr>
        <w:br/>
      </w:r>
      <w:r>
        <w:rPr>
          <w:rFonts w:hint="eastAsia"/>
        </w:rPr>
        <w:t>　　第二节 中国农业机械行业供给概况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三、2024-2030年中国农业机械行业供给预测</w:t>
      </w:r>
      <w:r>
        <w:rPr>
          <w:rFonts w:hint="eastAsia"/>
        </w:rPr>
        <w:br/>
      </w:r>
      <w:r>
        <w:rPr>
          <w:rFonts w:hint="eastAsia"/>
        </w:rPr>
        <w:t>　　第三节 中国农业机械行业市场需求概况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三、2024-2030年中国农业机械行业市场需求预测</w:t>
      </w:r>
      <w:r>
        <w:rPr>
          <w:rFonts w:hint="eastAsia"/>
        </w:rPr>
        <w:br/>
      </w:r>
      <w:r>
        <w:rPr>
          <w:rFonts w:hint="eastAsia"/>
        </w:rPr>
        <w:t>　　第四节 农业机械产业供需平衡状况分析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农业机械细分行业市场调研</w:t>
      </w:r>
      <w:r>
        <w:rPr>
          <w:rFonts w:hint="eastAsia"/>
        </w:rPr>
        <w:br/>
      </w:r>
      <w:r>
        <w:rPr>
          <w:rFonts w:hint="eastAsia"/>
        </w:rPr>
        <w:t>　　第一节 农业机械细分行业——**市场调研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农业机械细分行业——**市场调研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三、农业机械区域集中度分析</w:t>
      </w:r>
      <w:r>
        <w:rPr>
          <w:rFonts w:hint="eastAsia"/>
        </w:rPr>
        <w:br/>
      </w:r>
      <w:r>
        <w:rPr>
          <w:rFonts w:hint="eastAsia"/>
        </w:rPr>
        <w:t>　　第二节 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二、2023-2024年中外农业机械产品竞争分析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近几年农业机械行业重点企业发展分析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农业机械企业（一）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农业机械市场策略分析</w:t>
      </w:r>
      <w:r>
        <w:rPr>
          <w:rFonts w:hint="eastAsia"/>
        </w:rPr>
        <w:br/>
      </w:r>
      <w:r>
        <w:rPr>
          <w:rFonts w:hint="eastAsia"/>
        </w:rPr>
        <w:t>　　　　一、农业机械价格策略分析</w:t>
      </w:r>
      <w:r>
        <w:rPr>
          <w:rFonts w:hint="eastAsia"/>
        </w:rPr>
        <w:br/>
      </w:r>
      <w:r>
        <w:rPr>
          <w:rFonts w:hint="eastAsia"/>
        </w:rPr>
        <w:t>　　　　二、农业机械渠道策略分析</w:t>
      </w:r>
      <w:r>
        <w:rPr>
          <w:rFonts w:hint="eastAsia"/>
        </w:rPr>
        <w:br/>
      </w:r>
      <w:r>
        <w:rPr>
          <w:rFonts w:hint="eastAsia"/>
        </w:rPr>
        <w:t>　　第二节 农业机械销售策略分析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四、农业机械品牌战略管理的策略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农业机械行业风险分析</w:t>
      </w:r>
      <w:r>
        <w:rPr>
          <w:rFonts w:hint="eastAsia"/>
        </w:rPr>
        <w:br/>
      </w:r>
      <w:r>
        <w:rPr>
          <w:rFonts w:hint="eastAsia"/>
        </w:rPr>
        <w:t>　　　　一、农业机械市场竞争风险</w:t>
      </w:r>
      <w:r>
        <w:rPr>
          <w:rFonts w:hint="eastAsia"/>
        </w:rPr>
        <w:br/>
      </w:r>
      <w:r>
        <w:rPr>
          <w:rFonts w:hint="eastAsia"/>
        </w:rPr>
        <w:t>　　　　二、农业机械原材料压力风险分析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三、农业机械技术风险分析</w:t>
      </w:r>
      <w:r>
        <w:rPr>
          <w:rFonts w:hint="eastAsia"/>
        </w:rPr>
        <w:br/>
      </w:r>
      <w:r>
        <w:rPr>
          <w:rFonts w:hint="eastAsia"/>
        </w:rPr>
        <w:t>　　　　四、农业机械政策和体制风险</w:t>
      </w:r>
      <w:r>
        <w:rPr>
          <w:rFonts w:hint="eastAsia"/>
        </w:rPr>
        <w:br/>
      </w:r>
      <w:r>
        <w:rPr>
          <w:rFonts w:hint="eastAsia"/>
        </w:rPr>
        <w:t>　　　　五、农业机械行业进入退出风险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2024-2030年农业机械行业投资风险及控制策略分析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2024-2030年中国农业机械行业发展战略与规划分析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2023-2024年中国农业机械业投资概况</w:t>
      </w:r>
      <w:r>
        <w:rPr>
          <w:rFonts w:hint="eastAsia"/>
        </w:rPr>
        <w:br/>
      </w:r>
      <w:r>
        <w:rPr>
          <w:rFonts w:hint="eastAsia"/>
        </w:rPr>
        <w:t>　　　　一、农业机械业投资特点分析</w:t>
      </w:r>
      <w:r>
        <w:rPr>
          <w:rFonts w:hint="eastAsia"/>
        </w:rPr>
        <w:br/>
      </w:r>
      <w:r>
        <w:rPr>
          <w:rFonts w:hint="eastAsia"/>
        </w:rPr>
        <w:t>　　　　二、农业机械业投资政策分析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农业机械行业类别</w:t>
      </w:r>
      <w:r>
        <w:rPr>
          <w:rFonts w:hint="eastAsia"/>
        </w:rPr>
        <w:br/>
      </w:r>
      <w:r>
        <w:rPr>
          <w:rFonts w:hint="eastAsia"/>
        </w:rPr>
        <w:t>　　图表 农业机械行业产业链调研</w:t>
      </w:r>
      <w:r>
        <w:rPr>
          <w:rFonts w:hint="eastAsia"/>
        </w:rPr>
        <w:br/>
      </w:r>
      <w:r>
        <w:rPr>
          <w:rFonts w:hint="eastAsia"/>
        </w:rPr>
        <w:t>　　图表 农业机械行业现状</w:t>
      </w:r>
      <w:r>
        <w:rPr>
          <w:rFonts w:hint="eastAsia"/>
        </w:rPr>
        <w:br/>
      </w:r>
      <w:r>
        <w:rPr>
          <w:rFonts w:hint="eastAsia"/>
        </w:rPr>
        <w:t>　　图表 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2019-2024年中国农业机械行业产量统计</w:t>
      </w:r>
      <w:r>
        <w:rPr>
          <w:rFonts w:hint="eastAsia"/>
        </w:rPr>
        <w:br/>
      </w:r>
      <w:r>
        <w:rPr>
          <w:rFonts w:hint="eastAsia"/>
        </w:rPr>
        <w:t>　　图表 农业机械行业动态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2019-2024年中国农业机械行情</w:t>
      </w:r>
      <w:r>
        <w:rPr>
          <w:rFonts w:hint="eastAsia"/>
        </w:rPr>
        <w:br/>
      </w:r>
      <w:r>
        <w:rPr>
          <w:rFonts w:hint="eastAsia"/>
        </w:rPr>
        <w:t>　　图表 2019-2024年中国农业机械价格走势图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农业机械行业竞争对手分析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2024-2030年中国农业机械行业市场规模预测</w:t>
      </w:r>
      <w:r>
        <w:rPr>
          <w:rFonts w:hint="eastAsia"/>
        </w:rPr>
        <w:br/>
      </w:r>
      <w:r>
        <w:rPr>
          <w:rFonts w:hint="eastAsia"/>
        </w:rPr>
        <w:t>　　图表 农业机械行业准入条件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3eb0258e24847" w:history="1">
        <w:r>
          <w:rPr>
            <w:rStyle w:val="Hyperlink"/>
          </w:rPr>
          <w:t>2024-2030年中国农业机械行业市场调研及发展趋势预测报告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3eb0258e24847" w:history="1">
        <w:r>
          <w:rPr>
            <w:rStyle w:val="Hyperlink"/>
          </w:rPr>
          <w:t>https://www.20087.com/1/26/NongYeJiXieShiChangFenXiBaoGao.html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f691b222447a" w:history="1">
      <w:r>
        <w:rPr>
          <w:rStyle w:val="Hyperlink"/>
        </w:rPr>
        <w:t>2024-2030年中国农业机械行业市场调研及发展趋势预测报告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ongYeJiXieShiChangFenXiBaoGao.html" TargetMode="External" Id="R8983eb0258e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ongYeJiXieShiChangFenXiBaoGao.html" TargetMode="External" Id="R0a50f691b222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2024-01-17T01:04:00Z</dcterms:created>
  <dcterms:modified xsi:type="dcterms:W3CDTF">2024-01-17T02:04:00Z</dcterms:modified>
  <dc:subject>2024-2030年中国农业机械行业市场调研及发展趋势预测报告</dc:subject>
  <dc:title>2024-2030年中国农业机械行业市场调研及发展趋势预测报告</dc:title>
  <cp:keywords>2024-2030年中国农业机械行业市场调研及发展趋势预测报告</cp:keywords>
  <dc:description>2024-2030年中国农业机械行业市场调研及发展趋势预测报告</dc:description>
</cp:coreProperties>
</file>