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efa5aeae74475" w:history="1">
              <w:r>
                <w:rPr>
                  <w:rStyle w:val="Hyperlink"/>
                </w:rPr>
                <w:t>2025-2031年中国压裂车行业发展深度调研与未来趋势分析报告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efa5aeae74475" w:history="1">
              <w:r>
                <w:rPr>
                  <w:rStyle w:val="Hyperlink"/>
                </w:rPr>
                <w:t>2025-2031年中国压裂车行业发展深度调研与未来趋势分析报告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efa5aeae74475" w:history="1">
                <w:r>
                  <w:rPr>
                    <w:rStyle w:val="Hyperlink"/>
                  </w:rPr>
                  <w:t>https://www.20087.com/1/76/YaLieCheXianZhuangYuFaZhanQuShi.html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是石油和天然气开采行业中用于水力压裂作业的关键设备，近年来，随着页岩气和非常规油气资源的开发热潮，压裂车市场经历了显著增长。技术进步，如高压泵送系统的优化和远程操作能力的提升，使得压裂作业更加高效、安全。同时，环保法规的趋严促使压裂车制造商研发更环保的压裂液配方和减少作业现场污染的技术。</w:t>
      </w:r>
      <w:r>
        <w:rPr>
          <w:rFonts w:hint="eastAsia"/>
        </w:rPr>
        <w:br/>
      </w:r>
      <w:r>
        <w:rPr>
          <w:rFonts w:hint="eastAsia"/>
        </w:rPr>
        <w:t>　　未来，压裂车行业将更加注重技术创新与可持续性。随着人工智能和物联网技术的集成，压裂车将实现更高级别的自动化，包括实时数据监测和智能故障诊断，以提高作业效率和减少维护成本。同时，行业将探索使用可再生能源驱动的压裂设备，以及开发回收和重复使用压裂液的技术，以减轻对环境的影响。</w:t>
      </w:r>
      <w:r>
        <w:rPr>
          <w:rFonts w:hint="eastAsia"/>
        </w:rPr>
        <w:br/>
      </w:r>
      <w:r>
        <w:rPr>
          <w:rFonts w:hint="eastAsia"/>
        </w:rPr>
        <w:t>　　《</w:t>
      </w:r>
      <w:hyperlink r:id="R2e2efa5aeae74475" w:history="1">
        <w:r>
          <w:rPr>
            <w:rStyle w:val="Hyperlink"/>
          </w:rPr>
          <w:t>2025-2031年中国压裂车行业发展深度调研与未来趋势分析报告</w:t>
        </w:r>
      </w:hyperlink>
      <w:r>
        <w:rPr>
          <w:rFonts w:hint="eastAsia"/>
        </w:rPr>
        <w:t>》通过详实的数据分析，全面解析了压裂车行业的市场规模、需求动态及价格趋势，深入探讨了压裂车产业链上下游的协同关系与竞争格局变化。报告对压裂车细分市场进行精准划分，结合重点企业研究，揭示了品牌影响力与市场集中度的现状，为行业参与者提供了清晰的竞争态势洞察。同时，报告结合宏观经济环境、技术发展路径及消费者需求演变，科学预测了压裂车行业的未来发展方向，并针对潜在风险提出了切实可行的应对策略。报告为压裂车企业与投资者提供了全面的市场分析与决策支持，助力把握行业机遇，优化战略布局，推动可持续发展。</w:t>
      </w:r>
      <w:r>
        <w:rPr>
          <w:rFonts w:hint="eastAsia"/>
        </w:rPr>
        <w:br/>
      </w:r>
      <w:r>
        <w:rPr>
          <w:rFonts w:hint="eastAsia"/>
        </w:rPr>
        <w:br/>
      </w:r>
      <w:r>
        <w:rPr>
          <w:rFonts w:hint="eastAsia"/>
        </w:rPr>
        <w:t>第一章 压裂车行业界定</w:t>
      </w:r>
      <w:r>
        <w:rPr>
          <w:rFonts w:hint="eastAsia"/>
        </w:rPr>
        <w:br/>
      </w:r>
      <w:r>
        <w:rPr>
          <w:rFonts w:hint="eastAsia"/>
        </w:rPr>
        <w:t>　　第一节 压裂车行业定义</w:t>
      </w:r>
      <w:r>
        <w:rPr>
          <w:rFonts w:hint="eastAsia"/>
        </w:rPr>
        <w:br/>
      </w:r>
      <w:r>
        <w:rPr>
          <w:rFonts w:hint="eastAsia"/>
        </w:rPr>
        <w:t>　　第二节 压裂车行业特点分析</w:t>
      </w:r>
      <w:r>
        <w:rPr>
          <w:rFonts w:hint="eastAsia"/>
        </w:rPr>
        <w:br/>
      </w:r>
      <w:r>
        <w:rPr>
          <w:rFonts w:hint="eastAsia"/>
        </w:rPr>
        <w:t>　　第三节 压裂车产业链分析</w:t>
      </w:r>
      <w:r>
        <w:rPr>
          <w:rFonts w:hint="eastAsia"/>
        </w:rPr>
        <w:br/>
      </w:r>
      <w:r>
        <w:rPr>
          <w:rFonts w:hint="eastAsia"/>
        </w:rPr>
        <w:br/>
      </w:r>
      <w:r>
        <w:rPr>
          <w:rFonts w:hint="eastAsia"/>
        </w:rPr>
        <w:t>第二章 2020-2025年国际压裂车市场发展现状分析</w:t>
      </w:r>
      <w:r>
        <w:rPr>
          <w:rFonts w:hint="eastAsia"/>
        </w:rPr>
        <w:br/>
      </w:r>
      <w:r>
        <w:rPr>
          <w:rFonts w:hint="eastAsia"/>
        </w:rPr>
        <w:t>　　第一节 国际压裂车行业总体状况分析</w:t>
      </w:r>
      <w:r>
        <w:rPr>
          <w:rFonts w:hint="eastAsia"/>
        </w:rPr>
        <w:br/>
      </w:r>
      <w:r>
        <w:rPr>
          <w:rFonts w:hint="eastAsia"/>
        </w:rPr>
        <w:t>　　第二节 压裂车行业重点市场调研</w:t>
      </w:r>
      <w:r>
        <w:rPr>
          <w:rFonts w:hint="eastAsia"/>
        </w:rPr>
        <w:br/>
      </w:r>
      <w:r>
        <w:rPr>
          <w:rFonts w:hint="eastAsia"/>
        </w:rPr>
        <w:t>　　第三节 2025-2031年国际压裂车行业趋势预测分析</w:t>
      </w:r>
      <w:r>
        <w:rPr>
          <w:rFonts w:hint="eastAsia"/>
        </w:rPr>
        <w:br/>
      </w:r>
      <w:r>
        <w:rPr>
          <w:rFonts w:hint="eastAsia"/>
        </w:rPr>
        <w:br/>
      </w:r>
      <w:r>
        <w:rPr>
          <w:rFonts w:hint="eastAsia"/>
        </w:rPr>
        <w:t>第三章 2025年中国压裂车行业发展环境分析</w:t>
      </w:r>
      <w:r>
        <w:rPr>
          <w:rFonts w:hint="eastAsia"/>
        </w:rPr>
        <w:br/>
      </w:r>
      <w:r>
        <w:rPr>
          <w:rFonts w:hint="eastAsia"/>
        </w:rPr>
        <w:t>　　第一节 压裂车行业经济环境分析</w:t>
      </w:r>
      <w:r>
        <w:rPr>
          <w:rFonts w:hint="eastAsia"/>
        </w:rPr>
        <w:br/>
      </w:r>
      <w:r>
        <w:rPr>
          <w:rFonts w:hint="eastAsia"/>
        </w:rPr>
        <w:t>　　第二节 压裂车行业政策环境分析</w:t>
      </w:r>
      <w:r>
        <w:rPr>
          <w:rFonts w:hint="eastAsia"/>
        </w:rPr>
        <w:br/>
      </w:r>
      <w:r>
        <w:rPr>
          <w:rFonts w:hint="eastAsia"/>
        </w:rPr>
        <w:br/>
      </w:r>
      <w:r>
        <w:rPr>
          <w:rFonts w:hint="eastAsia"/>
        </w:rPr>
        <w:t>第四章 压裂车行业技术发展现状及趋势预测分析</w:t>
      </w:r>
      <w:r>
        <w:rPr>
          <w:rFonts w:hint="eastAsia"/>
        </w:rPr>
        <w:br/>
      </w:r>
      <w:r>
        <w:rPr>
          <w:rFonts w:hint="eastAsia"/>
        </w:rPr>
        <w:t>　　第一节 当前中国压裂车技术发展现状调研</w:t>
      </w:r>
      <w:r>
        <w:rPr>
          <w:rFonts w:hint="eastAsia"/>
        </w:rPr>
        <w:br/>
      </w:r>
      <w:r>
        <w:rPr>
          <w:rFonts w:hint="eastAsia"/>
        </w:rPr>
        <w:t>　　第二节 中外压裂车技术差距及产生差距的主要原因剖析</w:t>
      </w:r>
      <w:r>
        <w:rPr>
          <w:rFonts w:hint="eastAsia"/>
        </w:rPr>
        <w:br/>
      </w:r>
      <w:r>
        <w:rPr>
          <w:rFonts w:hint="eastAsia"/>
        </w:rPr>
        <w:t>　　第三节 提高中国压裂车技术的对策</w:t>
      </w:r>
      <w:r>
        <w:rPr>
          <w:rFonts w:hint="eastAsia"/>
        </w:rPr>
        <w:br/>
      </w:r>
      <w:r>
        <w:rPr>
          <w:rFonts w:hint="eastAsia"/>
        </w:rPr>
        <w:t>　　第四节 中国压裂车研发、设计发展趋势预测分析</w:t>
      </w:r>
      <w:r>
        <w:rPr>
          <w:rFonts w:hint="eastAsia"/>
        </w:rPr>
        <w:br/>
      </w:r>
      <w:r>
        <w:rPr>
          <w:rFonts w:hint="eastAsia"/>
        </w:rPr>
        <w:br/>
      </w:r>
      <w:r>
        <w:rPr>
          <w:rFonts w:hint="eastAsia"/>
        </w:rPr>
        <w:t>第五章 中国压裂车所属行业供需状况分析</w:t>
      </w:r>
      <w:r>
        <w:rPr>
          <w:rFonts w:hint="eastAsia"/>
        </w:rPr>
        <w:br/>
      </w:r>
      <w:r>
        <w:rPr>
          <w:rFonts w:hint="eastAsia"/>
        </w:rPr>
        <w:t>　　第一节 2020-2025年中国压裂车所属行业状况分析</w:t>
      </w:r>
      <w:r>
        <w:rPr>
          <w:rFonts w:hint="eastAsia"/>
        </w:rPr>
        <w:br/>
      </w:r>
      <w:r>
        <w:rPr>
          <w:rFonts w:hint="eastAsia"/>
        </w:rPr>
        <w:t>　　第二节 中国压裂车所属行业需求情况分析</w:t>
      </w:r>
      <w:r>
        <w:rPr>
          <w:rFonts w:hint="eastAsia"/>
        </w:rPr>
        <w:br/>
      </w:r>
      <w:r>
        <w:rPr>
          <w:rFonts w:hint="eastAsia"/>
        </w:rPr>
        <w:t>　　　　一、2020-2025年压裂车行业市场需求状况分析</w:t>
      </w:r>
      <w:r>
        <w:rPr>
          <w:rFonts w:hint="eastAsia"/>
        </w:rPr>
        <w:br/>
      </w:r>
      <w:r>
        <w:rPr>
          <w:rFonts w:hint="eastAsia"/>
        </w:rPr>
        <w:t>　　　　2500型以上压裂设备主要用于页岩气及页岩油开采环节。压裂作业是利用压裂车（橇）组，将携带化学添加剂和石英砂的液体（压裂液）通过高压泵注入到目的地层，使油</w:t>
      </w:r>
      <w:r>
        <w:rPr>
          <w:rFonts w:hint="eastAsia"/>
        </w:rPr>
        <w:br/>
      </w:r>
      <w:r>
        <w:rPr>
          <w:rFonts w:hint="eastAsia"/>
        </w:rPr>
        <w:t>　　　　岩石破裂产生裂缝。一般来说，油井压裂之后，单井日产油量比压裂以前可以提高35倍，压裂设备是进行页岩气和页岩油开发的必要工具。压裂作业的主要设备即为压裂车组或压裂橇组。压裂橇组是指去掉底盘车后，安装在橇架上的压裂装置。用于页岩气开发的压裂车组一般功率达到4-5万水马力，包含18-22台2500型传统压裂泵车或者10台5000型电驱压裂车、2台混砂车、2台仪表车和1台管汇车。</w:t>
      </w:r>
      <w:r>
        <w:rPr>
          <w:rFonts w:hint="eastAsia"/>
        </w:rPr>
        <w:br/>
      </w:r>
      <w:r>
        <w:rPr>
          <w:rFonts w:hint="eastAsia"/>
        </w:rPr>
        <w:t>　　　　压裂车一般以压裂车组为单位进行作业</w:t>
      </w:r>
      <w:r>
        <w:rPr>
          <w:rFonts w:hint="eastAsia"/>
        </w:rPr>
        <w:br/>
      </w:r>
      <w:r>
        <w:rPr>
          <w:rFonts w:hint="eastAsia"/>
        </w:rPr>
        <w:t>　　　　二、2025-2031年压裂车行业现状分析</w:t>
      </w:r>
      <w:r>
        <w:rPr>
          <w:rFonts w:hint="eastAsia"/>
        </w:rPr>
        <w:br/>
      </w:r>
      <w:r>
        <w:rPr>
          <w:rFonts w:hint="eastAsia"/>
        </w:rPr>
        <w:t>　　第三节 中国压裂车所属行业供给情况分析</w:t>
      </w:r>
      <w:r>
        <w:rPr>
          <w:rFonts w:hint="eastAsia"/>
        </w:rPr>
        <w:br/>
      </w:r>
      <w:r>
        <w:rPr>
          <w:rFonts w:hint="eastAsia"/>
        </w:rPr>
        <w:t>　　　　一、2020-2025年压裂车行业市场供给状况分析</w:t>
      </w:r>
      <w:r>
        <w:rPr>
          <w:rFonts w:hint="eastAsia"/>
        </w:rPr>
        <w:br/>
      </w:r>
      <w:r>
        <w:rPr>
          <w:rFonts w:hint="eastAsia"/>
        </w:rPr>
        <w:t>　　　　二、2025-2031年压裂车行业市场供给预测分析</w:t>
      </w:r>
      <w:r>
        <w:rPr>
          <w:rFonts w:hint="eastAsia"/>
        </w:rPr>
        <w:br/>
      </w:r>
      <w:r>
        <w:rPr>
          <w:rFonts w:hint="eastAsia"/>
        </w:rPr>
        <w:br/>
      </w:r>
      <w:r>
        <w:rPr>
          <w:rFonts w:hint="eastAsia"/>
        </w:rPr>
        <w:t>第六章 压裂车所属行业经济运行分析</w:t>
      </w:r>
      <w:r>
        <w:rPr>
          <w:rFonts w:hint="eastAsia"/>
        </w:rPr>
        <w:br/>
      </w:r>
      <w:r>
        <w:rPr>
          <w:rFonts w:hint="eastAsia"/>
        </w:rPr>
        <w:t>　　第一节 2020-2025年压裂车所属行业偿债能力分析</w:t>
      </w:r>
      <w:r>
        <w:rPr>
          <w:rFonts w:hint="eastAsia"/>
        </w:rPr>
        <w:br/>
      </w:r>
      <w:r>
        <w:rPr>
          <w:rFonts w:hint="eastAsia"/>
        </w:rPr>
        <w:t>　　第二节 2020-2025年压裂车所属行业盈利能力分析</w:t>
      </w:r>
      <w:r>
        <w:rPr>
          <w:rFonts w:hint="eastAsia"/>
        </w:rPr>
        <w:br/>
      </w:r>
      <w:r>
        <w:rPr>
          <w:rFonts w:hint="eastAsia"/>
        </w:rPr>
        <w:t>　　第三节 2020-2025年压裂车所属行业发展能力分析</w:t>
      </w:r>
      <w:r>
        <w:rPr>
          <w:rFonts w:hint="eastAsia"/>
        </w:rPr>
        <w:br/>
      </w:r>
      <w:r>
        <w:rPr>
          <w:rFonts w:hint="eastAsia"/>
        </w:rPr>
        <w:t>　　第四节 2020-2025年压裂车所属行业企业数量及变化趋势预测分析</w:t>
      </w:r>
      <w:r>
        <w:rPr>
          <w:rFonts w:hint="eastAsia"/>
        </w:rPr>
        <w:br/>
      </w:r>
      <w:r>
        <w:rPr>
          <w:rFonts w:hint="eastAsia"/>
        </w:rPr>
        <w:br/>
      </w:r>
      <w:r>
        <w:rPr>
          <w:rFonts w:hint="eastAsia"/>
        </w:rPr>
        <w:t>第七章 中国压裂车行业细分产品场分析</w:t>
      </w:r>
      <w:r>
        <w:rPr>
          <w:rFonts w:hint="eastAsia"/>
        </w:rPr>
        <w:br/>
      </w:r>
      <w:r>
        <w:rPr>
          <w:rFonts w:hint="eastAsia"/>
        </w:rPr>
        <w:t>第八章 中国压裂车行业产品价格监测</w:t>
      </w:r>
      <w:r>
        <w:rPr>
          <w:rFonts w:hint="eastAsia"/>
        </w:rPr>
        <w:br/>
      </w:r>
      <w:r>
        <w:rPr>
          <w:rFonts w:hint="eastAsia"/>
        </w:rPr>
        <w:t>　　第一节 压裂车市场价格特征</w:t>
      </w:r>
      <w:r>
        <w:rPr>
          <w:rFonts w:hint="eastAsia"/>
        </w:rPr>
        <w:br/>
      </w:r>
      <w:r>
        <w:rPr>
          <w:rFonts w:hint="eastAsia"/>
        </w:rPr>
        <w:t>　　第二节 影响压裂车市场价格因素分析</w:t>
      </w:r>
      <w:r>
        <w:rPr>
          <w:rFonts w:hint="eastAsia"/>
        </w:rPr>
        <w:br/>
      </w:r>
      <w:r>
        <w:rPr>
          <w:rFonts w:hint="eastAsia"/>
        </w:rPr>
        <w:t>　　第三节 未来压裂车市场价格走势预测分析</w:t>
      </w:r>
      <w:r>
        <w:rPr>
          <w:rFonts w:hint="eastAsia"/>
        </w:rPr>
        <w:br/>
      </w:r>
      <w:r>
        <w:rPr>
          <w:rFonts w:hint="eastAsia"/>
        </w:rPr>
        <w:br/>
      </w:r>
      <w:r>
        <w:rPr>
          <w:rFonts w:hint="eastAsia"/>
        </w:rPr>
        <w:t>第九章 2020-2025年压裂车行业上、下游市场调研</w:t>
      </w:r>
      <w:r>
        <w:rPr>
          <w:rFonts w:hint="eastAsia"/>
        </w:rPr>
        <w:br/>
      </w:r>
      <w:r>
        <w:rPr>
          <w:rFonts w:hint="eastAsia"/>
        </w:rPr>
        <w:t>　　第一节 压裂车行业上游</w:t>
      </w:r>
      <w:r>
        <w:rPr>
          <w:rFonts w:hint="eastAsia"/>
        </w:rPr>
        <w:br/>
      </w:r>
      <w:r>
        <w:rPr>
          <w:rFonts w:hint="eastAsia"/>
        </w:rPr>
        <w:t>　　第二节 压裂车行业下游</w:t>
      </w:r>
      <w:r>
        <w:rPr>
          <w:rFonts w:hint="eastAsia"/>
        </w:rPr>
        <w:br/>
      </w:r>
      <w:r>
        <w:rPr>
          <w:rFonts w:hint="eastAsia"/>
        </w:rPr>
        <w:br/>
      </w:r>
      <w:r>
        <w:rPr>
          <w:rFonts w:hint="eastAsia"/>
        </w:rPr>
        <w:t>第十章 压裂车行业重点企业发展调研</w:t>
      </w:r>
      <w:r>
        <w:rPr>
          <w:rFonts w:hint="eastAsia"/>
        </w:rPr>
        <w:br/>
      </w:r>
      <w:r>
        <w:rPr>
          <w:rFonts w:hint="eastAsia"/>
        </w:rPr>
        <w:t>　　第一节 烟台杰瑞石油服务集团股份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第二节 中国石化集团江汉石油管理局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第三节 山东科瑞机械制造</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第四节 兰州矿场机械</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第五节 胜利油田东星石油技术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br/>
      </w:r>
      <w:r>
        <w:rPr>
          <w:rFonts w:hint="eastAsia"/>
        </w:rPr>
        <w:t>第十一章 压裂车行业风险及对策</w:t>
      </w:r>
      <w:r>
        <w:rPr>
          <w:rFonts w:hint="eastAsia"/>
        </w:rPr>
        <w:br/>
      </w:r>
      <w:r>
        <w:rPr>
          <w:rFonts w:hint="eastAsia"/>
        </w:rPr>
        <w:t>　　第一节 2025-2031年压裂车行业发展环境分析</w:t>
      </w:r>
      <w:r>
        <w:rPr>
          <w:rFonts w:hint="eastAsia"/>
        </w:rPr>
        <w:br/>
      </w:r>
      <w:r>
        <w:rPr>
          <w:rFonts w:hint="eastAsia"/>
        </w:rPr>
        <w:t>　　第二节 2025-2031年压裂车行业壁垒分析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2025-2031年压裂车行业风险及对策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压裂车行业发展及竞争策略分析</w:t>
      </w:r>
      <w:r>
        <w:rPr>
          <w:rFonts w:hint="eastAsia"/>
        </w:rPr>
        <w:br/>
      </w:r>
      <w:r>
        <w:rPr>
          <w:rFonts w:hint="eastAsia"/>
        </w:rPr>
        <w:t>　　第一节 2025-2031年压裂车行业投资前景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2025-2031年压裂车企业竞争策略分析</w:t>
      </w:r>
      <w:r>
        <w:rPr>
          <w:rFonts w:hint="eastAsia"/>
        </w:rPr>
        <w:br/>
      </w:r>
      <w:r>
        <w:rPr>
          <w:rFonts w:hint="eastAsia"/>
        </w:rPr>
        <w:t>　　　　一、提高中国压裂车企业核心竞争力的对策</w:t>
      </w:r>
      <w:r>
        <w:rPr>
          <w:rFonts w:hint="eastAsia"/>
        </w:rPr>
        <w:br/>
      </w:r>
      <w:r>
        <w:rPr>
          <w:rFonts w:hint="eastAsia"/>
        </w:rPr>
        <w:t>　　　　二、影响压裂车企业核心竞争力的因素</w:t>
      </w:r>
      <w:r>
        <w:rPr>
          <w:rFonts w:hint="eastAsia"/>
        </w:rPr>
        <w:br/>
      </w:r>
      <w:r>
        <w:rPr>
          <w:rFonts w:hint="eastAsia"/>
        </w:rPr>
        <w:t>　　　　三、提高压裂车企业竞争力的策略</w:t>
      </w:r>
      <w:r>
        <w:rPr>
          <w:rFonts w:hint="eastAsia"/>
        </w:rPr>
        <w:br/>
      </w:r>
      <w:r>
        <w:rPr>
          <w:rFonts w:hint="eastAsia"/>
        </w:rPr>
        <w:t>　　第三节 中^智林^　中国压裂车品牌的战略思考</w:t>
      </w:r>
      <w:r>
        <w:rPr>
          <w:rFonts w:hint="eastAsia"/>
        </w:rPr>
        <w:br/>
      </w:r>
      <w:r>
        <w:rPr>
          <w:rFonts w:hint="eastAsia"/>
        </w:rPr>
        <w:t>　　　　一、压裂车实施品牌战略的意义</w:t>
      </w:r>
      <w:r>
        <w:rPr>
          <w:rFonts w:hint="eastAsia"/>
        </w:rPr>
        <w:br/>
      </w:r>
      <w:r>
        <w:rPr>
          <w:rFonts w:hint="eastAsia"/>
        </w:rPr>
        <w:t>　　　　二、中国压裂车企业的品牌战略</w:t>
      </w:r>
      <w:r>
        <w:rPr>
          <w:rFonts w:hint="eastAsia"/>
        </w:rPr>
        <w:br/>
      </w:r>
      <w:r>
        <w:rPr>
          <w:rFonts w:hint="eastAsia"/>
        </w:rPr>
        <w:t>　　　　三、压裂车品牌战略管理的策略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efa5aeae74475" w:history="1">
        <w:r>
          <w:rPr>
            <w:rStyle w:val="Hyperlink"/>
          </w:rPr>
          <w:t>2025-2031年中国压裂车行业发展深度调研与未来趋势分析报告</w:t>
        </w:r>
      </w:hyperlink>
      <w:r>
        <w:rPr>
          <w:color w:val="C00000"/>
        </w:rPr>
        <w:t>》，报告编号：</w:t>
      </w:r>
      <w:r>
        <w:rPr>
          <w:rFonts w:hint="eastAsia"/>
          <w:color w:val="C00000"/>
        </w:rPr>
        <w:t>2650761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efa5aeae74475" w:history="1">
        <w:r>
          <w:rPr>
            <w:rStyle w:val="Hyperlink"/>
          </w:rPr>
          <w:t>https://www.20087.com/1/76/YaLieCheXianZhuangYuFaZhanQuShi.html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热点：压裂车是干什么用的、压裂车是干什么用的、压裂车工作原理、压裂车工作视频、压裂车生产厂家、压裂车水马力计算公式、压裂的基本原理、压裂车凡尔胶皮、压裂车生产企业排名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233afd61b4bcb" w:history="1">
      <w:r>
        <w:rPr>
          <w:rStyle w:val="Hyperlink"/>
        </w:rPr>
        <w:t>2025-2031年中国压裂车行业发展深度调研与未来趋势分析报告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LieCheXianZhuangYuFaZhanQuShi.html" TargetMode="External" Id="R2e2efa5aeae74475" /></Relationships>
</file>

<file path=word/_rels/header2.xml.rels>&#65279;<?xml version="1.0" encoding="utf-8"?><Relationships xmlns="http://schemas.openxmlformats.org/package/2006/relationships"><Relationship Type="http://schemas.openxmlformats.org/officeDocument/2006/relationships/hyperlink" Target="https://www.20087.com/1/76/YaLieCheXianZhuangYuFaZhanQuShi.html" TargetMode="External" Id="Re02233afd61b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2025-06-15T05:26:00Z</dcterms:created>
  <dcterms:modified xsi:type="dcterms:W3CDTF">2025-06-15T06:26:00Z</dcterms:modified>
  <dc:subject>2025-2031年中国压裂车行业发展深度调研与未来趋势分析报告</dc:subject>
  <dc:title>2025-2031年中国压裂车行业发展深度调研与未来趋势分析报告</dc:title>
  <cp:keywords>2025-2031年中国压裂车行业发展深度调研与未来趋势分析报告</cp:keywords>
  <dc:description>2025-2031年中国压裂车行业发展深度调研与未来趋势分析报告</dc:description>
</cp:coreProperties>
</file>