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6af001f4b4c58" w:history="1">
              <w:r>
                <w:rPr>
                  <w:rStyle w:val="Hyperlink"/>
                </w:rPr>
                <w:t>2024-2030年中国宽带砂光机行业现状调研与发展趋势预测报告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6af001f4b4c58" w:history="1">
              <w:r>
                <w:rPr>
                  <w:rStyle w:val="Hyperlink"/>
                </w:rPr>
                <w:t>2024-2030年中国宽带砂光机行业现状调研与发展趋势预测报告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6af001f4b4c58" w:history="1">
                <w:r>
                  <w:rPr>
                    <w:rStyle w:val="Hyperlink"/>
                  </w:rPr>
                  <w:t>https://www.20087.com/1/86/KuanDaiShaGuangJiFaZhanQuShi.html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砂光机作为木材加工、金属表面处理等领域的关键设备，其高效、稳定的性能对提升加工质量和效率至关重要。目前，宽带砂光机普遍采用了数字控制技术，能够实现精确的加工参数调整，以及自动化、连续化的作业模式，减少了人力成本和加工误差。</w:t>
      </w:r>
      <w:r>
        <w:rPr>
          <w:rFonts w:hint="eastAsia"/>
        </w:rPr>
        <w:br/>
      </w:r>
      <w:r>
        <w:rPr>
          <w:rFonts w:hint="eastAsia"/>
        </w:rPr>
        <w:t>　　未来，宽带砂光机将更加注重智能化和定制化。随着物联网技术的应用，设备将能够远程监控、预测维护，实现更高级别的生产管理自动化。同时，针对不同材料和工艺需求的专用机型开发，如集成环保除尘系统、智能化磨料选择等，将提升加工效率和环保水平。此外，机器视觉技术的融合，将使得砂光过程更加精准，减少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6af001f4b4c58" w:history="1">
        <w:r>
          <w:rPr>
            <w:rStyle w:val="Hyperlink"/>
          </w:rPr>
          <w:t>2024-2030年中国宽带砂光机行业现状调研与发展趋势预测报告</w:t>
        </w:r>
      </w:hyperlink>
      <w:r>
        <w:rPr>
          <w:rFonts w:hint="eastAsia"/>
        </w:rPr>
        <w:t>》基于深入的行业调研，对宽带砂光机产业链进行了全面分析。报告详细探讨了宽带砂光机市场规模、需求状况，以及价格动态，并深入解读了当前宽带砂光机行业现状、市场前景及未来发展趋势。同时，报告聚焦于宽带砂光机行业重点企业，剖析了竞争格局、市场集中度及品牌建设情况，并对宽带砂光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宽带砂光机行业发展概述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一、宽带砂光机行业定义及分类</w:t>
      </w:r>
      <w:r>
        <w:rPr>
          <w:rFonts w:hint="eastAsia"/>
        </w:rPr>
        <w:br/>
      </w:r>
      <w:r>
        <w:rPr>
          <w:rFonts w:hint="eastAsia"/>
        </w:rPr>
        <w:t>　　　　二、宽带砂光机行业经济特性</w:t>
      </w:r>
      <w:r>
        <w:rPr>
          <w:rFonts w:hint="eastAsia"/>
        </w:rPr>
        <w:br/>
      </w:r>
      <w:r>
        <w:rPr>
          <w:rFonts w:hint="eastAsia"/>
        </w:rPr>
        <w:t>　　　　三、宽带砂光机行业产业链简介</w:t>
      </w:r>
      <w:r>
        <w:rPr>
          <w:rFonts w:hint="eastAsia"/>
        </w:rPr>
        <w:br/>
      </w:r>
      <w:r>
        <w:rPr>
          <w:rFonts w:hint="eastAsia"/>
        </w:rPr>
        <w:t>　　第二节 宽带砂光机行业发展成熟度</w:t>
      </w:r>
      <w:r>
        <w:rPr>
          <w:rFonts w:hint="eastAsia"/>
        </w:rPr>
        <w:br/>
      </w:r>
      <w:r>
        <w:rPr>
          <w:rFonts w:hint="eastAsia"/>
        </w:rPr>
        <w:t>　　　　一、宽带砂光机行业发展周期分析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宽带砂光机行业相关产业动态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宽带砂光机行业发展环境分析</w:t>
      </w:r>
      <w:r>
        <w:rPr>
          <w:rFonts w:hint="eastAsia"/>
        </w:rPr>
        <w:br/>
      </w:r>
      <w:r>
        <w:rPr>
          <w:rFonts w:hint="eastAsia"/>
        </w:rPr>
        <w:t>　　第一节 宽带砂光机行业环境分析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宽带砂光机行业相关政策、法规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宽带砂光机行业技术发展现状及趋势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当前我国宽带砂光机技术发展现状</w:t>
      </w:r>
      <w:r>
        <w:rPr>
          <w:rFonts w:hint="eastAsia"/>
        </w:rPr>
        <w:br/>
      </w:r>
      <w:r>
        <w:rPr>
          <w:rFonts w:hint="eastAsia"/>
        </w:rPr>
        <w:t>　　第二节 中外宽带砂光机技术差距及产生差距的主要原因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提高我国宽带砂光机技术的对策</w:t>
      </w:r>
      <w:r>
        <w:rPr>
          <w:rFonts w:hint="eastAsia"/>
        </w:rPr>
        <w:br/>
      </w:r>
      <w:r>
        <w:rPr>
          <w:rFonts w:hint="eastAsia"/>
        </w:rPr>
        <w:t>　　第四节 我国宽带砂光机产品研发、设计发展趋势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中国宽带砂光机市场发展调研</w:t>
      </w:r>
      <w:r>
        <w:rPr>
          <w:rFonts w:hint="eastAsia"/>
        </w:rPr>
        <w:br/>
      </w:r>
      <w:r>
        <w:rPr>
          <w:rFonts w:hint="eastAsia"/>
        </w:rPr>
        <w:t>　　第一节 宽带砂光机市场现状分析及预测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一、2018-2023年中国宽带砂光机市场规模分析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二、2024-2030年中国宽带砂光机市场规模预测</w:t>
      </w:r>
      <w:r>
        <w:rPr>
          <w:rFonts w:hint="eastAsia"/>
        </w:rPr>
        <w:br/>
      </w:r>
      <w:r>
        <w:rPr>
          <w:rFonts w:hint="eastAsia"/>
        </w:rPr>
        <w:t>　　第二节 宽带砂光机行业产能分析及预测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一、2018-2023年中国宽带砂光机行业产能分析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二、2024-2030年中国宽带砂光机行业产能预测</w:t>
      </w:r>
      <w:r>
        <w:rPr>
          <w:rFonts w:hint="eastAsia"/>
        </w:rPr>
        <w:br/>
      </w:r>
      <w:r>
        <w:rPr>
          <w:rFonts w:hint="eastAsia"/>
        </w:rPr>
        <w:t>　　第三节 宽带砂光机行业产量分析及预测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一、2018-2023年中国宽带砂光机行业产量分析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二、2024-2030年中国宽带砂光机行业产量预测</w:t>
      </w:r>
      <w:r>
        <w:rPr>
          <w:rFonts w:hint="eastAsia"/>
        </w:rPr>
        <w:br/>
      </w:r>
      <w:r>
        <w:rPr>
          <w:rFonts w:hint="eastAsia"/>
        </w:rPr>
        <w:t>　　第四节 宽带砂光机市场需求分析及预测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一、2018-2023年中国宽带砂光机市场需求分析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二、2024-2030年中国宽带砂光机市场需求预测</w:t>
      </w:r>
      <w:r>
        <w:rPr>
          <w:rFonts w:hint="eastAsia"/>
        </w:rPr>
        <w:br/>
      </w:r>
      <w:r>
        <w:rPr>
          <w:rFonts w:hint="eastAsia"/>
        </w:rPr>
        <w:t>　　第五节 宽带砂光机进出口数据分析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一、2018-2023年中国宽带砂光机进出口数据分析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二、2024-2030年国内宽带砂光机进出口情况预测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2018-2023年中国宽带砂光机行业总体发展状况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中国宽带砂光机行业规模情况分析</w:t>
      </w:r>
      <w:r>
        <w:rPr>
          <w:rFonts w:hint="eastAsia"/>
        </w:rPr>
        <w:br/>
      </w:r>
      <w:r>
        <w:rPr>
          <w:rFonts w:hint="eastAsia"/>
        </w:rPr>
        <w:t>　　　　一、宽带砂光机行业单位规模情况分析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二、宽带砂光机行业人员规模状况分析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三、宽带砂光机行业资产规模状况分析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四、宽带砂光机行业市场规模状况分析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五、宽带砂光机行业敏感性分析</w:t>
      </w:r>
      <w:r>
        <w:rPr>
          <w:rFonts w:hint="eastAsia"/>
        </w:rPr>
        <w:br/>
      </w:r>
      <w:r>
        <w:rPr>
          <w:rFonts w:hint="eastAsia"/>
        </w:rPr>
        <w:t>　　第二节 中国宽带砂光机行业财务能力分析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一、宽带砂光机行业盈利能力分析</w:t>
      </w:r>
      <w:r>
        <w:rPr>
          <w:rFonts w:hint="eastAsia"/>
        </w:rPr>
        <w:br/>
      </w:r>
      <w:r>
        <w:rPr>
          <w:rFonts w:hint="eastAsia"/>
        </w:rPr>
        <w:t>　　　　二、宽带砂光机行业偿债能力分析</w:t>
      </w:r>
      <w:r>
        <w:rPr>
          <w:rFonts w:hint="eastAsia"/>
        </w:rPr>
        <w:br/>
      </w:r>
      <w:r>
        <w:rPr>
          <w:rFonts w:hint="eastAsia"/>
        </w:rPr>
        <w:t>　　　　三、宽带砂光机行业营运能力分析</w:t>
      </w:r>
      <w:r>
        <w:rPr>
          <w:rFonts w:hint="eastAsia"/>
        </w:rPr>
        <w:br/>
      </w:r>
      <w:r>
        <w:rPr>
          <w:rFonts w:hint="eastAsia"/>
        </w:rPr>
        <w:t>　　　　四、宽带砂光机行业发展能力分析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中国宽带砂光机行业重点区域发展分析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一、中国宽带砂光机行业重点区域市场结构变化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二、重点地区（一）宽带砂光机行业发展分析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三、重点地区（二）宽带砂光机行业发展分析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四、重点地区（三）宽带砂光机行业发展分析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五、重点地区（四）宽带砂光机行业发展分析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六、重点地区（五）宽带砂光机行业发展分析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宽带砂光机行业产品价格分析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三、主要宽带砂光机品牌产品价位分析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五、价格在宽带砂光机行业竞争中的重要性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2023年中国宽带砂光机行业上下游行业发展分析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宽带砂光机上游行业分析</w:t>
      </w:r>
      <w:r>
        <w:rPr>
          <w:rFonts w:hint="eastAsia"/>
        </w:rPr>
        <w:br/>
      </w:r>
      <w:r>
        <w:rPr>
          <w:rFonts w:hint="eastAsia"/>
        </w:rPr>
        <w:t>　　　　一、宽带砂光机产品成本构成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四、上游供给对宽带砂光机行业的影响</w:t>
      </w:r>
      <w:r>
        <w:rPr>
          <w:rFonts w:hint="eastAsia"/>
        </w:rPr>
        <w:br/>
      </w:r>
      <w:r>
        <w:rPr>
          <w:rFonts w:hint="eastAsia"/>
        </w:rPr>
        <w:t>　　第二节 宽带砂光机下游行业分析</w:t>
      </w:r>
      <w:r>
        <w:rPr>
          <w:rFonts w:hint="eastAsia"/>
        </w:rPr>
        <w:br/>
      </w:r>
      <w:r>
        <w:rPr>
          <w:rFonts w:hint="eastAsia"/>
        </w:rPr>
        <w:t>　　　　一、宽带砂光机下游行业分布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四、下游需求对宽带砂光机行业的影响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宽带砂光机行业重点企业发展调研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宽带砂光机重点企业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宽带砂光机重点企业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宽带砂光机重点企业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宽带砂光机重点企业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宽带砂光机重点企业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宽带砂光机重点企业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2023年中国宽带砂光机产业市场竞争格局分析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2023年中国宽带砂光机产业竞争现状分析</w:t>
      </w:r>
      <w:r>
        <w:rPr>
          <w:rFonts w:hint="eastAsia"/>
        </w:rPr>
        <w:br/>
      </w:r>
      <w:r>
        <w:rPr>
          <w:rFonts w:hint="eastAsia"/>
        </w:rPr>
        <w:t>　　　　一、宽带砂光机竞争力分析</w:t>
      </w:r>
      <w:r>
        <w:rPr>
          <w:rFonts w:hint="eastAsia"/>
        </w:rPr>
        <w:br/>
      </w:r>
      <w:r>
        <w:rPr>
          <w:rFonts w:hint="eastAsia"/>
        </w:rPr>
        <w:t>　　　　二、宽带砂光机技术竞争分析</w:t>
      </w:r>
      <w:r>
        <w:rPr>
          <w:rFonts w:hint="eastAsia"/>
        </w:rPr>
        <w:br/>
      </w:r>
      <w:r>
        <w:rPr>
          <w:rFonts w:hint="eastAsia"/>
        </w:rPr>
        <w:t>　　　　三、宽带砂光机价格竞争分析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2023年中国宽带砂光机产业集中度分析</w:t>
      </w:r>
      <w:r>
        <w:rPr>
          <w:rFonts w:hint="eastAsia"/>
        </w:rPr>
        <w:br/>
      </w:r>
      <w:r>
        <w:rPr>
          <w:rFonts w:hint="eastAsia"/>
        </w:rPr>
        <w:t>　　　　一、宽带砂光机市场集中度分析</w:t>
      </w:r>
      <w:r>
        <w:rPr>
          <w:rFonts w:hint="eastAsia"/>
        </w:rPr>
        <w:br/>
      </w:r>
      <w:r>
        <w:rPr>
          <w:rFonts w:hint="eastAsia"/>
        </w:rPr>
        <w:t>　　　　二、宽带砂光机企业集中度分析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2024-2030年提高宽带砂光机企业竞争力的策略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宽带砂光机行业投资风险预警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2023年影响宽带砂光机行业发展的主要因素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一、影响宽带砂光机行业运行的有利因素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二、影响宽带砂光机行业运行的稳定因素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三、影响宽带砂光机行业运行的不利因素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四、我国宽带砂光机行业发展面临的挑战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五、我国宽带砂光机行业发展面临的机遇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对宽带砂光机行业投资风险预警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一、2024-2030年宽带砂光机行业市场风险及控制策略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二、2024-2030年宽带砂光机行业政策风险及控制策略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三、2024-2030年宽带砂光机行业经营风险及控制策略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四、2024-2030年宽带砂光机同业竞争风险及控制策略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五、2024-2030年宽带砂光机行业其他风险及控制策略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宽带砂光机行业发展趋势与投资规划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2024-2030年宽带砂光机市场发展潜力分析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2024-2030年宽带砂光机行业发展趋势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2024-2030年宽带砂光机行业投资前景研究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中:智:林:－对我国宽带砂光机品牌的战略思考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二、宽带砂光机实施品牌战略的意义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三、宽带砂光机企业品牌的现状分析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四、我国宽带砂光机企业的品牌战略</w:t>
      </w:r>
      <w:r>
        <w:rPr>
          <w:rFonts w:hint="eastAsia"/>
        </w:rPr>
        <w:br/>
      </w:r>
      <w:r>
        <w:rPr>
          <w:rFonts w:hint="eastAsia"/>
        </w:rPr>
        <w:t>　　　　五、宽带砂光机品牌战略管理的策略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2018-2023年中国宽带砂光机市场规模及增长情况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2018-2023年中国宽带砂光机行业产量及增长趋势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2024-2030年中国宽带砂光机行业产量预测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2018-2023年中国宽带砂光机行业市场需求及增长情况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2024-2030年中国宽带砂光机行业市场需求预测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2018-2023年中国宽带砂光机行业利润及增长情况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**地区宽带砂光机市场规模及增长情况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**地区宽带砂光机行业市场需求情况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**地区宽带砂光机市场规模及增长情况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**地区宽带砂光机行业市场需求情况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2018-2023年中国宽带砂光机行业出口情况分析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2018-2023年中国宽带砂光机行业产品市场价格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2024-2030年中国宽带砂光机行业产品市场价格走势预测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宽带砂光机重点企业经营情况分析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宽带砂光机重点企业经营情况分析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2024-2030年中国宽带砂光机市场规模预测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2024-2030年中国宽带砂光机行业利润预测</w:t>
      </w:r>
      <w:r>
        <w:rPr>
          <w:rFonts w:hint="eastAsia"/>
        </w:rPr>
        <w:br/>
      </w:r>
      <w:r>
        <w:rPr>
          <w:rFonts w:hint="eastAsia"/>
        </w:rPr>
        <w:t>　　图表 2024年宽带砂光机行业壁垒</w:t>
      </w:r>
      <w:r>
        <w:rPr>
          <w:rFonts w:hint="eastAsia"/>
        </w:rPr>
        <w:br/>
      </w:r>
      <w:r>
        <w:rPr>
          <w:rFonts w:hint="eastAsia"/>
        </w:rPr>
        <w:t>　　图表 2024年宽带砂光机市场前景分析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2024-2030年中国宽带砂光机市场需求预测</w:t>
      </w:r>
      <w:r>
        <w:rPr>
          <w:rFonts w:hint="eastAsia"/>
        </w:rPr>
        <w:br/>
      </w:r>
      <w:r>
        <w:rPr>
          <w:rFonts w:hint="eastAsia"/>
        </w:rPr>
        <w:t>　　图表 2024年宽带砂光机发展趋势预测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6af001f4b4c58" w:history="1">
        <w:r>
          <w:rPr>
            <w:rStyle w:val="Hyperlink"/>
          </w:rPr>
          <w:t>2024-2030年中国宽带砂光机行业现状调研与发展趋势预测报告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6af001f4b4c58" w:history="1">
        <w:r>
          <w:rPr>
            <w:rStyle w:val="Hyperlink"/>
          </w:rPr>
          <w:t>https://www.20087.com/1/86/KuanDaiShaGuangJiFaZhanQuShi.html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cb65a250b40ce" w:history="1">
      <w:r>
        <w:rPr>
          <w:rStyle w:val="Hyperlink"/>
        </w:rPr>
        <w:t>2024-2030年中国宽带砂光机行业现状调研与发展趋势预测报告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KuanDaiShaGuangJiFaZhanQuShi.html" TargetMode="External" Id="Refd6af001f4b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KuanDaiShaGuangJiFaZhanQuShi.html" TargetMode="External" Id="R2f6cb65a250b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2023-11-21T00:55:35Z</dcterms:created>
  <dcterms:modified xsi:type="dcterms:W3CDTF">2023-11-21T01:55:35Z</dcterms:modified>
  <dc:subject>2024-2030年中国宽带砂光机行业现状调研与发展趋势预测报告</dc:subject>
  <dc:title>2024-2030年中国宽带砂光机行业现状调研与发展趋势预测报告</dc:title>
  <cp:keywords>2024-2030年中国宽带砂光机行业现状调研与发展趋势预测报告</cp:keywords>
  <dc:description>2024-2030年中国宽带砂光机行业现状调研与发展趋势预测报告</dc:description>
</cp:coreProperties>
</file>