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f886b3964a41" w:history="1">
              <w:r>
                <w:rPr>
                  <w:rStyle w:val="Hyperlink"/>
                </w:rPr>
                <w:t>2026-2032年中国扭力枪行业市场调研与前景趋势报告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f886b3964a41" w:history="1">
              <w:r>
                <w:rPr>
                  <w:rStyle w:val="Hyperlink"/>
                </w:rPr>
                <w:t>2026-2032年中国扭力枪行业市场调研与前景趋势报告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f886b3964a41" w:history="1">
                <w:r>
                  <w:rPr>
                    <w:rStyle w:val="Hyperlink"/>
                  </w:rPr>
                  <w:t>https://www.20087.com/1/26/NiuLiQiangQianJing.html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枪是精密紧固作业的核心工具，广泛应用于汽车装配、航空航天、轨道交通及高端装备制造等领域，用于确保螺栓连接达到设计预紧力。主流产品分为气动、电动及手动类型，其中电动扭力枪凭借高重复精度、可编程扭矩曲线及数据记录功能，正逐步取代传统气动工具。现代扭力枪普遍集成角度传感器、反作用力臂及通信模块，支持与MES系统对接实现拧紧过程追溯。然而，在高节拍生产线中，电机温升导致的扭矩漂移、电池续航限制（针对无线型号）、以及对微小型螺钉的控制精度不足等问题，仍是技术改进重点。此外，不同行业对ISO 5393等标准的执行差异也带来校准与验证复杂性。</w:t>
      </w:r>
      <w:r>
        <w:rPr>
          <w:rFonts w:hint="eastAsia"/>
        </w:rPr>
        <w:br/>
      </w:r>
      <w:r>
        <w:rPr>
          <w:rFonts w:hint="eastAsia"/>
        </w:rPr>
        <w:t>　　未来，扭力枪将深度融合数字孪生与预测性维护理念，迈向高精度、自适应与全生命周期管理新阶段。市场调研网指出，基于实时电流-扭矩映射与温度补偿算法的闭环控制系统将大大提升动态精度，尤其适用于复合材料或轻量化结构的敏感连接。内置IoT模块将自动上传拧紧曲线、工具使用次数及健康状态至云平台，触发预防性校准提醒。在人机工程方面，轻量化碳纤维外壳与低反冲设计将降低操作疲劳。同时，针对微电子与医疗器械装配需求，亚毫牛米级超精密扭力枪将加速开发。长远看，扭力枪将从执行工具升级为装配质量数据源，其采集的连接数据将反哺产品设计优化与供应链质量协同，成为智能制造闭环中的关键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3f886b3964a41" w:history="1">
        <w:r>
          <w:rPr>
            <w:rStyle w:val="Hyperlink"/>
          </w:rPr>
          <w:t>2026-2032年中国扭力枪行业市场调研与前景趋势报告</w:t>
        </w:r>
      </w:hyperlink>
      <w:r>
        <w:rPr>
          <w:rFonts w:hint="eastAsia"/>
        </w:rPr>
        <w:t>》，2025年扭力枪行业市场规模达 亿元，预计2032年市场规模将达 亿元，期间年均复合增长率（CAGR）达 %。报告基于权威机构、相关协会数据及一手调研资料，系统分析了扭力枪行业的市场规模、重点地区产销动态、行业财务指标、上下游产业链发展现状及趋势。此外，报告还深入剖析了扭力枪领域重点企业的经营状况与发展战略，探讨了扭力枪行业技术现状与未来发展方向，并针对投资风险提出了相应的对策建议，为扭力枪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扭力枪行业概述</w:t>
      </w:r>
      <w:r>
        <w:rPr>
          <w:rFonts w:hint="eastAsia"/>
        </w:rPr>
        <w:br/>
      </w:r>
      <w:r>
        <w:rPr>
          <w:rFonts w:hint="eastAsia"/>
        </w:rPr>
        <w:t>　　第一节 扭力枪定义与分类</w:t>
      </w:r>
      <w:r>
        <w:rPr>
          <w:rFonts w:hint="eastAsia"/>
        </w:rPr>
        <w:br/>
      </w:r>
      <w:r>
        <w:rPr>
          <w:rFonts w:hint="eastAsia"/>
        </w:rPr>
        <w:t>　　第二节 扭力枪应用领域</w:t>
      </w:r>
      <w:r>
        <w:rPr>
          <w:rFonts w:hint="eastAsia"/>
        </w:rPr>
        <w:br/>
      </w:r>
      <w:r>
        <w:rPr>
          <w:rFonts w:hint="eastAsia"/>
        </w:rPr>
        <w:t>　　第三节 扭力枪行业经济指标分析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扭力枪产业链及经营模式分析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三、扭力枪销售模式及销售渠道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2020-2025年全球扭力枪市场规模与趋势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主要国家与地区扭力枪市场分析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2026-2032年全球扭力枪行业发展趋势与前景预测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中国扭力枪行业市场分析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2025-2026年扭力枪产能与投资动态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一、国内扭力枪产能及利用情况</w:t>
      </w:r>
      <w:r>
        <w:rPr>
          <w:rFonts w:hint="eastAsia"/>
        </w:rPr>
        <w:br/>
      </w:r>
      <w:r>
        <w:rPr>
          <w:rFonts w:hint="eastAsia"/>
        </w:rPr>
        <w:t>　　　　二、扭力枪产能扩张与投资动态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2026-2032年扭力枪行业产量统计与趋势预测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一、2020-2025年扭力枪行业产量数据统计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1、2020-2025年扭力枪产量及增长趋势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2、2020-2025年扭力枪细分产品产量及份额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二、影响扭力枪产量的关键因素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三、2026-2032年扭力枪产量预测</w:t>
      </w:r>
      <w:r>
        <w:rPr>
          <w:rFonts w:hint="eastAsia"/>
        </w:rPr>
        <w:br/>
      </w:r>
      <w:r>
        <w:rPr>
          <w:rFonts w:hint="eastAsia"/>
        </w:rPr>
        <w:t>　　第三节 2026-2032年扭力枪市场需求与销售分析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一、2025-2026年扭力枪行业需求现状</w:t>
      </w:r>
      <w:r>
        <w:rPr>
          <w:rFonts w:hint="eastAsia"/>
        </w:rPr>
        <w:br/>
      </w:r>
      <w:r>
        <w:rPr>
          <w:rFonts w:hint="eastAsia"/>
        </w:rPr>
        <w:t>　　　　二、扭力枪客户群体与需求特点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三、2020-2025年扭力枪行业销售规模分析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四、2026-2032年扭力枪市场增长潜力与规模预测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中国扭力枪细分市场与下游应用领域分析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扭力枪细分市场分析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一、2025-2026年扭力枪主要细分产品市场现状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扭力枪下游应用与客户群体分析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一、2025-2026年扭力枪各应用领域市场现状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2025-2026年扭力枪行业技术发展现状及趋势分析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扭力枪行业技术发展现状分析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国内外扭力枪行业技术差异与原因</w:t>
      </w:r>
      <w:r>
        <w:rPr>
          <w:rFonts w:hint="eastAsia"/>
        </w:rPr>
        <w:br/>
      </w:r>
      <w:r>
        <w:rPr>
          <w:rFonts w:hint="eastAsia"/>
        </w:rPr>
        <w:t>　　第三节 扭力枪行业技术发展方向、趋势预测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提升扭力枪行业技术能力策略建议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扭力枪价格机制与竞争策略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一、2020-2025年扭力枪市场价格走势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扭力枪定价策略与方法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2026-2032年扭力枪价格竞争态势与趋势预测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中国扭力枪行业重点区域市场研究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2025-2026年重点区域扭力枪市场发展概况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2020-2025年中国扭力枪行业进出口情况分析</w:t>
      </w:r>
      <w:r>
        <w:rPr>
          <w:rFonts w:hint="eastAsia"/>
        </w:rPr>
        <w:br/>
      </w:r>
      <w:r>
        <w:rPr>
          <w:rFonts w:hint="eastAsia"/>
        </w:rPr>
        <w:t>　　第一节 扭力枪行业进口情况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一、2020-2025年扭力枪进口规模及增长情况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二、扭力枪主要进口来源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扭力枪行业出口情况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一、2020-2025年扭力枪出口规模及增长情况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二、扭力枪主要出口目的地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2020-2025年中国扭力枪行业总体发展与财务状况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2020-2025年中国扭力枪行业规模情况</w:t>
      </w:r>
      <w:r>
        <w:rPr>
          <w:rFonts w:hint="eastAsia"/>
        </w:rPr>
        <w:br/>
      </w:r>
      <w:r>
        <w:rPr>
          <w:rFonts w:hint="eastAsia"/>
        </w:rPr>
        <w:t>　　　　一、扭力枪行业企业数量规模</w:t>
      </w:r>
      <w:r>
        <w:rPr>
          <w:rFonts w:hint="eastAsia"/>
        </w:rPr>
        <w:br/>
      </w:r>
      <w:r>
        <w:rPr>
          <w:rFonts w:hint="eastAsia"/>
        </w:rPr>
        <w:t>　　　　二、扭力枪行业从业人员规模</w:t>
      </w:r>
      <w:r>
        <w:rPr>
          <w:rFonts w:hint="eastAsia"/>
        </w:rPr>
        <w:br/>
      </w:r>
      <w:r>
        <w:rPr>
          <w:rFonts w:hint="eastAsia"/>
        </w:rPr>
        <w:t>　　　　三、扭力枪行业市场敏感性分析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2020-2025年中国扭力枪行业财务能力分析</w:t>
      </w:r>
      <w:r>
        <w:rPr>
          <w:rFonts w:hint="eastAsia"/>
        </w:rPr>
        <w:br/>
      </w:r>
      <w:r>
        <w:rPr>
          <w:rFonts w:hint="eastAsia"/>
        </w:rPr>
        <w:t>　　　　一、扭力枪行业盈利能力</w:t>
      </w:r>
      <w:r>
        <w:rPr>
          <w:rFonts w:hint="eastAsia"/>
        </w:rPr>
        <w:br/>
      </w:r>
      <w:r>
        <w:rPr>
          <w:rFonts w:hint="eastAsia"/>
        </w:rPr>
        <w:t>　　　　二、扭力枪行业偿债能力</w:t>
      </w:r>
      <w:r>
        <w:rPr>
          <w:rFonts w:hint="eastAsia"/>
        </w:rPr>
        <w:br/>
      </w:r>
      <w:r>
        <w:rPr>
          <w:rFonts w:hint="eastAsia"/>
        </w:rPr>
        <w:t>　　　　三、扭力枪行业营运能力</w:t>
      </w:r>
      <w:r>
        <w:rPr>
          <w:rFonts w:hint="eastAsia"/>
        </w:rPr>
        <w:br/>
      </w:r>
      <w:r>
        <w:rPr>
          <w:rFonts w:hint="eastAsia"/>
        </w:rPr>
        <w:t>　　　　四、扭力枪行业发展能力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扭力枪行业重点企业调研分析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二、企业扭力枪业务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二、企业扭力枪业务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二、企业扭力枪业务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二、企业扭力枪业务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二、企业扭力枪业务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二、企业扭力枪业务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中国扭力枪行业竞争格局分析</w:t>
      </w:r>
      <w:r>
        <w:rPr>
          <w:rFonts w:hint="eastAsia"/>
        </w:rPr>
        <w:br/>
      </w:r>
      <w:r>
        <w:rPr>
          <w:rFonts w:hint="eastAsia"/>
        </w:rPr>
        <w:t>　　第一节 扭力枪行业竞争格局总览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2025-2026年扭力枪行业竞争力分析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2020-2025年扭力枪行业企业并购活动分析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2025-2026年扭力枪行业会展与招投标活动分析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一、扭力枪行业会展活动及其市场影响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2026年中国扭力枪企业发展企业发展策略与建议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扭力枪销售模式与渠道策略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扭力枪品牌与市场推广策略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扭力枪研发投入与技术创新能力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扭力枪合作联盟与资源整合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中国扭力枪行业风险与对策</w:t>
      </w:r>
      <w:r>
        <w:rPr>
          <w:rFonts w:hint="eastAsia"/>
        </w:rPr>
        <w:br/>
      </w:r>
      <w:r>
        <w:rPr>
          <w:rFonts w:hint="eastAsia"/>
        </w:rPr>
        <w:t>　　第一节 扭力枪行业SWOT分析</w:t>
      </w:r>
      <w:r>
        <w:rPr>
          <w:rFonts w:hint="eastAsia"/>
        </w:rPr>
        <w:br/>
      </w:r>
      <w:r>
        <w:rPr>
          <w:rFonts w:hint="eastAsia"/>
        </w:rPr>
        <w:t>　　　　一、扭力枪行业优势</w:t>
      </w:r>
      <w:r>
        <w:rPr>
          <w:rFonts w:hint="eastAsia"/>
        </w:rPr>
        <w:br/>
      </w:r>
      <w:r>
        <w:rPr>
          <w:rFonts w:hint="eastAsia"/>
        </w:rPr>
        <w:t>　　　　二、扭力枪行业劣势</w:t>
      </w:r>
      <w:r>
        <w:rPr>
          <w:rFonts w:hint="eastAsia"/>
        </w:rPr>
        <w:br/>
      </w:r>
      <w:r>
        <w:rPr>
          <w:rFonts w:hint="eastAsia"/>
        </w:rPr>
        <w:t>　　　　三、扭力枪市场机会</w:t>
      </w:r>
      <w:r>
        <w:rPr>
          <w:rFonts w:hint="eastAsia"/>
        </w:rPr>
        <w:br/>
      </w:r>
      <w:r>
        <w:rPr>
          <w:rFonts w:hint="eastAsia"/>
        </w:rPr>
        <w:t>　　　　四、扭力枪市场威胁</w:t>
      </w:r>
      <w:r>
        <w:rPr>
          <w:rFonts w:hint="eastAsia"/>
        </w:rPr>
        <w:br/>
      </w:r>
      <w:r>
        <w:rPr>
          <w:rFonts w:hint="eastAsia"/>
        </w:rPr>
        <w:t>　　第二节 扭力枪行业风险及对策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2026-2032年中国扭力枪行业前景与发展趋势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2025-2026年扭力枪行业发展环境分析</w:t>
      </w:r>
      <w:r>
        <w:rPr>
          <w:rFonts w:hint="eastAsia"/>
        </w:rPr>
        <w:br/>
      </w:r>
      <w:r>
        <w:rPr>
          <w:rFonts w:hint="eastAsia"/>
        </w:rPr>
        <w:t>　　　　一、扭力枪行业主管部门与监管体制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二、扭力枪行业主要法律法规及政策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三、扭力枪行业标准与质量监管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2026-2032年扭力枪行业发展趋势与方向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2026-2032年扭力枪行业发展潜力与机遇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扭力枪行业研究结论与建议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中^智^林－扭力枪行业发展建议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2020-2025年中国扭力枪市场规模及增长情况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2020-2025年中国扭力枪行业产量及增长趋势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2026-2032年中国扭力枪行业产量预测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2020-2025年中国扭力枪行业市场需求及增长情况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2026-2032年中国扭力枪行业市场需求预测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2020-2025年中国扭力枪行业利润及增长情况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**地区扭力枪市场规模及增长情况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**地区扭力枪市场规模及增长情况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2020-2025年中国扭力枪行业出口情况分析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2020-2025年中国扭力枪行业产品市场价格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2026-2032年中国扭力枪行业产品市场价格走势预测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扭力枪重点企业经营情况分析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扭力枪重点企业经营情况分析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2026-2032年中国扭力枪市场规模预测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2026-2032年中国扭力枪行业利润预测</w:t>
      </w:r>
      <w:r>
        <w:rPr>
          <w:rFonts w:hint="eastAsia"/>
        </w:rPr>
        <w:br/>
      </w:r>
      <w:r>
        <w:rPr>
          <w:rFonts w:hint="eastAsia"/>
        </w:rPr>
        <w:t>　　图表 2026年扭力枪行业壁垒</w:t>
      </w:r>
      <w:r>
        <w:rPr>
          <w:rFonts w:hint="eastAsia"/>
        </w:rPr>
        <w:br/>
      </w:r>
      <w:r>
        <w:rPr>
          <w:rFonts w:hint="eastAsia"/>
        </w:rPr>
        <w:t>　　图表 2026年扭力枪市场前景分析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2026-2032年中国扭力枪市场需求预测</w:t>
      </w:r>
      <w:r>
        <w:rPr>
          <w:rFonts w:hint="eastAsia"/>
        </w:rPr>
        <w:br/>
      </w:r>
      <w:r>
        <w:rPr>
          <w:rFonts w:hint="eastAsia"/>
        </w:rPr>
        <w:t>　　图表 2026年扭力枪发展趋势预测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f886b3964a41" w:history="1">
        <w:r>
          <w:rPr>
            <w:rStyle w:val="Hyperlink"/>
          </w:rPr>
          <w:t>2026-2032年中国扭力枪行业市场调研与前景趋势报告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f886b3964a41" w:history="1">
        <w:r>
          <w:rPr>
            <w:rStyle w:val="Hyperlink"/>
          </w:rPr>
          <w:t>https://www.20087.com/1/26/NiuLiQiangQianJing.html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热点：扭动力产品、扭力枪使用方法、人单手扭矩一般多少、扭力枪校准、棘轮扳手不能用大力吗、扭力枪转速、60扭力无刷电钻算大吗、扭力枪转速慢为什么会过拧、5焦耳电锤威力有多大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78e6e4c08493e" w:history="1">
      <w:r>
        <w:rPr>
          <w:rStyle w:val="Hyperlink"/>
        </w:rPr>
        <w:t>2026-2032年中国扭力枪行业市场调研与前景趋势报告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NiuLiQiangQianJing.html" TargetMode="External" Id="R0ea3f886b39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NiuLiQiangQianJing.html" TargetMode="External" Id="Rb0278e6e4c08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2026-03-28T01:27:06Z</dcterms:created>
  <dcterms:modified xsi:type="dcterms:W3CDTF">2026-03-28T02:27:06Z</dcterms:modified>
  <dc:subject>2026-2032年中国扭力枪行业市场调研与前景趋势报告</dc:subject>
  <dc:title>2026-2032年中国扭力枪行业市场调研与前景趋势报告</dc:title>
  <cp:keywords>2026-2032年中国扭力枪行业市场调研与前景趋势报告</cp:keywords>
  <dc:description>2026-2032年中国扭力枪行业市场调研与前景趋势报告</dc:description>
</cp:coreProperties>
</file>