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52aadc7b94d57" w:history="1">
              <w:r>
                <w:rPr>
                  <w:rStyle w:val="Hyperlink"/>
                </w:rPr>
                <w:t>2026-2032年全球与中国机器人执行器市场研究分析及发展前景报告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52aadc7b94d57" w:history="1">
              <w:r>
                <w:rPr>
                  <w:rStyle w:val="Hyperlink"/>
                </w:rPr>
                <w:t>2026-2032年全球与中国机器人执行器市场研究分析及发展前景报告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52aadc7b94d57" w:history="1">
                <w:r>
                  <w:rPr>
                    <w:rStyle w:val="Hyperlink"/>
                  </w:rPr>
                  <w:t>https://www.20087.com/1/16/JiQiRenZhiXingQiShiChangQianJing.html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执行器是驱动机器人关节运动的精密机电装置，作为人形机器人及高端装备的核心驱动部件，是产业链中价值密度最高的环节之一。核心产品涵盖伺服电机、减速器、驱动器及一体化关节模组，直接决定了机器人的运动精度、速度及力控制性能。目前，该行业具有极高的技术壁垒，强调高精度、高可靠性、高功率密度及智能化。在技术路线上，传统的旋转电机与直接驱动配置仍被广泛使用，而形状记忆合金、压电执行器及人工肌肉等新兴智能执行器，为软体与仿生机器人提供了轻量化、紧凑且精确的操作方案。行业整体呈现“强者恒强”的竞争格局，头部企业凭借核心技术构筑起差异化竞争力，研发投入呈梯队分布，技术驱动特征极为显著。</w:t>
      </w:r>
      <w:r>
        <w:rPr>
          <w:rFonts w:hint="eastAsia"/>
        </w:rPr>
        <w:br/>
      </w:r>
      <w:r>
        <w:rPr>
          <w:rFonts w:hint="eastAsia"/>
        </w:rPr>
        <w:t>　　未来，机器人执行器将向模块化集成、高顺应性及能源高效化方向演进。市场调研网指出，随着人机交互需求的提升，串联弹性执行器（SEAs）与准直接驱动系统的发展，将为自适应和可反转机制提供解决方案，确保机器人在动态环境中与人类共存时的安全性与顺应性。将微型化、多模态传感器与执行器系统进行一体化集成的模块化设计，将简化机器人系统并大幅提升其感知与自适应能力。在能源系统方面，柔性电池技术与能量收集（如再生制动、废热转化）的应用，将有效解决传统电池体积庞大与容量有限的痛点。随着全球对高性能多功能机器人需求的增长，具备高附加值与内生增长能力的执行器厂商，将在产业升级浪潮中占据核心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452aadc7b94d57" w:history="1">
        <w:r>
          <w:rPr>
            <w:rStyle w:val="Hyperlink"/>
          </w:rPr>
          <w:t>2026-2032年全球与中国机器人执行器市场研究分析及发展前景报告</w:t>
        </w:r>
      </w:hyperlink>
      <w:r>
        <w:rPr>
          <w:rFonts w:hint="eastAsia"/>
        </w:rPr>
        <w:t>》，2025年机器人执行器行业市场规模达 亿元，预计2032年市场规模将达 亿元，期间年均复合增长率（CAGR）达 %。报告全面分析了机器人执行器行业的市场规模、产业链结构及技术现状，结合机器人执行器市场需求、价格动态与竞争格局，提供了清晰的数据支持。报告预测了机器人执行器发展趋势与市场前景，重点解读了机器人执行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产品分类，按力矩</w:t>
      </w:r>
      <w:r>
        <w:rPr>
          <w:rFonts w:hint="eastAsia"/>
        </w:rPr>
        <w:br/>
      </w:r>
      <w:r>
        <w:rPr>
          <w:rFonts w:hint="eastAsia"/>
        </w:rPr>
        <w:t>　　　　1.3.1 按力矩细分，全球机器人执行器市场规模2021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≤10 Nm</w:t>
      </w:r>
      <w:r>
        <w:rPr>
          <w:rFonts w:hint="eastAsia"/>
        </w:rPr>
        <w:br/>
      </w:r>
      <w:r>
        <w:rPr>
          <w:rFonts w:hint="eastAsia"/>
        </w:rPr>
        <w:t>　　　　1.3.3 10–50 Nm</w:t>
      </w:r>
      <w:r>
        <w:rPr>
          <w:rFonts w:hint="eastAsia"/>
        </w:rPr>
        <w:br/>
      </w:r>
      <w:r>
        <w:rPr>
          <w:rFonts w:hint="eastAsia"/>
        </w:rPr>
        <w:t>　　　　1.3.4 50–150 Nm</w:t>
      </w:r>
      <w:r>
        <w:rPr>
          <w:rFonts w:hint="eastAsia"/>
        </w:rPr>
        <w:br/>
      </w:r>
      <w:r>
        <w:rPr>
          <w:rFonts w:hint="eastAsia"/>
        </w:rPr>
        <w:t>　　　　1.3.5 150–300 Nm</w:t>
      </w:r>
      <w:r>
        <w:rPr>
          <w:rFonts w:hint="eastAsia"/>
        </w:rPr>
        <w:br/>
      </w:r>
      <w:r>
        <w:rPr>
          <w:rFonts w:hint="eastAsia"/>
        </w:rPr>
        <w:t>　　　　1.3.6 300–1000 Nm</w:t>
      </w:r>
      <w:r>
        <w:rPr>
          <w:rFonts w:hint="eastAsia"/>
        </w:rPr>
        <w:br/>
      </w:r>
      <w:r>
        <w:rPr>
          <w:rFonts w:hint="eastAsia"/>
        </w:rPr>
        <w:t>　　　　1.3.7 1000 Nm以上</w:t>
      </w:r>
      <w:r>
        <w:rPr>
          <w:rFonts w:hint="eastAsia"/>
        </w:rPr>
        <w:br/>
      </w:r>
      <w:r>
        <w:rPr>
          <w:rFonts w:hint="eastAsia"/>
        </w:rPr>
        <w:t>　　1.4 产品分类，按传动机构</w:t>
      </w:r>
      <w:r>
        <w:rPr>
          <w:rFonts w:hint="eastAsia"/>
        </w:rPr>
        <w:br/>
      </w:r>
      <w:r>
        <w:rPr>
          <w:rFonts w:hint="eastAsia"/>
        </w:rPr>
        <w:t>　　　　1.4.1 按传动机构细分，全球机器人执行器市场规模2021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线性执行器</w:t>
      </w:r>
      <w:r>
        <w:rPr>
          <w:rFonts w:hint="eastAsia"/>
        </w:rPr>
        <w:br/>
      </w:r>
      <w:r>
        <w:rPr>
          <w:rFonts w:hint="eastAsia"/>
        </w:rPr>
        <w:t>　　　　1.4.3 旋转执行器</w:t>
      </w:r>
      <w:r>
        <w:rPr>
          <w:rFonts w:hint="eastAsia"/>
        </w:rPr>
        <w:br/>
      </w:r>
      <w:r>
        <w:rPr>
          <w:rFonts w:hint="eastAsia"/>
        </w:rPr>
        <w:t>　　1.5 产品分类，按驱动方式</w:t>
      </w:r>
      <w:r>
        <w:rPr>
          <w:rFonts w:hint="eastAsia"/>
        </w:rPr>
        <w:br/>
      </w:r>
      <w:r>
        <w:rPr>
          <w:rFonts w:hint="eastAsia"/>
        </w:rPr>
        <w:t>　　　　1.5.1 按驱动方式细分，全球机器人执行器市场规模2021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气动式</w:t>
      </w:r>
      <w:r>
        <w:rPr>
          <w:rFonts w:hint="eastAsia"/>
        </w:rPr>
        <w:br/>
      </w:r>
      <w:r>
        <w:rPr>
          <w:rFonts w:hint="eastAsia"/>
        </w:rPr>
        <w:t>　　　　1.5.3 液压式</w:t>
      </w:r>
      <w:r>
        <w:rPr>
          <w:rFonts w:hint="eastAsia"/>
        </w:rPr>
        <w:br/>
      </w:r>
      <w:r>
        <w:rPr>
          <w:rFonts w:hint="eastAsia"/>
        </w:rPr>
        <w:t>　　　　1.5.4 电动式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按应用细分，全球机器人执行器市场规模2021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机器人</w:t>
      </w:r>
      <w:r>
        <w:rPr>
          <w:rFonts w:hint="eastAsia"/>
        </w:rPr>
        <w:br/>
      </w:r>
      <w:r>
        <w:rPr>
          <w:rFonts w:hint="eastAsia"/>
        </w:rPr>
        <w:t>　　　　1.6.3 机器狗</w:t>
      </w:r>
      <w:r>
        <w:rPr>
          <w:rFonts w:hint="eastAsia"/>
        </w:rPr>
        <w:br/>
      </w:r>
      <w:r>
        <w:rPr>
          <w:rFonts w:hint="eastAsia"/>
        </w:rPr>
        <w:t>　　　　1.6.4 机械臂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机器人执行器行业发展总体概况</w:t>
      </w:r>
      <w:r>
        <w:rPr>
          <w:rFonts w:hint="eastAsia"/>
        </w:rPr>
        <w:br/>
      </w:r>
      <w:r>
        <w:rPr>
          <w:rFonts w:hint="eastAsia"/>
        </w:rPr>
        <w:t>　　　　1.7.2 机器人执行器行业发展主要特点</w:t>
      </w:r>
      <w:r>
        <w:rPr>
          <w:rFonts w:hint="eastAsia"/>
        </w:rPr>
        <w:br/>
      </w:r>
      <w:r>
        <w:rPr>
          <w:rFonts w:hint="eastAsia"/>
        </w:rPr>
        <w:t>　　　　1.7.3 机器人执行器行业发展影响因素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机器人执行器有利因素</w:t>
      </w:r>
      <w:r>
        <w:rPr>
          <w:rFonts w:hint="eastAsia"/>
        </w:rPr>
        <w:br/>
      </w:r>
      <w:r>
        <w:rPr>
          <w:rFonts w:hint="eastAsia"/>
        </w:rPr>
        <w:t>　　　　1.7.3 .2 机器人执行器不利因素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机器人执行器主要企业在国际市场占有率（按销量，2023-2026）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2025年机器人执行器主要企业在国际市场排名（按销量）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全球市场主要企业机器人执行器销量（2023-2026）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机器人执行器主要企业在国际市场占有率（按收入，2023-2026）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2025年机器人执行器主要企业在国际市场排名（按收入）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全球市场主要企业机器人执行器销售收入（2023-2026）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全球市场主要企业机器人执行器销售价格（2023-2026）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机器人执行器主要企业在中国市场占有率（按销量，2023-2026）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2025年机器人执行器主要企业在中国市场排名（按销量）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中国市场主要企业机器人执行器销量（2023-2026）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机器人执行器主要企业在中国市场占有率（按收入，2023-2026）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2025年机器人执行器主要企业在中国市场排名（按收入）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中国市场主要企业机器人执行器销售收入（2023-2026）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全球主要厂商机器人执行器总部及产地分布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全球主要厂商成立时间及机器人执行器商业化日期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全球主要厂商机器人执行器产品类型及应用</w:t>
      </w:r>
      <w:r>
        <w:rPr>
          <w:rFonts w:hint="eastAsia"/>
        </w:rPr>
        <w:br/>
      </w:r>
      <w:r>
        <w:rPr>
          <w:rFonts w:hint="eastAsia"/>
        </w:rPr>
        <w:t>　　2.9 机器人执行器行业集中度、竞争程度分析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机器人执行器行业集中度分析：2025年全球Top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全球机器人执行器第一梯队、第二梯队和第三梯队生产商（品牌）及市场份额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全球机器人执行器总体规模分析</w:t>
      </w:r>
      <w:r>
        <w:rPr>
          <w:rFonts w:hint="eastAsia"/>
        </w:rPr>
        <w:br/>
      </w:r>
      <w:r>
        <w:rPr>
          <w:rFonts w:hint="eastAsia"/>
        </w:rPr>
        <w:t>　　3.1 全球机器人执行器供需现状及预测（2021-2032）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全球机器人执行器产量、需求量及发展趋势（2021-2032）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全球主要地区机器人执行器产量及发展趋势（2021-2032）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全球主要地区机器人执行器产量（2021-2026）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全球主要地区机器人执行器产量（2027-2032）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全球主要地区机器人执行器产量市场份额（2021-2032）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中国机器人执行器产量、市场需求量及发展趋势（2021-2032）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中国市场机器人执行器进出口（2021-2032）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全球机器人执行器销量及销售额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全球市场机器人执行器销售额（2021-2032）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全球市场机器人执行器销量（2021-2032）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全球市场机器人执行器价格趋势（2021-2032）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全球机器人执行器主要地区分析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全球主要地区机器人执行器市场规模分析：2021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全球主要地区机器人执行器销售收入及市场份额（2021-2026）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全球主要地区机器人执行器销售收入预测（2027-2032）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全球主要地区机器人执行器销量分析：2021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全球主要地区机器人执行器销量及市场份额预测（2027-2032）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中东市场机器人执行器销量、收入及增长率（2021-2032）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不同力矩机器人执行器分析</w:t>
      </w:r>
      <w:r>
        <w:rPr>
          <w:rFonts w:hint="eastAsia"/>
        </w:rPr>
        <w:br/>
      </w:r>
      <w:r>
        <w:rPr>
          <w:rFonts w:hint="eastAsia"/>
        </w:rPr>
        <w:t>　　6.1 全球不同力矩机器人执行器销量（2021-2032）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全球不同力矩机器人执行器销量及市场份额（2021-2026）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全球不同力矩机器人执行器销量预测（2027-2032）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全球不同力矩机器人执行器收入（2021-2032）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全球不同力矩机器人执行器收入及市场份额（2021-2026）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全球不同力矩机器人执行器收入预测（2027-2032）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全球不同力矩机器人执行器价格走势（2021-2032）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中国不同力矩机器人执行器销量（2021-2032）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中国不同力矩机器人执行器销量及市场份额（2021-2026）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中国不同力矩机器人执行器销量预测（2027-2032）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中国不同力矩机器人执行器收入（2021-2032）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中国不同力矩机器人执行器收入及市场份额（2021-2026）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中国不同力矩机器人执行器收入预测（2027-2032）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不同应用机器人执行器分析</w:t>
      </w:r>
      <w:r>
        <w:rPr>
          <w:rFonts w:hint="eastAsia"/>
        </w:rPr>
        <w:br/>
      </w:r>
      <w:r>
        <w:rPr>
          <w:rFonts w:hint="eastAsia"/>
        </w:rPr>
        <w:t>　　7.1 全球不同应用机器人执行器销量（2021-2032）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全球不同应用机器人执行器销量预测（2027-2032）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全球不同应用机器人执行器收入（2021-2032）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全球不同应用机器人执行器收入预测（2027-2032）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全球不同应用机器人执行器价格走势（2021-2032）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中国不同应用机器人执行器销量（2021-2032）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中国不同应用机器人执行器销量预测（2027-2032）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中国不同应用机器人执行器收入（2021-2032）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中国不同应用机器人执行器收入及市场份额（2021-2026）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中国不同应用机器人执行器收入预测（2027-2032）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机器人执行器行业发展趋势</w:t>
      </w:r>
      <w:r>
        <w:rPr>
          <w:rFonts w:hint="eastAsia"/>
        </w:rPr>
        <w:br/>
      </w:r>
      <w:r>
        <w:rPr>
          <w:rFonts w:hint="eastAsia"/>
        </w:rPr>
        <w:t>　　8.2 机器人执行器行业主要驱动因素</w:t>
      </w:r>
      <w:r>
        <w:rPr>
          <w:rFonts w:hint="eastAsia"/>
        </w:rPr>
        <w:br/>
      </w:r>
      <w:r>
        <w:rPr>
          <w:rFonts w:hint="eastAsia"/>
        </w:rPr>
        <w:t>　　8.3 机器人执行器中国企业SWOT分析</w:t>
      </w:r>
      <w:r>
        <w:rPr>
          <w:rFonts w:hint="eastAsia"/>
        </w:rPr>
        <w:br/>
      </w:r>
      <w:r>
        <w:rPr>
          <w:rFonts w:hint="eastAsia"/>
        </w:rPr>
        <w:t>　　8.4 中国机器人执行器行业政策环境分析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机器人执行器行业产业链简介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机器人执行器行业供应链分析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机器人执行器主要原料及供应情况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机器人执行器行业采购模式</w:t>
      </w:r>
      <w:r>
        <w:rPr>
          <w:rFonts w:hint="eastAsia"/>
        </w:rPr>
        <w:br/>
      </w:r>
      <w:r>
        <w:rPr>
          <w:rFonts w:hint="eastAsia"/>
        </w:rPr>
        <w:t>　　9.3 机器人执行器行业生产模式</w:t>
      </w:r>
      <w:r>
        <w:rPr>
          <w:rFonts w:hint="eastAsia"/>
        </w:rPr>
        <w:br/>
      </w:r>
      <w:r>
        <w:rPr>
          <w:rFonts w:hint="eastAsia"/>
        </w:rPr>
        <w:t>　　9.4 机器人执行器行业销售模式及销售渠道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按力矩细分，全球机器人执行器市场规模2021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按传动机构细分，全球机器人执行器市场规模2021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按驱动方式细分，全球机器人执行器市场规模2021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按应用细分，全球机器人执行器市场规模（CAGR）2021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机器人执行器行业发展主要特点</w:t>
      </w:r>
      <w:r>
        <w:rPr>
          <w:rFonts w:hint="eastAsia"/>
        </w:rPr>
        <w:br/>
      </w:r>
      <w:r>
        <w:rPr>
          <w:rFonts w:hint="eastAsia"/>
        </w:rPr>
        <w:t>　　表 6： 机器人执行器行业发展有利因素分析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机器人执行器行业发展不利因素分析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进入机器人执行器行业壁垒</w:t>
      </w:r>
      <w:r>
        <w:rPr>
          <w:rFonts w:hint="eastAsia"/>
        </w:rPr>
        <w:br/>
      </w:r>
      <w:r>
        <w:rPr>
          <w:rFonts w:hint="eastAsia"/>
        </w:rPr>
        <w:t>　　表 9： 机器人执行器主要企业在国际市场占有率（按销量，2023-2026）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2025年机器人执行器主要企业在国际市场排名（按销量）&amp;（千件）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全球市场主要企业机器人执行器销量（2023-2026）&amp;（千件）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机器人执行器主要企业在国际市场占有率（按收入，2023-2026）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2025年机器人执行器主要企业在国际市场排名（按收入）&amp;（万元）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全球市场主要企业机器人执行器销售收入（2023-2026）&amp;（万元）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全球市场主要企业机器人执行器销售价格（2023-2026）&amp;（元/件）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机器人执行器主要企业在中国市场占有率（按销量，2023-2026）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2025年机器人执行器主要企业在中国市场排名（按销量）&amp;（千件）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中国市场主要企业机器人执行器销量（2023-2026）&amp;（千件）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机器人执行器主要企业在中国市场占有率（按收入，2023-2026）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2025年机器人执行器主要企业在中国市场排名（按收入）&amp;（万元）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中国市场主要企业机器人执行器销售收入（2023-2026）&amp;（万元）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全球主要厂商机器人执行器总部及产地分布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全球主要厂商成立时间及机器人执行器商业化日期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全球主要厂商机器人执行器产品类型及应用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2025年全球机器人执行器主要厂商市场地位（第一梯队、第二梯队和第三梯队）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全球机器人执行器市场投资、并购等现状分析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全球主要地区机器人执行器产量增速（CAGR）：（2021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全球主要地区机器人执行器产量（2021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全球主要地区机器人执行器产量（2021-2026）&amp;（千件）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全球主要地区机器人执行器产量（2027-2032）&amp;（千件）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全球主要地区机器人执行器产量市场份额（2021-2026）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全球主要地区机器人执行器产量市场份额（2027-2032）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中国市场机器人执行器产量、销量、进出口（2021-2026）&amp;（千件）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中国市场机器人执行器产量、销量、进出口预测（2027-2032）&amp;（千件）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全球主要地区机器人执行器销售收入增速：（2021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全球主要地区机器人执行器销售收入（2021-2026）&amp;（万元）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全球主要地区机器人执行器销售收入市场份额（2021-2026）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全球主要地区机器人执行器收入（2027-2032）&amp;（万元）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全球主要地区机器人执行器收入市场份额（2027-2032）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全球主要地区机器人执行器销量（千件）：2021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全球主要地区机器人执行器销量（2021-2026）&amp;（千件）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全球主要地区机器人执行器销量市场份额（2021-2026）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全球主要地区机器人执行器销量（2027-2032）&amp;（千件）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全球主要地区机器人执行器销量份额（2027-2032）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机器人执行器生产基地、销售区域、竞争对手及市场地位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全球不同力矩机器人执行器销量（2021-2026）&amp;（千件）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全球不同力矩机器人执行器销量市场份额（2021-2026）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全球不同力矩机器人执行器销量预测（2027-2032）&amp;（千件）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全球市场不同力矩机器人执行器销量市场份额预测（2027-2032）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全球不同力矩机器人执行器收入（2021-2026）&amp;（万元）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全球不同力矩机器人执行器收入市场份额（2021-2026）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全球不同力矩机器人执行器收入预测（2027-2032）&amp;（万元）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全球不同力矩机器人执行器收入市场份额预测（2027-2032）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中国不同力矩机器人执行器销量（2021-2026）&amp;（千件）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中国不同力矩机器人执行器销量市场份额（2021-2026）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中国不同力矩机器人执行器销量预测（2027-2032）&amp;（千件）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全球市场不同力矩机器人执行器销量市场份额预测（2027-2032）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中国不同力矩机器人执行器收入（2021-2026）&amp;（万元）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中国不同力矩机器人执行器收入市场份额（2021-2026）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中国不同力矩机器人执行器收入预测（2027-2032）&amp;（万元）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中国不同力矩机器人执行器收入市场份额预测（2027-2032）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全球不同应用机器人执行器销量（2021-2026）&amp;（千件）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全球不同应用机器人执行器销量市场份额（2021-2026）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全球不同应用机器人执行器销量预测（2027-2032）&amp;（千件）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全球市场不同应用机器人执行器销量市场份额预测（2027-2032）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全球不同应用机器人执行器收入（2021-2026）&amp;（万元）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全球不同应用机器人执行器收入市场份额（2021-2026）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全球不同应用机器人执行器收入预测（2027-2032）&amp;（万元）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全球不同应用机器人执行器收入市场份额预测（2027-2032）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中国不同应用机器人执行器销量（2021-2026）&amp;（千件）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中国不同应用机器人执行器销量市场份额（2021-2026）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中国不同应用机器人执行器销量预测（2027-2032）&amp;（千件）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中国市场不同应用机器人执行器销量市场份额预测（2027-2032）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中国不同应用机器人执行器收入（2021-2026）&amp;（万元）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中国不同应用机器人执行器收入市场份额（2021-2026）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中国不同应用机器人执行器收入预测（2027-2032）&amp;（万元）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中国不同应用机器人执行器收入市场份额预测（2027-2032）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机器人执行器行业发展趋势</w:t>
      </w:r>
      <w:r>
        <w:rPr>
          <w:rFonts w:hint="eastAsia"/>
        </w:rPr>
        <w:br/>
      </w:r>
      <w:r>
        <w:rPr>
          <w:rFonts w:hint="eastAsia"/>
        </w:rPr>
        <w:t>　　表 193： 机器人执行器行业主要驱动因素</w:t>
      </w:r>
      <w:r>
        <w:rPr>
          <w:rFonts w:hint="eastAsia"/>
        </w:rPr>
        <w:br/>
      </w:r>
      <w:r>
        <w:rPr>
          <w:rFonts w:hint="eastAsia"/>
        </w:rPr>
        <w:t>　　表 194： 机器人执行器行业供应链分析</w:t>
      </w:r>
      <w:r>
        <w:rPr>
          <w:rFonts w:hint="eastAsia"/>
        </w:rPr>
        <w:br/>
      </w:r>
      <w:r>
        <w:rPr>
          <w:rFonts w:hint="eastAsia"/>
        </w:rPr>
        <w:t>　　表 195： 机器人执行器上游原料供应商</w:t>
      </w:r>
      <w:r>
        <w:rPr>
          <w:rFonts w:hint="eastAsia"/>
        </w:rPr>
        <w:br/>
      </w:r>
      <w:r>
        <w:rPr>
          <w:rFonts w:hint="eastAsia"/>
        </w:rPr>
        <w:t>　　表 196： 机器人执行器主要地区不同应用客户分析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机器人执行器典型经销商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机器人执行器产品图片</w:t>
      </w:r>
      <w:r>
        <w:rPr>
          <w:rFonts w:hint="eastAsia"/>
        </w:rPr>
        <w:br/>
      </w:r>
      <w:r>
        <w:rPr>
          <w:rFonts w:hint="eastAsia"/>
        </w:rPr>
        <w:t>　　图 2： 全球不同力矩机器人执行器销售额2021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全球不同力矩机器人执行器市场份额2025 &amp; 2032</w:t>
      </w:r>
      <w:r>
        <w:rPr>
          <w:rFonts w:hint="eastAsia"/>
        </w:rPr>
        <w:br/>
      </w:r>
      <w:r>
        <w:rPr>
          <w:rFonts w:hint="eastAsia"/>
        </w:rPr>
        <w:t>　　图 4： ≤10 Nm产品图片</w:t>
      </w:r>
      <w:r>
        <w:rPr>
          <w:rFonts w:hint="eastAsia"/>
        </w:rPr>
        <w:br/>
      </w:r>
      <w:r>
        <w:rPr>
          <w:rFonts w:hint="eastAsia"/>
        </w:rPr>
        <w:t>　　图 5： 10–50 Nm产品图片</w:t>
      </w:r>
      <w:r>
        <w:rPr>
          <w:rFonts w:hint="eastAsia"/>
        </w:rPr>
        <w:br/>
      </w:r>
      <w:r>
        <w:rPr>
          <w:rFonts w:hint="eastAsia"/>
        </w:rPr>
        <w:t>　　图 6： 50–150 Nm产品图片</w:t>
      </w:r>
      <w:r>
        <w:rPr>
          <w:rFonts w:hint="eastAsia"/>
        </w:rPr>
        <w:br/>
      </w:r>
      <w:r>
        <w:rPr>
          <w:rFonts w:hint="eastAsia"/>
        </w:rPr>
        <w:t>　　图 7： 150–300 Nm产品图片</w:t>
      </w:r>
      <w:r>
        <w:rPr>
          <w:rFonts w:hint="eastAsia"/>
        </w:rPr>
        <w:br/>
      </w:r>
      <w:r>
        <w:rPr>
          <w:rFonts w:hint="eastAsia"/>
        </w:rPr>
        <w:t>　　图 8： 300–1000 Nm产品图片</w:t>
      </w:r>
      <w:r>
        <w:rPr>
          <w:rFonts w:hint="eastAsia"/>
        </w:rPr>
        <w:br/>
      </w:r>
      <w:r>
        <w:rPr>
          <w:rFonts w:hint="eastAsia"/>
        </w:rPr>
        <w:t>　　图 9： 1000 Nm以上产品图片</w:t>
      </w:r>
      <w:r>
        <w:rPr>
          <w:rFonts w:hint="eastAsia"/>
        </w:rPr>
        <w:br/>
      </w:r>
      <w:r>
        <w:rPr>
          <w:rFonts w:hint="eastAsia"/>
        </w:rPr>
        <w:t>　　图 10： 全球不同传动机构机器人执行器销售额2021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全球不同传动机构机器人执行器市场份额2025 &amp; 2032</w:t>
      </w:r>
      <w:r>
        <w:rPr>
          <w:rFonts w:hint="eastAsia"/>
        </w:rPr>
        <w:br/>
      </w:r>
      <w:r>
        <w:rPr>
          <w:rFonts w:hint="eastAsia"/>
        </w:rPr>
        <w:t>　　图 12： 线性执行器产品图片</w:t>
      </w:r>
      <w:r>
        <w:rPr>
          <w:rFonts w:hint="eastAsia"/>
        </w:rPr>
        <w:br/>
      </w:r>
      <w:r>
        <w:rPr>
          <w:rFonts w:hint="eastAsia"/>
        </w:rPr>
        <w:t>　　图 13： 旋转执行器产品图片</w:t>
      </w:r>
      <w:r>
        <w:rPr>
          <w:rFonts w:hint="eastAsia"/>
        </w:rPr>
        <w:br/>
      </w:r>
      <w:r>
        <w:rPr>
          <w:rFonts w:hint="eastAsia"/>
        </w:rPr>
        <w:t>　　图 14： 全球不同驱动方式机器人执行器销售额2021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全球不同驱动方式机器人执行器市场份额2025 &amp; 2032</w:t>
      </w:r>
      <w:r>
        <w:rPr>
          <w:rFonts w:hint="eastAsia"/>
        </w:rPr>
        <w:br/>
      </w:r>
      <w:r>
        <w:rPr>
          <w:rFonts w:hint="eastAsia"/>
        </w:rPr>
        <w:t>　　图 16： 气动式产品图片</w:t>
      </w:r>
      <w:r>
        <w:rPr>
          <w:rFonts w:hint="eastAsia"/>
        </w:rPr>
        <w:br/>
      </w:r>
      <w:r>
        <w:rPr>
          <w:rFonts w:hint="eastAsia"/>
        </w:rPr>
        <w:t>　　图 17： 液压式产品图片</w:t>
      </w:r>
      <w:r>
        <w:rPr>
          <w:rFonts w:hint="eastAsia"/>
        </w:rPr>
        <w:br/>
      </w:r>
      <w:r>
        <w:rPr>
          <w:rFonts w:hint="eastAsia"/>
        </w:rPr>
        <w:t>　　图 18： 电动式产品图片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全球不同应用机器人执行器市场份额2025 &amp; 2032</w:t>
      </w:r>
      <w:r>
        <w:rPr>
          <w:rFonts w:hint="eastAsia"/>
        </w:rPr>
        <w:br/>
      </w:r>
      <w:r>
        <w:rPr>
          <w:rFonts w:hint="eastAsia"/>
        </w:rPr>
        <w:t>　　图 21： 机器人</w:t>
      </w:r>
      <w:r>
        <w:rPr>
          <w:rFonts w:hint="eastAsia"/>
        </w:rPr>
        <w:br/>
      </w:r>
      <w:r>
        <w:rPr>
          <w:rFonts w:hint="eastAsia"/>
        </w:rPr>
        <w:t>　　图 22： 机器狗</w:t>
      </w:r>
      <w:r>
        <w:rPr>
          <w:rFonts w:hint="eastAsia"/>
        </w:rPr>
        <w:br/>
      </w:r>
      <w:r>
        <w:rPr>
          <w:rFonts w:hint="eastAsia"/>
        </w:rPr>
        <w:t>　　图 23： 机械臂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2025年全球前五大生产商机器人执行器市场份额</w:t>
      </w:r>
      <w:r>
        <w:rPr>
          <w:rFonts w:hint="eastAsia"/>
        </w:rPr>
        <w:br/>
      </w:r>
      <w:r>
        <w:rPr>
          <w:rFonts w:hint="eastAsia"/>
        </w:rPr>
        <w:t>　　图 26： 2025年全球机器人执行器第一梯队、第二梯队和第三梯队厂商及市场份额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全球机器人执行器产能、产量、产能利用率及发展趋势（2021-2032）&amp;（千件）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全球机器人执行器产量、需求量及发展趋势（2021-2032）&amp;（千件）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全球主要地区机器人执行器产量市场份额（2021-2032）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中国机器人执行器产能、产量、产能利用率及发展趋势（2021-2032）&amp;（千件）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中国机器人执行器产量、市场需求量及发展趋势（2021-2032）&amp;（千件）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全球机器人执行器市场销售额及增长率：（2021-2032）&amp;（万元）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全球市场机器人执行器市场规模：2021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全球市场机器人执行器销量及增长率（2021-2032）&amp;（千件）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全球市场机器人执行器价格趋势（2021-2032）&amp;（元/件）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全球主要地区机器人执行器销售收入（2021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全球主要地区机器人执行器销售收入市场份额（2021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北美市场机器人执行器销量及增长率（2021-2032）&amp;（千件）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北美市场机器人执行器收入及增长率（2021-2032）&amp;（万元）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欧洲市场机器人执行器销量及增长率（2021-2032）&amp;（千件）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欧洲市场机器人执行器收入及增长率（2021-2032）&amp;（万元）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中国市场机器人执行器销量及增长率（2021-2032）&amp;（千件）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中国市场机器人执行器收入及增长率（2021-2032）&amp;（万元）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日本市场机器人执行器销量及增长率（2021-2032）&amp;（千件）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日本市场机器人执行器收入及增长率（2021-2032）&amp;（万元）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东南亚市场机器人执行器销量及增长率（2021-2032）&amp;（千件）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东南亚市场机器人执行器收入及增长率（2021-2032）&amp;（万元）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印度市场机器人执行器销量及增长率（2021-2032）&amp;（千件）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印度市场机器人执行器收入及增长率（2021-2032）&amp;（万元）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南美市场机器人执行器销量及增长率（2021-2032）&amp;（千件）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南美市场机器人执行器收入及增长率（2021-2032）&amp;（万元）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中东市场机器人执行器销量及增长率（2021-2032）&amp;（千件）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中东市场机器人执行器收入及增长率（2021-2032）&amp;（万元）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全球不同力矩机器人执行器价格走势（2021-2032）&amp;（元/件）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全球不同应用机器人执行器价格走势（2021-2032）&amp;（元/件）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机器人执行器中国企业SWOT分析</w:t>
      </w:r>
      <w:r>
        <w:rPr>
          <w:rFonts w:hint="eastAsia"/>
        </w:rPr>
        <w:br/>
      </w:r>
      <w:r>
        <w:rPr>
          <w:rFonts w:hint="eastAsia"/>
        </w:rPr>
        <w:t>　　图 57： 机器人执行器产业链</w:t>
      </w:r>
      <w:r>
        <w:rPr>
          <w:rFonts w:hint="eastAsia"/>
        </w:rPr>
        <w:br/>
      </w:r>
      <w:r>
        <w:rPr>
          <w:rFonts w:hint="eastAsia"/>
        </w:rPr>
        <w:t>　　图 58： 机器人执行器行业采购模式分析</w:t>
      </w:r>
      <w:r>
        <w:rPr>
          <w:rFonts w:hint="eastAsia"/>
        </w:rPr>
        <w:br/>
      </w:r>
      <w:r>
        <w:rPr>
          <w:rFonts w:hint="eastAsia"/>
        </w:rPr>
        <w:t>　　图 59： 机器人执行器行业生产模式</w:t>
      </w:r>
      <w:r>
        <w:rPr>
          <w:rFonts w:hint="eastAsia"/>
        </w:rPr>
        <w:br/>
      </w:r>
      <w:r>
        <w:rPr>
          <w:rFonts w:hint="eastAsia"/>
        </w:rPr>
        <w:t>　　图 60： 机器人执行器行业销售模式分析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52aadc7b94d57" w:history="1">
        <w:r>
          <w:rPr>
            <w:rStyle w:val="Hyperlink"/>
          </w:rPr>
          <w:t>2026-2032年全球与中国机器人执行器市场研究分析及发展前景报告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52aadc7b94d57" w:history="1">
        <w:r>
          <w:rPr>
            <w:rStyle w:val="Hyperlink"/>
          </w:rPr>
          <w:t>https://www.20087.com/1/16/JiQiRenZhiXingQiShiChangQianJing.html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执行器三巨头、机器人执行器是什么、智能自控是做什么的、机器人执行器概念股、机器人需要网络才能运行吗、机器人执行器总成上市公司有哪些、中国电机三巨头、机器人执行器上市公司、人形机器人灵巧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d118c71fb4385" w:history="1">
      <w:r>
        <w:rPr>
          <w:rStyle w:val="Hyperlink"/>
        </w:rPr>
        <w:t>2026-2032年全球与中国机器人执行器市场研究分析及发展前景报告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QiRenZhiXingQiShiChangQianJing.html" TargetMode="External" Id="Reb452aadc7b9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QiRenZhiXingQiShiChangQianJing.html" TargetMode="External" Id="R6f2d118c71fb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2026-06-27T06:22:38Z</dcterms:created>
  <dcterms:modified xsi:type="dcterms:W3CDTF">2026-06-27T07:22:38Z</dcterms:modified>
  <dc:subject>2026-2032年全球与中国机器人执行器市场研究分析及发展前景报告</dc:subject>
  <dc:title>2026-2032年全球与中国机器人执行器市场研究分析及发展前景报告</dc:title>
  <cp:keywords>2026-2032年全球与中国机器人执行器市场研究分析及发展前景报告</cp:keywords>
  <dc:description>2026-2032年全球与中国机器人执行器市场研究分析及发展前景报告</dc:description>
</cp:coreProperties>
</file>