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617a1636b4fd6" w:history="1">
              <w:r>
                <w:rPr>
                  <w:rStyle w:val="Hyperlink"/>
                </w:rPr>
                <w:t>2025年中国汽车铝压铸行业现状研究分析与发展趋势预测报告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617a1636b4fd6" w:history="1">
              <w:r>
                <w:rPr>
                  <w:rStyle w:val="Hyperlink"/>
                </w:rPr>
                <w:t>2025年中国汽车铝压铸行业现状研究分析与发展趋势预测报告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617a1636b4fd6" w:history="1">
                <w:r>
                  <w:rPr>
                    <w:rStyle w:val="Hyperlink"/>
                  </w:rPr>
                  <w:t>https://www.20087.com/M_JiXieJiDian/61/QiCheLvYaZhuShiChangQianJingFenXiYuCe.html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压铸是一种将熔融铝液注入模具中，冷却成型为汽车零部件的制造工艺。近年来，随着汽车轻量化和节能减排需求的增加，汽车铝压铸的市场需求不断增加。目前，汽车铝压铸的技术已经相当成熟，产品种类多样，能够满足不同汽车零部件的需求。同时，汽车铝压铸的生产工艺也在不断改进，产品的质量和性能不断提升。</w:t>
      </w:r>
      <w:r>
        <w:rPr>
          <w:rFonts w:hint="eastAsia"/>
        </w:rPr>
        <w:br/>
      </w:r>
      <w:r>
        <w:rPr>
          <w:rFonts w:hint="eastAsia"/>
        </w:rPr>
        <w:t>　　未来，汽车铝压冶的发展将更加注重高性能和环保。研究人员将继续探索更加先进的铝压铸技术和材料，提高零部件的强度和耐久性。同时，汽车铝压铸的生产将采用更加环保的材料和工艺，减少对环境的影响。此外，汽车铝压铸在新能源汽车、智能汽车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617a1636b4fd6" w:history="1">
        <w:r>
          <w:rPr>
            <w:rStyle w:val="Hyperlink"/>
          </w:rPr>
          <w:t>2025年中国汽车铝压铸行业现状研究分析与发展趋势预测报告</w:t>
        </w:r>
      </w:hyperlink>
      <w:r>
        <w:rPr>
          <w:rFonts w:hint="eastAsia"/>
        </w:rPr>
        <w:t>》通过详实的数据分析，全面解析了汽车铝压铸行业的市场规模、需求动态及价格趋势，深入探讨了汽车铝压铸产业链上下游的协同关系与竞争格局变化。报告对汽车铝压铸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铝压铸行业的未来发展方向，并针对潜在风险提出了切实可行的应对策略。报告为汽车铝压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汽车铝压铸产品行业概况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一、汽车铝压铸产品行业的划定</w:t>
      </w:r>
      <w:r>
        <w:rPr>
          <w:rFonts w:hint="eastAsia"/>
        </w:rPr>
        <w:br/>
      </w:r>
      <w:r>
        <w:rPr>
          <w:rFonts w:hint="eastAsia"/>
        </w:rPr>
        <w:t>　　　　二、汽车铝压铸产品行业在国民经济中的地位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三、汽车铝压铸产品行业特性分析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汽车铝压铸产品所处产业生命周期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汽车铝压铸产品行业市场竞争程度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2025年国际汽车铝压铸产品行业发展分析</w:t>
      </w:r>
      <w:r>
        <w:rPr>
          <w:rFonts w:hint="eastAsia"/>
        </w:rPr>
        <w:br/>
      </w:r>
      <w:r>
        <w:rPr>
          <w:rFonts w:hint="eastAsia"/>
        </w:rPr>
        <w:t>　　第一节 世界汽车铝压铸产品生产与消费格局分析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2025年世界汽车铝压铸产品市场存在的问题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2025年中国汽车铝压铸产品行业运行数据监测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2025年中国汽车铝压铸产品行业总体运行指标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二、汽车铝压铸产品行业运行特点分析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2025年中国汽车铝压铸产品行业产销状况监测分析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2025年中国汽车铝压铸产品行业资产负债状况监测分析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一、2025年我国汽车铝压铸市场总负债分析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2025年中国汽车铝压铸产品行业资产运营状况监测分析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一、汽车铝压铸产品行业产成品资金占用率分析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2025年中国汽车铝压铸产品行业成本费用监测分析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2025年中国汽车铝压铸产品行业获利能力监测分析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2025年中国汽车铝压铸产品行业利润总额分析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第三节 2025年中国汽车铝压铸产品行业销售利润率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第四节 2025年中国汽车铝压铸产品行业成本费用利润率分析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2025年中国汽车铝压铸产品行业总资产利润率分析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第六节 2025年中国汽车铝压铸产品行业产值利税率分析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一、中国汽车铝压铸产品行业产值利税率分析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汽车铝压铸产品市场综合竞争趋势分析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国际汽车铝压铸产品市场发展现状分析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国内汽车铝压铸产品市场区域市场需求集中度比较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第三节 汽车铝压铸产品市场价格变化走势</w:t>
      </w:r>
      <w:r>
        <w:rPr>
          <w:rFonts w:hint="eastAsia"/>
        </w:rPr>
        <w:br/>
      </w:r>
      <w:r>
        <w:rPr>
          <w:rFonts w:hint="eastAsia"/>
        </w:rPr>
        <w:t>　　　　一、汽车铝压铸产品年度价格变化分析</w:t>
      </w:r>
      <w:r>
        <w:rPr>
          <w:rFonts w:hint="eastAsia"/>
        </w:rPr>
        <w:br/>
      </w:r>
      <w:r>
        <w:rPr>
          <w:rFonts w:hint="eastAsia"/>
        </w:rPr>
        <w:t>　　　　二、汽车铝压铸产品月度价格变化分析</w:t>
      </w:r>
      <w:r>
        <w:rPr>
          <w:rFonts w:hint="eastAsia"/>
        </w:rPr>
        <w:br/>
      </w:r>
      <w:r>
        <w:rPr>
          <w:rFonts w:hint="eastAsia"/>
        </w:rPr>
        <w:t>　　　　三、汽车铝压铸产品市场价格驱动因素分析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三、生产技术简介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汽车铝压铸产品市场重点优势企业财务状况与竞争力分析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广东鸿图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苏州奥森精密压铸有限公司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宁波北仑大矸跃进模具厂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企业成本费用指标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中国汽车铝压铸产品产业供给预测</w:t>
      </w:r>
      <w:r>
        <w:rPr>
          <w:rFonts w:hint="eastAsia"/>
        </w:rPr>
        <w:br/>
      </w:r>
      <w:r>
        <w:rPr>
          <w:rFonts w:hint="eastAsia"/>
        </w:rPr>
        <w:t>　　第一节 汽车铝压铸产品产业供给总量预测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一、影响汽车铝压铸产品供给水平的主要因素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我国汽车铝压铸产品行业细分产品供给预测</w:t>
      </w:r>
      <w:r>
        <w:rPr>
          <w:rFonts w:hint="eastAsia"/>
        </w:rPr>
        <w:br/>
      </w:r>
      <w:r>
        <w:rPr>
          <w:rFonts w:hint="eastAsia"/>
        </w:rPr>
        <w:t>　　第三节 “十四五”期间汽车铝压铸产品进出口预测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2025-2031年中国汽车铝压铸产品市场营销及投资指引分析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2025-2031年中国汽车铝压铸产品行业投资盈利水平预测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2025-2031年中国汽车铝压铸产品行业投资风险预警分析</w:t>
      </w:r>
      <w:r>
        <w:rPr>
          <w:rFonts w:hint="eastAsia"/>
        </w:rPr>
        <w:br/>
      </w:r>
      <w:r>
        <w:rPr>
          <w:rFonts w:hint="eastAsia"/>
        </w:rPr>
        <w:t>　　第四节 2025-2031年中国汽车铝压铸产品行业投资前景与投资潜力分析</w:t>
      </w:r>
      <w:r>
        <w:rPr>
          <w:rFonts w:hint="eastAsia"/>
        </w:rPr>
        <w:br/>
      </w:r>
      <w:r>
        <w:rPr>
          <w:rFonts w:hint="eastAsia"/>
        </w:rPr>
        <w:t>　　第五节 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2025-2031年中国汽车铝压铸产品产业运行趋势预测分析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2025-2031年中国汽车铝压铸产品产业运行前景分析</w:t>
      </w:r>
      <w:r>
        <w:rPr>
          <w:rFonts w:hint="eastAsia"/>
        </w:rPr>
        <w:br/>
      </w:r>
      <w:r>
        <w:rPr>
          <w:rFonts w:hint="eastAsia"/>
        </w:rPr>
        <w:t>　　　　一、汽车铝压铸产品前景美好</w:t>
      </w:r>
      <w:r>
        <w:rPr>
          <w:rFonts w:hint="eastAsia"/>
        </w:rPr>
        <w:br/>
      </w:r>
      <w:r>
        <w:rPr>
          <w:rFonts w:hint="eastAsia"/>
        </w:rPr>
        <w:t>　　　　二、汽车铝压铸产品规划未来前景</w:t>
      </w:r>
      <w:r>
        <w:rPr>
          <w:rFonts w:hint="eastAsia"/>
        </w:rPr>
        <w:br/>
      </w:r>
      <w:r>
        <w:rPr>
          <w:rFonts w:hint="eastAsia"/>
        </w:rPr>
        <w:t>　　　　三、汽车铝压铸产品技术方向分析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一、产业供给预测分析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2025-2031年中国汽车铝压铸产品产业投资机会与风险分析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2025-2031年中国汽车铝压铸产品产业投资环境分析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三、汽车铝压铸产品将成电网投资新方向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2025-2031年中国汽车铝压铸产品产业投资机会分析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2025-2031年中国汽车铝压铸产品产业投资风险分析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汽车铝压铸行业的划定</w:t>
      </w:r>
      <w:r>
        <w:rPr>
          <w:rFonts w:hint="eastAsia"/>
        </w:rPr>
        <w:br/>
      </w:r>
      <w:r>
        <w:rPr>
          <w:rFonts w:hint="eastAsia"/>
        </w:rPr>
        <w:t>　　图表 2 汽车铝压铸产业所处生命周期示意图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汽车铝压铸进入壁垒分析</w:t>
      </w:r>
      <w:r>
        <w:rPr>
          <w:rFonts w:hint="eastAsia"/>
        </w:rPr>
        <w:br/>
      </w:r>
      <w:r>
        <w:rPr>
          <w:rFonts w:hint="eastAsia"/>
        </w:rPr>
        <w:t>　　图表 5 汽车铝压铸移动壁垒分析</w:t>
      </w:r>
      <w:r>
        <w:rPr>
          <w:rFonts w:hint="eastAsia"/>
        </w:rPr>
        <w:br/>
      </w:r>
      <w:r>
        <w:rPr>
          <w:rFonts w:hint="eastAsia"/>
        </w:rPr>
        <w:t>　　图表 6 汽车铝压铸退出壁垒分析</w:t>
      </w:r>
      <w:r>
        <w:rPr>
          <w:rFonts w:hint="eastAsia"/>
        </w:rPr>
        <w:br/>
      </w:r>
      <w:r>
        <w:rPr>
          <w:rFonts w:hint="eastAsia"/>
        </w:rPr>
        <w:t>　　图表 7 我国汽车铝压铸行业竞争力分析</w:t>
      </w:r>
      <w:r>
        <w:rPr>
          <w:rFonts w:hint="eastAsia"/>
        </w:rPr>
        <w:br/>
      </w:r>
      <w:r>
        <w:rPr>
          <w:rFonts w:hint="eastAsia"/>
        </w:rPr>
        <w:t>　　图表 8 2019-2024年全球汽车铝压铸市场产量分析</w:t>
      </w:r>
      <w:r>
        <w:rPr>
          <w:rFonts w:hint="eastAsia"/>
        </w:rPr>
        <w:br/>
      </w:r>
      <w:r>
        <w:rPr>
          <w:rFonts w:hint="eastAsia"/>
        </w:rPr>
        <w:t>　　图表 9 2019-2024年全球汽车铝压铸市场消费量分析</w:t>
      </w:r>
      <w:r>
        <w:rPr>
          <w:rFonts w:hint="eastAsia"/>
        </w:rPr>
        <w:br/>
      </w:r>
      <w:r>
        <w:rPr>
          <w:rFonts w:hint="eastAsia"/>
        </w:rPr>
        <w:t>　　图表 10 2019-2024年我国汽车铝压铸市场总体运行指标情况</w:t>
      </w:r>
      <w:r>
        <w:rPr>
          <w:rFonts w:hint="eastAsia"/>
        </w:rPr>
        <w:br/>
      </w:r>
      <w:r>
        <w:rPr>
          <w:rFonts w:hint="eastAsia"/>
        </w:rPr>
        <w:t>　　图表 11 2019-2024年我国汽车铝压铸市场企业数量</w:t>
      </w:r>
      <w:r>
        <w:rPr>
          <w:rFonts w:hint="eastAsia"/>
        </w:rPr>
        <w:br/>
      </w:r>
      <w:r>
        <w:rPr>
          <w:rFonts w:hint="eastAsia"/>
        </w:rPr>
        <w:t>　　图表 12 2025年我国汽车铝压铸市场企业规模分析</w:t>
      </w:r>
      <w:r>
        <w:rPr>
          <w:rFonts w:hint="eastAsia"/>
        </w:rPr>
        <w:br/>
      </w:r>
      <w:r>
        <w:rPr>
          <w:rFonts w:hint="eastAsia"/>
        </w:rPr>
        <w:t>　　图表 13 2025年我国汽车铝压铸市场企业所有制分析</w:t>
      </w:r>
      <w:r>
        <w:rPr>
          <w:rFonts w:hint="eastAsia"/>
        </w:rPr>
        <w:br/>
      </w:r>
      <w:r>
        <w:rPr>
          <w:rFonts w:hint="eastAsia"/>
        </w:rPr>
        <w:t>　　图表 14 2019-2024年我国汽车铝压铸市场从业人数分析</w:t>
      </w:r>
      <w:r>
        <w:rPr>
          <w:rFonts w:hint="eastAsia"/>
        </w:rPr>
        <w:br/>
      </w:r>
      <w:r>
        <w:rPr>
          <w:rFonts w:hint="eastAsia"/>
        </w:rPr>
        <w:t>　　图表 15 2025年我国汽车铝压铸不同规模企业从业人员分析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16 2025年我国汽车铝压铸不同所有制企业从业人员比较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17 2019-2024年我国汽车铝压铸市场工业总产值分析</w:t>
      </w:r>
      <w:r>
        <w:rPr>
          <w:rFonts w:hint="eastAsia"/>
        </w:rPr>
        <w:br/>
      </w:r>
      <w:r>
        <w:rPr>
          <w:rFonts w:hint="eastAsia"/>
        </w:rPr>
        <w:t>　　图表 18 2019-2024年我国汽车铝压铸不同规模企业工业总产值分析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19 2019-2024年我国汽车铝压铸不同所有制企业工业总产值比较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2019-2024年我国汽车铝压铸市场产成品分析</w:t>
      </w:r>
      <w:r>
        <w:rPr>
          <w:rFonts w:hint="eastAsia"/>
        </w:rPr>
        <w:br/>
      </w:r>
      <w:r>
        <w:rPr>
          <w:rFonts w:hint="eastAsia"/>
        </w:rPr>
        <w:t>　　图表 21 2019-2024年我国汽车铝压铸不同规模企业产成品分析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 2019-2024年我国汽车铝压铸不同所有制企业产成品比较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23 2019-2024年我国汽车铝压铸市场总销售收入分析</w:t>
      </w:r>
      <w:r>
        <w:rPr>
          <w:rFonts w:hint="eastAsia"/>
        </w:rPr>
        <w:br/>
      </w:r>
      <w:r>
        <w:rPr>
          <w:rFonts w:hint="eastAsia"/>
        </w:rPr>
        <w:t>　　图表 24 2019-2024年我国汽车铝压铸不同规模企业总销售收入分析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25 2019-2024年我国汽车铝压铸不同所有制企业销售收入比较分析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图表 26 2019-2024年我国汽车铝压铸市场总资产分析</w:t>
      </w:r>
      <w:r>
        <w:rPr>
          <w:rFonts w:hint="eastAsia"/>
        </w:rPr>
        <w:br/>
      </w:r>
      <w:r>
        <w:rPr>
          <w:rFonts w:hint="eastAsia"/>
        </w:rPr>
        <w:t>　　图表 27 2019-2024年我国汽车铝压铸不同规模企业资产规模比较分析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28 2019-2024年我国汽车铝压铸不同所有制企业总资产比较分析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29 2019-2024年我国汽车铝压铸市场总负债分析</w:t>
      </w:r>
      <w:r>
        <w:rPr>
          <w:rFonts w:hint="eastAsia"/>
        </w:rPr>
        <w:br/>
      </w:r>
      <w:r>
        <w:rPr>
          <w:rFonts w:hint="eastAsia"/>
        </w:rPr>
        <w:t>　　图表 30 2019-2024年我国汽车铝压铸不同规模企业负债规模比较分析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31 2019-2024年我国汽车铝压铸不同所有制企业总负债比较分析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32 2019-2024年我国汽车铝压铸市场资产负债率趋势分析</w:t>
      </w:r>
      <w:r>
        <w:rPr>
          <w:rFonts w:hint="eastAsia"/>
        </w:rPr>
        <w:br/>
      </w:r>
      <w:r>
        <w:rPr>
          <w:rFonts w:hint="eastAsia"/>
        </w:rPr>
        <w:t>　　图表 33 2019-2024年我国汽车铝压铸不同规模企业资产负债率比较分析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34 2019-2024年我国汽车铝压铸不同所有制企业资产负债率比较分析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35 2019-2024年我国汽车铝压铸市场总资产周转率分析</w:t>
      </w:r>
      <w:r>
        <w:rPr>
          <w:rFonts w:hint="eastAsia"/>
        </w:rPr>
        <w:br/>
      </w:r>
      <w:r>
        <w:rPr>
          <w:rFonts w:hint="eastAsia"/>
        </w:rPr>
        <w:t>　　图表 36 2019-2024年我国汽车铝压铸不同规模企业总资产周转率比较分析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37 2019-2024年我国汽车铝压铸不同所有制企业总资产周转率比较分析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38 2019-2024年我国汽车铝压铸市场流动资产总额分析</w:t>
      </w:r>
      <w:r>
        <w:rPr>
          <w:rFonts w:hint="eastAsia"/>
        </w:rPr>
        <w:br/>
      </w:r>
      <w:r>
        <w:rPr>
          <w:rFonts w:hint="eastAsia"/>
        </w:rPr>
        <w:t>　　图表 39 2019-2024年我国汽车铝压铸市场流动资产周转率分析</w:t>
      </w:r>
      <w:r>
        <w:rPr>
          <w:rFonts w:hint="eastAsia"/>
        </w:rPr>
        <w:br/>
      </w:r>
      <w:r>
        <w:rPr>
          <w:rFonts w:hint="eastAsia"/>
        </w:rPr>
        <w:t>　　图表 40 2019-2024年我国汽车铝压铸不同规模企业流动资产周转率比较分析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41 2019-2024年我国汽车铝压铸不同所有制企业流动资产周转率比较分析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42 2019-2024年我国汽车铝压铸市场应收账款总额分析</w:t>
      </w:r>
      <w:r>
        <w:rPr>
          <w:rFonts w:hint="eastAsia"/>
        </w:rPr>
        <w:br/>
      </w:r>
      <w:r>
        <w:rPr>
          <w:rFonts w:hint="eastAsia"/>
        </w:rPr>
        <w:t>　　图表 43 2019-2024年我国汽车铝压铸市场应收账款周转率分析</w:t>
      </w:r>
      <w:r>
        <w:rPr>
          <w:rFonts w:hint="eastAsia"/>
        </w:rPr>
        <w:br/>
      </w:r>
      <w:r>
        <w:rPr>
          <w:rFonts w:hint="eastAsia"/>
        </w:rPr>
        <w:t>　　图表 44 2019-2024年我国汽车铝压铸不同规模企业应收账款周转率比较分析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45 2019-2024年我国汽车铝压铸不同所有制企业应收账款周转率比较分析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46 2019-2024年我国汽车铝压铸市场资本保值增值率分析</w:t>
      </w:r>
      <w:r>
        <w:rPr>
          <w:rFonts w:hint="eastAsia"/>
        </w:rPr>
        <w:br/>
      </w:r>
      <w:r>
        <w:rPr>
          <w:rFonts w:hint="eastAsia"/>
        </w:rPr>
        <w:t>　　图表 47 2019-2024年我国汽车铝压铸不同规模企业资本保值增值率比较分析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48 2019-2024年我国汽车铝压铸不同所有制企业资本保值增值率比较分析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49 2019-2024年我国汽车铝压铸市场产成品资金占用率分析</w:t>
      </w:r>
      <w:r>
        <w:rPr>
          <w:rFonts w:hint="eastAsia"/>
        </w:rPr>
        <w:br/>
      </w:r>
      <w:r>
        <w:rPr>
          <w:rFonts w:hint="eastAsia"/>
        </w:rPr>
        <w:t>　　图表 50 2019-2024年我国汽车铝压铸不同规模企业产成品资金</w:t>
      </w:r>
      <w:r>
        <w:rPr>
          <w:rFonts w:hint="eastAsia"/>
        </w:rPr>
        <w:br/>
      </w:r>
      <w:r>
        <w:rPr>
          <w:rFonts w:hint="eastAsia"/>
        </w:rPr>
        <w:t>　　图表 51 2019-2024年我国汽车铝压铸不同所有制企业产成品资金占用率比较分析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52 2019-2024年我国汽车铝压铸市场销售成本总额分析</w:t>
      </w:r>
      <w:r>
        <w:rPr>
          <w:rFonts w:hint="eastAsia"/>
        </w:rPr>
        <w:br/>
      </w:r>
      <w:r>
        <w:rPr>
          <w:rFonts w:hint="eastAsia"/>
        </w:rPr>
        <w:t>　　图表 53 2019-2024年我国汽车铝压铸市场销售成本率分析</w:t>
      </w:r>
      <w:r>
        <w:rPr>
          <w:rFonts w:hint="eastAsia"/>
        </w:rPr>
        <w:br/>
      </w:r>
      <w:r>
        <w:rPr>
          <w:rFonts w:hint="eastAsia"/>
        </w:rPr>
        <w:t>　　图表 54 2019-2024年我国汽车铝压铸不同规模企业销售成本率比较分析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图表 55 2019-2024年我国汽车铝压铸不同所有制企业销售成本率比较分析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图表 56 2019-2024年我国汽车铝压铸市场销售费用总额分析</w:t>
      </w:r>
      <w:r>
        <w:rPr>
          <w:rFonts w:hint="eastAsia"/>
        </w:rPr>
        <w:br/>
      </w:r>
      <w:r>
        <w:rPr>
          <w:rFonts w:hint="eastAsia"/>
        </w:rPr>
        <w:t>　　图表 57 2019-2024年我国汽车铝压铸市场销售费用率分析</w:t>
      </w:r>
      <w:r>
        <w:rPr>
          <w:rFonts w:hint="eastAsia"/>
        </w:rPr>
        <w:br/>
      </w:r>
      <w:r>
        <w:rPr>
          <w:rFonts w:hint="eastAsia"/>
        </w:rPr>
        <w:t>　　图表 59 2019-2024年我国汽车铝压铸不同所有制企业销售费用率比较分析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图表 60 2019-2024年我国汽车铝压铸市场管理费用总额分析</w:t>
      </w:r>
      <w:r>
        <w:rPr>
          <w:rFonts w:hint="eastAsia"/>
        </w:rPr>
        <w:br/>
      </w:r>
      <w:r>
        <w:rPr>
          <w:rFonts w:hint="eastAsia"/>
        </w:rPr>
        <w:t>　　图表 61 2019-2024年我国汽车铝压铸市场管理费用率分析</w:t>
      </w:r>
      <w:r>
        <w:rPr>
          <w:rFonts w:hint="eastAsia"/>
        </w:rPr>
        <w:br/>
      </w:r>
      <w:r>
        <w:rPr>
          <w:rFonts w:hint="eastAsia"/>
        </w:rPr>
        <w:t>　　图表 62 2019-2024年我国汽车铝压铸不同规模企业管理费用率比较分析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63 2019-2024年我国汽车铝压铸不同所有制企业管理费用率比较分析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图表 64 2019-2024年我国汽车铝压铸市场财务费用总额分析</w:t>
      </w:r>
      <w:r>
        <w:rPr>
          <w:rFonts w:hint="eastAsia"/>
        </w:rPr>
        <w:br/>
      </w:r>
      <w:r>
        <w:rPr>
          <w:rFonts w:hint="eastAsia"/>
        </w:rPr>
        <w:t>　　图表 65 2019-2024年我国汽车铝压铸市场财务费用率分析</w:t>
      </w:r>
      <w:r>
        <w:rPr>
          <w:rFonts w:hint="eastAsia"/>
        </w:rPr>
        <w:br/>
      </w:r>
      <w:r>
        <w:rPr>
          <w:rFonts w:hint="eastAsia"/>
        </w:rPr>
        <w:t>　　图表 66 2019-2024年我国汽车铝压铸不同规模企业财务费用率比较分析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67 2019-2024年我国汽车铝压铸不同所有制财务费用率比较分析</w:t>
      </w:r>
      <w:r>
        <w:rPr>
          <w:rFonts w:hint="eastAsia"/>
        </w:rPr>
        <w:br/>
      </w:r>
      <w:r>
        <w:rPr>
          <w:rFonts w:hint="eastAsia"/>
        </w:rPr>
        <w:t>　　图表 68 2019-2024年我国汽车铝压铸市场利润总额分析</w:t>
      </w:r>
      <w:r>
        <w:rPr>
          <w:rFonts w:hint="eastAsia"/>
        </w:rPr>
        <w:br/>
      </w:r>
      <w:r>
        <w:rPr>
          <w:rFonts w:hint="eastAsia"/>
        </w:rPr>
        <w:t>　　图表 69 2019-2024年我国汽车铝压铸不同规模企业利润总额比较分析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70 2019-2024年我国汽车铝压铸市场销售毛利率分析</w:t>
      </w:r>
      <w:r>
        <w:rPr>
          <w:rFonts w:hint="eastAsia"/>
        </w:rPr>
        <w:br/>
      </w:r>
      <w:r>
        <w:rPr>
          <w:rFonts w:hint="eastAsia"/>
        </w:rPr>
        <w:t>　　图表 71 2019-2024年我国汽车铝压铸不同规模企业销售毛利率比较分析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2019-2024年我国汽车铝压铸不同所有制企业销售毛利率比较分析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73 2019-2024年我国汽车铝压铸市场及销售利润率分析</w:t>
      </w:r>
      <w:r>
        <w:rPr>
          <w:rFonts w:hint="eastAsia"/>
        </w:rPr>
        <w:br/>
      </w:r>
      <w:r>
        <w:rPr>
          <w:rFonts w:hint="eastAsia"/>
        </w:rPr>
        <w:t>　　图表 74 2019-2024年我国汽车铝压铸不同规模企业销售利润率比较分析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75 2019-2024年我国汽车铝压铸不同所有制企业销售利润率比较分析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76 2019-2024年我国汽车铝压铸市场成本费用利润率分析</w:t>
      </w:r>
      <w:r>
        <w:rPr>
          <w:rFonts w:hint="eastAsia"/>
        </w:rPr>
        <w:br/>
      </w:r>
      <w:r>
        <w:rPr>
          <w:rFonts w:hint="eastAsia"/>
        </w:rPr>
        <w:t>　　图表 77 2019-2024年我国汽车铝压铸不同规模企业成本费用利润率比较分析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78 2019-2024年我国汽车铝压铸不同所有制企业成本费用利润率比较分析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2019-2024年我国汽车铝压铸市场总资产利润率分析</w:t>
      </w:r>
      <w:r>
        <w:rPr>
          <w:rFonts w:hint="eastAsia"/>
        </w:rPr>
        <w:br/>
      </w:r>
      <w:r>
        <w:rPr>
          <w:rFonts w:hint="eastAsia"/>
        </w:rPr>
        <w:t>　　图表 80 2019-2024年我国汽车铝压铸不同规模企业总资产利润率比较分析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81 2019-2024年我国汽车铝压铸不同所有制企业总资产利润率比较分析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82 2019-2024年我国汽车铝压铸市场产值利税率分析</w:t>
      </w:r>
      <w:r>
        <w:rPr>
          <w:rFonts w:hint="eastAsia"/>
        </w:rPr>
        <w:br/>
      </w:r>
      <w:r>
        <w:rPr>
          <w:rFonts w:hint="eastAsia"/>
        </w:rPr>
        <w:t>　　图表 83 2019-2024年我国汽车铝压铸不同规模企业产值利税率比较分析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84 2019-2024年我国汽车铝压铸不同所有制企业产值利税率比较分析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85 2019-2024年全球汽车铝压铸行业市场规模</w:t>
      </w:r>
      <w:r>
        <w:rPr>
          <w:rFonts w:hint="eastAsia"/>
        </w:rPr>
        <w:br/>
      </w:r>
      <w:r>
        <w:rPr>
          <w:rFonts w:hint="eastAsia"/>
        </w:rPr>
        <w:t>　　图表 86 全球汽车铝压铸主要国家市场分析</w:t>
      </w:r>
      <w:r>
        <w:rPr>
          <w:rFonts w:hint="eastAsia"/>
        </w:rPr>
        <w:br/>
      </w:r>
      <w:r>
        <w:rPr>
          <w:rFonts w:hint="eastAsia"/>
        </w:rPr>
        <w:t>　　图表 87 我国汽车铝压铸行业市场集中度</w:t>
      </w:r>
      <w:r>
        <w:rPr>
          <w:rFonts w:hint="eastAsia"/>
        </w:rPr>
        <w:br/>
      </w:r>
      <w:r>
        <w:rPr>
          <w:rFonts w:hint="eastAsia"/>
        </w:rPr>
        <w:t>　　图表 88 2025年我国汽车铝压铸行业均价分析</w:t>
      </w:r>
      <w:r>
        <w:rPr>
          <w:rFonts w:hint="eastAsia"/>
        </w:rPr>
        <w:br/>
      </w:r>
      <w:r>
        <w:rPr>
          <w:rFonts w:hint="eastAsia"/>
        </w:rPr>
        <w:t>　　图表 89 2025年我国汽车铝压铸市场不同因素的价格影响力对比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90 近4年广东鸿图资产负债率变化情况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近3年广东鸿图资产负债率变化情况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近4年广东鸿图产权比率变化情况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近3年广东鸿图产权比率变化情况</w:t>
      </w:r>
      <w:r>
        <w:rPr>
          <w:rFonts w:hint="eastAsia"/>
        </w:rPr>
        <w:br/>
      </w:r>
      <w:r>
        <w:rPr>
          <w:rFonts w:hint="eastAsia"/>
        </w:rPr>
        <w:t>　　表格 94 近4年广东鸿图销售毛利率变化情况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近3年广东鸿图销售毛利率变化情况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近3年广东鸿图固定资产周转次数情况</w:t>
      </w:r>
      <w:r>
        <w:rPr>
          <w:rFonts w:hint="eastAsia"/>
        </w:rPr>
        <w:br/>
      </w:r>
      <w:r>
        <w:rPr>
          <w:rFonts w:hint="eastAsia"/>
        </w:rPr>
        <w:t>　　表格 98 近4年广东鸿图流动资产周转次数变化情况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近3年广东鸿图流动资产周转次数变化情况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100 近4年广东鸿图总资产周转次数变化情况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近3年广东鸿图总资产周转次数变化情况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近3年苏州奥森精密压铸有限公司资产负债率变化情况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近3年苏州奥森精密压铸有限公司产权比率变化情况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 近4年苏州奥森精密压铸有限公司销售毛利率变化情况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近3年苏州奥森精密压铸有限公司销售毛利率变化情况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108 近4年苏州奥森精密压铸有限公司固定资产周转次数情况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近3年苏州奥森精密压铸有限公司固定资产周转次数情况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 近4年苏州奥森精密压铸有限公司流动资产周转次数变化情况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近3年苏州奥森精密压铸有限公司流动资产周转次数变化情况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近3年苏州奥森精密压铸有限公司总资产周转次数变化情况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近3年宁波北仑大矸跃进模具厂资产负债率变化情况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近3年宁波北仑大矸跃进模具厂产权比率变化情况</w:t>
      </w:r>
      <w:r>
        <w:rPr>
          <w:rFonts w:hint="eastAsia"/>
        </w:rPr>
        <w:br/>
      </w:r>
      <w:r>
        <w:rPr>
          <w:rFonts w:hint="eastAsia"/>
        </w:rPr>
        <w:t>　　表格 118 近4年宁波北仑大矸跃进模具厂销售毛利率变化情况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近3年宁波北仑大矸跃进模具厂销售毛利率变化情况</w:t>
      </w:r>
      <w:r>
        <w:rPr>
          <w:rFonts w:hint="eastAsia"/>
        </w:rPr>
        <w:br/>
      </w:r>
      <w:r>
        <w:rPr>
          <w:rFonts w:hint="eastAsia"/>
        </w:rPr>
        <w:t>　　表格 120 近4年宁波北仑大矸跃进模具厂固定资产周转次数情况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近3年宁波北仑大矸跃进模具厂固定资产周转次数情况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122 近4年宁波北仑大矸跃进模具厂流动资产周转次数变化情况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近3年宁波北仑大矸跃进模具厂流动资产周转次数变化情况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124 近4年宁波北仑大矸跃进模具厂总资产周转次数变化情况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近3年宁波北仑大矸跃进模具厂总资产周转次数变化情况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126 近4年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 广东鸿特精密技术股份有限公司资产负债率变化情况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 近4年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 广东鸿特精密技术股份有限公司产权比率变化情况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 近4年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 广东鸿特精密技术股份有限公司销售毛利率变化情况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132 近4年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 广东鸿特精密技术股份有限公司固定资产周转次数情况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134 近4年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 广东鸿特精密技术股份有限公司流动资产周转次数变化情况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136 近4年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 广东鸿特精密技术股份有限公司总资产周转次数变化情况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2025-2031年中国汽车铝压铸市场供给量分析预测</w:t>
      </w:r>
      <w:r>
        <w:rPr>
          <w:rFonts w:hint="eastAsia"/>
        </w:rPr>
        <w:br/>
      </w:r>
      <w:r>
        <w:rPr>
          <w:rFonts w:hint="eastAsia"/>
        </w:rPr>
        <w:t>　　图表 139 2025-2031年中国汽车铝压铸行业细分市场应用预测</w:t>
      </w:r>
      <w:r>
        <w:rPr>
          <w:rFonts w:hint="eastAsia"/>
        </w:rPr>
        <w:br/>
      </w:r>
      <w:r>
        <w:rPr>
          <w:rFonts w:hint="eastAsia"/>
        </w:rPr>
        <w:t>　　图表 140 2025-2031年中国汽车铝压铸市场进出口分析预测</w:t>
      </w:r>
      <w:r>
        <w:rPr>
          <w:rFonts w:hint="eastAsia"/>
        </w:rPr>
        <w:br/>
      </w:r>
      <w:r>
        <w:rPr>
          <w:rFonts w:hint="eastAsia"/>
        </w:rPr>
        <w:t>　　图表 141 2025-2031年汽车铝压铸行业同业竞争风险及控制策略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2025-2031年中国汽车铝压铸市场盈利能力预测</w:t>
      </w:r>
      <w:r>
        <w:rPr>
          <w:rFonts w:hint="eastAsia"/>
        </w:rPr>
        <w:br/>
      </w:r>
      <w:r>
        <w:rPr>
          <w:rFonts w:hint="eastAsia"/>
        </w:rPr>
        <w:t>　　图表 143 2025-2031年中国汽车铝压铸市场产量分析预测</w:t>
      </w:r>
      <w:r>
        <w:rPr>
          <w:rFonts w:hint="eastAsia"/>
        </w:rPr>
        <w:br/>
      </w:r>
      <w:r>
        <w:rPr>
          <w:rFonts w:hint="eastAsia"/>
        </w:rPr>
        <w:t>　　图表 144 2025-2031年中国汽车铝压铸市场需求量分析预测</w:t>
      </w:r>
      <w:r>
        <w:rPr>
          <w:rFonts w:hint="eastAsia"/>
        </w:rPr>
        <w:br/>
      </w:r>
      <w:r>
        <w:rPr>
          <w:rFonts w:hint="eastAsia"/>
        </w:rPr>
        <w:t>　　图表 145 汽车铝压铸技术应用注意事项分析</w:t>
      </w:r>
      <w:r>
        <w:rPr>
          <w:rFonts w:hint="eastAsia"/>
        </w:rPr>
        <w:br/>
      </w:r>
      <w:r>
        <w:rPr>
          <w:rFonts w:hint="eastAsia"/>
        </w:rPr>
        <w:t>　　图表 146 汽车铝压铸项目投资注意事项图</w:t>
      </w:r>
      <w:r>
        <w:rPr>
          <w:rFonts w:hint="eastAsia"/>
        </w:rPr>
        <w:br/>
      </w:r>
      <w:r>
        <w:rPr>
          <w:rFonts w:hint="eastAsia"/>
        </w:rPr>
        <w:t>　　图表 147 汽车铝压铸行业生产开发注意事项</w:t>
      </w:r>
      <w:r>
        <w:rPr>
          <w:rFonts w:hint="eastAsia"/>
        </w:rPr>
        <w:br/>
      </w:r>
      <w:r>
        <w:rPr>
          <w:rFonts w:hint="eastAsia"/>
        </w:rPr>
        <w:t>　　图表 148 汽车铝压铸销售注意事项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617a1636b4fd6" w:history="1">
        <w:r>
          <w:rPr>
            <w:rStyle w:val="Hyperlink"/>
          </w:rPr>
          <w:t>2025年中国汽车铝压铸行业现状研究分析与发展趋势预测报告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617a1636b4fd6" w:history="1">
        <w:r>
          <w:rPr>
            <w:rStyle w:val="Hyperlink"/>
          </w:rPr>
          <w:t>https://www.20087.com/M_JiXieJiDian/61/QiCheLvYaZhuShiChangQianJingFenXiYuCe.html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热点：铝压铸设备、汽车铝压铸件有哪些、上海汽车车身铝压铸结构件、汽车铝压铸企业排名、高压铸铝、汽车铝压铸模收缩率是多少、铝合金压铸件、汽车铝压铸机、山东汽车零部件铝压铸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e571ec9d4e0a" w:history="1">
      <w:r>
        <w:rPr>
          <w:rStyle w:val="Hyperlink"/>
        </w:rPr>
        <w:t>2025年中国汽车铝压铸行业现状研究分析与发展趋势预测报告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QiCheLvYaZhuShiChangQianJingFenXiYuCe.html" TargetMode="External" Id="R4a8617a1636b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QiCheLvYaZhuShiChangQianJingFenXiYuCe.html" TargetMode="External" Id="R1ce3e571ec9d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2024-09-24T01:53:00Z</dcterms:created>
  <dcterms:modified xsi:type="dcterms:W3CDTF">2024-09-24T02:53:00Z</dcterms:modified>
  <dc:subject>2025年中国汽车铝压铸行业现状研究分析与发展趋势预测报告</dc:subject>
  <dc:title>2025年中国汽车铝压铸行业现状研究分析与发展趋势预测报告</dc:title>
  <cp:keywords>2025年中国汽车铝压铸行业现状研究分析与发展趋势预测报告</cp:keywords>
  <dc:description>2025年中国汽车铝压铸行业现状研究分析与发展趋势预测报告</dc:description>
</cp:coreProperties>
</file>