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6b40650ef4c1f" w:history="1">
              <w:r>
                <w:rPr>
                  <w:rStyle w:val="Hyperlink"/>
                </w:rPr>
                <w:t>2025-2031年中国绕线机行业发展调研与市场前景分析报告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6b40650ef4c1f" w:history="1">
              <w:r>
                <w:rPr>
                  <w:rStyle w:val="Hyperlink"/>
                </w:rPr>
                <w:t>2025-2031年中国绕线机行业发展调研与市场前景分析报告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6b40650ef4c1f" w:history="1">
                <w:r>
                  <w:rPr>
                    <w:rStyle w:val="Hyperlink"/>
                  </w:rPr>
                  <w:t>https://www.20087.com/1/A6/RaoXianJiShiChangQianJing.html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机是电子、电器、电机等行业中不可或缺的生产设备，用于将导线绕制成各种形状的线圈，如变压器、电磁铁、电机定子等。近年来，随着自动化技术的成熟，绕线机经历了从半自动到全自动的转变，大大提高了生产效率和线圈的精度。现代绕线机不仅具备高精度的绕线能力，还能通过计算机程序控制，实现复杂线圈的自动生产，减少了人工干预，降低了生产成本。</w:t>
      </w:r>
      <w:r>
        <w:rPr>
          <w:rFonts w:hint="eastAsia"/>
        </w:rPr>
        <w:br/>
      </w:r>
      <w:r>
        <w:rPr>
          <w:rFonts w:hint="eastAsia"/>
        </w:rPr>
        <w:t>　　未来，绕线机的发展将更加侧重于智能化与定制化。智能化体现在设备将集成更多传感器和智能控制技术，实现设备状态的实时监测和故障预警，提高生产效率和设备寿命。定制化则是为了满足不同行业、不同产品对线圈的特殊需求，绕线机将具备更高的灵活性和适应性，能够快速调整参数，生产出形状各异、规格多样的线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6b40650ef4c1f" w:history="1">
        <w:r>
          <w:rPr>
            <w:rStyle w:val="Hyperlink"/>
          </w:rPr>
          <w:t>2025-2031年中国绕线机行业发展调研与市场前景分析报告</w:t>
        </w:r>
      </w:hyperlink>
      <w:r>
        <w:rPr>
          <w:rFonts w:hint="eastAsia"/>
        </w:rPr>
        <w:t>》基于国家统计局及相关行业协会的详实数据，系统分析了绕线机市场规模、竞争格局及绕线机重点企业经营状况，梳理绕线机行业技术发展现状与未来方向。报告还结合绕线机市场供需变化与政策环境，对绕线机行业发展前景与趋势作出科学预测，并评估绕线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中国绕线机行业概述</w:t>
      </w:r>
      <w:r>
        <w:rPr>
          <w:rFonts w:hint="eastAsia"/>
        </w:rPr>
        <w:br/>
      </w:r>
      <w:r>
        <w:rPr>
          <w:rFonts w:hint="eastAsia"/>
        </w:rPr>
        <w:t>　　第一节 绕线机行业定义</w:t>
      </w:r>
      <w:r>
        <w:rPr>
          <w:rFonts w:hint="eastAsia"/>
        </w:rPr>
        <w:br/>
      </w:r>
      <w:r>
        <w:rPr>
          <w:rFonts w:hint="eastAsia"/>
        </w:rPr>
        <w:t>　　第二节 绕线机行业发展种类</w:t>
      </w:r>
      <w:r>
        <w:rPr>
          <w:rFonts w:hint="eastAsia"/>
        </w:rPr>
        <w:br/>
      </w:r>
      <w:r>
        <w:rPr>
          <w:rFonts w:hint="eastAsia"/>
        </w:rPr>
        <w:t>　　第三节 绕线机行业特征</w:t>
      </w:r>
      <w:r>
        <w:rPr>
          <w:rFonts w:hint="eastAsia"/>
        </w:rPr>
        <w:br/>
      </w:r>
      <w:r>
        <w:rPr>
          <w:rFonts w:hint="eastAsia"/>
        </w:rPr>
        <w:t>　　第四节 绕线机行业发展历程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2024-2025年中国绕线机行业发展环境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绕线机行业相关政策及影响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中国绕线机行业发展特点</w:t>
      </w:r>
      <w:r>
        <w:rPr>
          <w:rFonts w:hint="eastAsia"/>
        </w:rPr>
        <w:br/>
      </w:r>
      <w:r>
        <w:rPr>
          <w:rFonts w:hint="eastAsia"/>
        </w:rPr>
        <w:t>　　第一节 绕线机行业运行分析</w:t>
      </w:r>
      <w:r>
        <w:rPr>
          <w:rFonts w:hint="eastAsia"/>
        </w:rPr>
        <w:br/>
      </w:r>
      <w:r>
        <w:rPr>
          <w:rFonts w:hint="eastAsia"/>
        </w:rPr>
        <w:t>　　第二节 中国绕线机行业重要性</w:t>
      </w:r>
      <w:r>
        <w:rPr>
          <w:rFonts w:hint="eastAsia"/>
        </w:rPr>
        <w:br/>
      </w:r>
      <w:r>
        <w:rPr>
          <w:rFonts w:hint="eastAsia"/>
        </w:rPr>
        <w:t>　　第三节 绕线机行业特性分析</w:t>
      </w:r>
      <w:r>
        <w:rPr>
          <w:rFonts w:hint="eastAsia"/>
        </w:rPr>
        <w:br/>
      </w:r>
      <w:r>
        <w:rPr>
          <w:rFonts w:hint="eastAsia"/>
        </w:rPr>
        <w:t>　　第四节 绕线机行业发展历程</w:t>
      </w:r>
      <w:r>
        <w:rPr>
          <w:rFonts w:hint="eastAsia"/>
        </w:rPr>
        <w:br/>
      </w:r>
      <w:r>
        <w:rPr>
          <w:rFonts w:hint="eastAsia"/>
        </w:rPr>
        <w:t>　　第五节 绕线机行业技术现状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中国绕线机厂商市场竞争力与市场竞争格局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绕线机行业竞争格局分析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中国绕线机行业供需情况</w:t>
      </w:r>
      <w:r>
        <w:rPr>
          <w:rFonts w:hint="eastAsia"/>
        </w:rPr>
        <w:br/>
      </w:r>
      <w:r>
        <w:rPr>
          <w:rFonts w:hint="eastAsia"/>
        </w:rPr>
        <w:t>　　第一节 绕线机行业市场需求分析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绕线机行业供给能力分析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绕线机行业销售状况分析</w:t>
      </w:r>
      <w:r>
        <w:rPr>
          <w:rFonts w:hint="eastAsia"/>
        </w:rPr>
        <w:br/>
      </w:r>
      <w:r>
        <w:rPr>
          <w:rFonts w:hint="eastAsia"/>
        </w:rPr>
        <w:t>　　第一节 绕线机行业销售收入分析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绕线机行业投资收益率分析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绕线机行业产品销售成本分析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绕线机行业销售税金分析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绕线机行业进出口分析</w:t>
      </w:r>
      <w:r>
        <w:rPr>
          <w:rFonts w:hint="eastAsia"/>
        </w:rPr>
        <w:br/>
      </w:r>
      <w:r>
        <w:rPr>
          <w:rFonts w:hint="eastAsia"/>
        </w:rPr>
        <w:t>　　第一节 绕线机行业历史进出口总量变化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一、绕线机行业进口总量变化</w:t>
      </w:r>
      <w:r>
        <w:rPr>
          <w:rFonts w:hint="eastAsia"/>
        </w:rPr>
        <w:br/>
      </w:r>
      <w:r>
        <w:rPr>
          <w:rFonts w:hint="eastAsia"/>
        </w:rPr>
        <w:t>　　　　二、绕线机行业出口总量变化</w:t>
      </w:r>
      <w:r>
        <w:rPr>
          <w:rFonts w:hint="eastAsia"/>
        </w:rPr>
        <w:br/>
      </w:r>
      <w:r>
        <w:rPr>
          <w:rFonts w:hint="eastAsia"/>
        </w:rPr>
        <w:t>　　　　三、绕线机行业进出口差量变动情况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绕线机行业历史进出口结构变化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一、绕线机行业进口来源分析</w:t>
      </w:r>
      <w:r>
        <w:rPr>
          <w:rFonts w:hint="eastAsia"/>
        </w:rPr>
        <w:br/>
      </w:r>
      <w:r>
        <w:rPr>
          <w:rFonts w:hint="eastAsia"/>
        </w:rPr>
        <w:t>　　　　二、绕线机行业出口去向分析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影响绕线机行业进出口的主要因素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绕线机行业进出口态势展望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一、绕线机行业进口态势展望</w:t>
      </w:r>
      <w:r>
        <w:rPr>
          <w:rFonts w:hint="eastAsia"/>
        </w:rPr>
        <w:br/>
      </w:r>
      <w:r>
        <w:rPr>
          <w:rFonts w:hint="eastAsia"/>
        </w:rPr>
        <w:t>　　　　二、绕线机行业出口态势展望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中国绕线机区域市场投资状况分析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中国绕线机市场发展预测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绕线机重点企业发展展望</w:t>
      </w:r>
      <w:r>
        <w:rPr>
          <w:rFonts w:hint="eastAsia"/>
        </w:rPr>
        <w:br/>
      </w:r>
      <w:r>
        <w:rPr>
          <w:rFonts w:hint="eastAsia"/>
        </w:rPr>
        <w:t>　　第一节 绕线机企业（一）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绕线机企业（二）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绕线机企业（三）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绕线机企业（四）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绕线机企业（五）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绕线机企业（六）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中国绕线机行业未来发展预测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一、2025-2031年绕线机行业产能预测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二、2025-2031年绕线机行业产量预测</w:t>
      </w:r>
      <w:r>
        <w:rPr>
          <w:rFonts w:hint="eastAsia"/>
        </w:rPr>
        <w:br/>
      </w:r>
      <w:r>
        <w:rPr>
          <w:rFonts w:hint="eastAsia"/>
        </w:rPr>
        <w:t>　　第二节 中智.林.－2025-2031年市场需求预测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一、2025-2031年绕线机行业需求预测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二、2025-2031年绕线机行业市场供需平衡预测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绕线机产业链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2020-2025年中国绕线机行业市场规模及增长情况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2020-2025年中国绕线机行业产量及增长趋势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2020-2025年中国绕线机市场需求量及增速统计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2020-2025年中国绕线机行业盈利情况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2020-2025年中国绕线机行业企业数量情况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2020-2025年中国绕线机行业企业平均规模情况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2020-2025年中国绕线机行业市场规模及增长情况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绕线机重点企业（一）基本信息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绕线机重点企业（一）经营情况分析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绕线机重点企业（一）主要经济指标情况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绕线机重点企业（二）经营情况分析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绕线机重点企业（二）主要经济指标情况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2025-2031年中国绕线机行业产量预测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2025-2031年中国绕线机市场需求量预测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2025-2031年中国绕线机行业市场规模预测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2025-2031年中国绕线机市场前景分析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2025-2031年中国绕线机行业发展趋势预测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6b40650ef4c1f" w:history="1">
        <w:r>
          <w:rPr>
            <w:rStyle w:val="Hyperlink"/>
          </w:rPr>
          <w:t>2025-2031年中国绕线机行业发展调研与市场前景分析报告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6b40650ef4c1f" w:history="1">
        <w:r>
          <w:rPr>
            <w:rStyle w:val="Hyperlink"/>
          </w:rPr>
          <w:t>https://www.20087.com/1/A6/RaoXianJiShiChangQianJing.html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热点：无轴螺旋输送机、绕线机自动化设备、全自动线束加工设备、绕线机怎么调参数、绕线机多少钱一台、绕线机工作原理、气力输送设备、绕线机原理动画演示、小型线圈缠绕机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57f7a40a645d7" w:history="1">
      <w:r>
        <w:rPr>
          <w:rStyle w:val="Hyperlink"/>
        </w:rPr>
        <w:t>2025-2031年中国绕线机行业发展调研与市场前景分析报告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RaoXianJiShiChangQianJing.html" TargetMode="External" Id="Rcfb6b40650ef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RaoXianJiShiChangQianJing.html" TargetMode="External" Id="R19657f7a40a6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2024-08-31T00:31:00Z</dcterms:created>
  <dcterms:modified xsi:type="dcterms:W3CDTF">2024-08-31T01:31:00Z</dcterms:modified>
  <dc:subject>2025-2031年中国绕线机行业发展调研与市场前景分析报告</dc:subject>
  <dc:title>2025-2031年中国绕线机行业发展调研与市场前景分析报告</dc:title>
  <cp:keywords>2025-2031年中国绕线机行业发展调研与市场前景分析报告</cp:keywords>
  <dc:description>2025-2031年中国绕线机行业发展调研与市场前景分析报告</dc:description>
</cp:coreProperties>
</file>