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16d0eff0e4935" w:history="1">
              <w:r>
                <w:rPr>
                  <w:rStyle w:val="Hyperlink"/>
                </w:rPr>
                <w:t>2025-2031年中国金属密封件制造市场现状及趋势分析报告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16d0eff0e4935" w:history="1">
              <w:r>
                <w:rPr>
                  <w:rStyle w:val="Hyperlink"/>
                </w:rPr>
                <w:t>2025-2031年中国金属密封件制造市场现状及趋势分析报告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16d0eff0e4935" w:history="1">
                <w:r>
                  <w:rPr>
                    <w:rStyle w:val="Hyperlink"/>
                  </w:rPr>
                  <w:t>https://www.20087.com/1/16/JinShuMiFengJianZhiZaoHangYeFaZhanQuShi.html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广泛应用于石油、化工、航空航天等领域，以其高强度、耐高温和抗腐蚀性能著称。近年来，随着工业技术的进步，金属密封件的制造工艺不断改进，包括采用先进的材料科学和精密加工技术，以满足更严格的工作环境要求。然而，面对日益激烈的市场竞争，企业需要在提升产品质量的同时降低成本，并解决环保问题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技术创新与绿色生产。一方面，通过引入新型合金材料和优化设计，提高密封件的耐用性和适应性，特别是在极端条件下的表现；另一方面，推进智能制造和清洁生产技术的应用，减少能源消耗和污染物排放，实现可持续发展。此外，随着物联网（IoT）的发展，智能监控系统的集成也将成为趋势，以实现对密封件状态的实时监测和维护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16d0eff0e4935" w:history="1">
        <w:r>
          <w:rPr>
            <w:rStyle w:val="Hyperlink"/>
          </w:rPr>
          <w:t>2025-2031年中国金属密封件制造市场现状及趋势分析报告</w:t>
        </w:r>
      </w:hyperlink>
      <w:r>
        <w:rPr>
          <w:rFonts w:hint="eastAsia"/>
        </w:rPr>
        <w:t>》是金属密封件制造项目研究团队依托多年行业监测经验，结合我国金属密封件制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金属密封件制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行业运营环境分析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（2）金属密封件制造行业相关政策规划</w:t>
      </w:r>
      <w:r>
        <w:rPr>
          <w:rFonts w:hint="eastAsia"/>
        </w:rPr>
        <w:br/>
      </w:r>
      <w:r>
        <w:rPr>
          <w:rFonts w:hint="eastAsia"/>
        </w:rPr>
        <w:t>　　　　（3）相关行业政策影响分析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2）工业增加值分析</w:t>
      </w:r>
      <w:r>
        <w:rPr>
          <w:rFonts w:hint="eastAsia"/>
        </w:rPr>
        <w:br/>
      </w:r>
      <w:r>
        <w:rPr>
          <w:rFonts w:hint="eastAsia"/>
        </w:rPr>
        <w:t>　　　　3）制造业PMI指数分析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（1）行业申请专利情况</w:t>
      </w:r>
      <w:r>
        <w:rPr>
          <w:rFonts w:hint="eastAsia"/>
        </w:rPr>
        <w:br/>
      </w:r>
      <w:r>
        <w:rPr>
          <w:rFonts w:hint="eastAsia"/>
        </w:rPr>
        <w:t>　　　　（2）行业公开专利情况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（4）专利技术构成情况</w:t>
      </w:r>
      <w:r>
        <w:rPr>
          <w:rFonts w:hint="eastAsia"/>
        </w:rPr>
        <w:br/>
      </w:r>
      <w:r>
        <w:rPr>
          <w:rFonts w:hint="eastAsia"/>
        </w:rPr>
        <w:t>　　1.3 行业原材料市场分析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1.3.3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1.3.4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（1）行业研发和创新能力低</w:t>
      </w:r>
      <w:r>
        <w:rPr>
          <w:rFonts w:hint="eastAsia"/>
        </w:rPr>
        <w:br/>
      </w:r>
      <w:r>
        <w:rPr>
          <w:rFonts w:hint="eastAsia"/>
        </w:rPr>
        <w:t>　　　　（2）行业制造技术水平低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（1）原材料价格影响</w:t>
      </w:r>
      <w:r>
        <w:rPr>
          <w:rFonts w:hint="eastAsia"/>
        </w:rPr>
        <w:br/>
      </w:r>
      <w:r>
        <w:rPr>
          <w:rFonts w:hint="eastAsia"/>
        </w:rPr>
        <w:t>　　　　（2）生产技术影响</w:t>
      </w:r>
      <w:r>
        <w:rPr>
          <w:rFonts w:hint="eastAsia"/>
        </w:rPr>
        <w:br/>
      </w:r>
      <w:r>
        <w:rPr>
          <w:rFonts w:hint="eastAsia"/>
        </w:rPr>
        <w:t>　　　　（3）政策层面影响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2.2.3 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2.2.5 金属密封件制造行业产销率分析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行业进出口总体情况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行业进出口发展前景分析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（1）机械密封件</w:t>
      </w:r>
      <w:r>
        <w:rPr>
          <w:rFonts w:hint="eastAsia"/>
        </w:rPr>
        <w:br/>
      </w:r>
      <w:r>
        <w:rPr>
          <w:rFonts w:hint="eastAsia"/>
        </w:rPr>
        <w:t>　　　　（2）密封垫片</w:t>
      </w:r>
      <w:r>
        <w:rPr>
          <w:rFonts w:hint="eastAsia"/>
        </w:rPr>
        <w:br/>
      </w:r>
      <w:r>
        <w:rPr>
          <w:rFonts w:hint="eastAsia"/>
        </w:rPr>
        <w:t>　　　　1）半金属垫片</w:t>
      </w:r>
      <w:r>
        <w:rPr>
          <w:rFonts w:hint="eastAsia"/>
        </w:rPr>
        <w:br/>
      </w:r>
      <w:r>
        <w:rPr>
          <w:rFonts w:hint="eastAsia"/>
        </w:rPr>
        <w:t>　　　　2）金属垫片</w:t>
      </w:r>
      <w:r>
        <w:rPr>
          <w:rFonts w:hint="eastAsia"/>
        </w:rPr>
        <w:br/>
      </w:r>
      <w:r>
        <w:rPr>
          <w:rFonts w:hint="eastAsia"/>
        </w:rPr>
        <w:t>　　　　3）密封圈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4.1.2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（1）德国博格曼（BURGMANN）公司在华投资分析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 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（5）奥地利爱科诺莫斯（ECONOMOS）公司在华投资分析</w:t>
      </w:r>
      <w:r>
        <w:rPr>
          <w:rFonts w:hint="eastAsia"/>
        </w:rPr>
        <w:br/>
      </w:r>
      <w:r>
        <w:rPr>
          <w:rFonts w:hint="eastAsia"/>
        </w:rPr>
        <w:t>　　　　（6）德国Freudenberg（科德宝）密封集团有限公司在华投资分析</w:t>
      </w:r>
      <w:r>
        <w:rPr>
          <w:rFonts w:hint="eastAsia"/>
        </w:rPr>
        <w:br/>
      </w:r>
      <w:r>
        <w:rPr>
          <w:rFonts w:hint="eastAsia"/>
        </w:rPr>
        <w:t>　　　　（7）瑞典（SKF）集团在华投资分析</w:t>
      </w:r>
      <w:r>
        <w:rPr>
          <w:rFonts w:hint="eastAsia"/>
        </w:rPr>
        <w:br/>
      </w:r>
      <w:r>
        <w:rPr>
          <w:rFonts w:hint="eastAsia"/>
        </w:rPr>
        <w:t>　　　　（8）法国圣戈班（Saint-gobain）在华投资分析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　　（1）金属密封件制造业的结构调整</w:t>
      </w:r>
      <w:r>
        <w:rPr>
          <w:rFonts w:hint="eastAsia"/>
        </w:rPr>
        <w:br/>
      </w:r>
      <w:r>
        <w:rPr>
          <w:rFonts w:hint="eastAsia"/>
        </w:rPr>
        <w:t>　　　　（2）提升金属密封件制造的自主创新能力</w:t>
      </w:r>
      <w:r>
        <w:rPr>
          <w:rFonts w:hint="eastAsia"/>
        </w:rPr>
        <w:br/>
      </w:r>
      <w:r>
        <w:rPr>
          <w:rFonts w:hint="eastAsia"/>
        </w:rPr>
        <w:t>　　　　（3）促进金属密封件辅料供应企业的发展</w:t>
      </w:r>
      <w:r>
        <w:rPr>
          <w:rFonts w:hint="eastAsia"/>
        </w:rPr>
        <w:br/>
      </w:r>
      <w:r>
        <w:rPr>
          <w:rFonts w:hint="eastAsia"/>
        </w:rPr>
        <w:t>　　4.2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行业集中度分析</w:t>
      </w:r>
      <w:r>
        <w:rPr>
          <w:rFonts w:hint="eastAsia"/>
        </w:rPr>
        <w:br/>
      </w:r>
      <w:r>
        <w:rPr>
          <w:rFonts w:hint="eastAsia"/>
        </w:rPr>
        <w:t>　　　　4.2.3 行业市场规模分析</w:t>
      </w:r>
      <w:r>
        <w:rPr>
          <w:rFonts w:hint="eastAsia"/>
        </w:rPr>
        <w:br/>
      </w:r>
      <w:r>
        <w:rPr>
          <w:rFonts w:hint="eastAsia"/>
        </w:rPr>
        <w:t>　　　　4.2.4 行业议价能力分析</w:t>
      </w:r>
      <w:r>
        <w:rPr>
          <w:rFonts w:hint="eastAsia"/>
        </w:rPr>
        <w:br/>
      </w:r>
      <w:r>
        <w:rPr>
          <w:rFonts w:hint="eastAsia"/>
        </w:rPr>
        <w:t>　　　　（1）买方议价能力分析</w:t>
      </w:r>
      <w:r>
        <w:rPr>
          <w:rFonts w:hint="eastAsia"/>
        </w:rPr>
        <w:br/>
      </w:r>
      <w:r>
        <w:rPr>
          <w:rFonts w:hint="eastAsia"/>
        </w:rPr>
        <w:t>　　　　（2）卖方议价能力分析</w:t>
      </w:r>
      <w:r>
        <w:rPr>
          <w:rFonts w:hint="eastAsia"/>
        </w:rPr>
        <w:br/>
      </w:r>
      <w:r>
        <w:rPr>
          <w:rFonts w:hint="eastAsia"/>
        </w:rPr>
        <w:t>　　　　4.2.5 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行业区域竞争结构分析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5.2.2 山东联诚精密制造股份有限公司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5.2.6 山东建华阀门制造有限公司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5.2.7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5.2.8 山东齐鲁石化机械制造有限公司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5.2.9 诸城市龙兴阀门有限公司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5.2.10 山东振挺精工活塞有限公司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1）保有量情况</w:t>
      </w:r>
      <w:r>
        <w:rPr>
          <w:rFonts w:hint="eastAsia"/>
        </w:rPr>
        <w:br/>
      </w:r>
      <w:r>
        <w:rPr>
          <w:rFonts w:hint="eastAsia"/>
        </w:rPr>
        <w:t>　　　　2）行业经营情况分析</w:t>
      </w:r>
      <w:r>
        <w:rPr>
          <w:rFonts w:hint="eastAsia"/>
        </w:rPr>
        <w:br/>
      </w:r>
      <w:r>
        <w:rPr>
          <w:rFonts w:hint="eastAsia"/>
        </w:rPr>
        <w:t>　　　　3）行业发展趋势及前景预测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（3）全球制造业转移</w:t>
      </w:r>
      <w:r>
        <w:rPr>
          <w:rFonts w:hint="eastAsia"/>
        </w:rPr>
        <w:br/>
      </w:r>
      <w:r>
        <w:rPr>
          <w:rFonts w:hint="eastAsia"/>
        </w:rPr>
        <w:t>　　　　1）美国：以制造流程创新承接全球，制造业转移</w:t>
      </w:r>
      <w:r>
        <w:rPr>
          <w:rFonts w:hint="eastAsia"/>
        </w:rPr>
        <w:br/>
      </w:r>
      <w:r>
        <w:rPr>
          <w:rFonts w:hint="eastAsia"/>
        </w:rPr>
        <w:t>　　　　2）日本、德国：以协作体系创新承接全球制造业转移</w:t>
      </w:r>
      <w:r>
        <w:rPr>
          <w:rFonts w:hint="eastAsia"/>
        </w:rPr>
        <w:br/>
      </w:r>
      <w:r>
        <w:rPr>
          <w:rFonts w:hint="eastAsia"/>
        </w:rPr>
        <w:t>　　　　3）韩国：以产业链整合创新承接全球制造业转移</w:t>
      </w:r>
      <w:r>
        <w:rPr>
          <w:rFonts w:hint="eastAsia"/>
        </w:rPr>
        <w:br/>
      </w:r>
      <w:r>
        <w:rPr>
          <w:rFonts w:hint="eastAsia"/>
        </w:rPr>
        <w:t>　　　　4）中国：以体系实力承接全球制造业转移</w:t>
      </w:r>
      <w:r>
        <w:rPr>
          <w:rFonts w:hint="eastAsia"/>
        </w:rPr>
        <w:br/>
      </w:r>
      <w:r>
        <w:rPr>
          <w:rFonts w:hint="eastAsia"/>
        </w:rPr>
        <w:t>　　　　5）全球制造业大迁移趋势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　　（4）原材料因素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行业市场竞争风险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行业产品结构风险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　　（1）经营管理不善的风险</w:t>
      </w:r>
      <w:r>
        <w:rPr>
          <w:rFonts w:hint="eastAsia"/>
        </w:rPr>
        <w:br/>
      </w:r>
      <w:r>
        <w:rPr>
          <w:rFonts w:hint="eastAsia"/>
        </w:rPr>
        <w:t>　　　　（2）人力资源风险</w:t>
      </w:r>
      <w:r>
        <w:rPr>
          <w:rFonts w:hint="eastAsia"/>
        </w:rPr>
        <w:br/>
      </w:r>
      <w:r>
        <w:rPr>
          <w:rFonts w:hint="eastAsia"/>
        </w:rPr>
        <w:t>　　　　（3）原材料波动风险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金属密封件制造重点企业经营情况分析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2025-2031年中国金属密封件制造行业利润预测</w:t>
      </w:r>
      <w:r>
        <w:rPr>
          <w:rFonts w:hint="eastAsia"/>
        </w:rPr>
        <w:br/>
      </w:r>
      <w:r>
        <w:rPr>
          <w:rFonts w:hint="eastAsia"/>
        </w:rPr>
        <w:t>　　图表 2025年金属密封件制造行业壁垒</w:t>
      </w:r>
      <w:r>
        <w:rPr>
          <w:rFonts w:hint="eastAsia"/>
        </w:rPr>
        <w:br/>
      </w:r>
      <w:r>
        <w:rPr>
          <w:rFonts w:hint="eastAsia"/>
        </w:rPr>
        <w:t>　　图表 2025年金属密封件制造市场前景分析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2025-2031年中国金属密封件制造市场需求预测</w:t>
      </w:r>
      <w:r>
        <w:rPr>
          <w:rFonts w:hint="eastAsia"/>
        </w:rPr>
        <w:br/>
      </w:r>
      <w:r>
        <w:rPr>
          <w:rFonts w:hint="eastAsia"/>
        </w:rPr>
        <w:t>　　图表 2025年金属密封件制造发展趋势预测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16d0eff0e4935" w:history="1">
        <w:r>
          <w:rPr>
            <w:rStyle w:val="Hyperlink"/>
          </w:rPr>
          <w:t>2025-2031年中国金属密封件制造市场现状及趋势分析报告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16d0eff0e4935" w:history="1">
        <w:r>
          <w:rPr>
            <w:rStyle w:val="Hyperlink"/>
          </w:rPr>
          <w:t>https://www.20087.com/1/16/JinShuMiFengJianZhiZaoHangYeFaZhanQuShi.html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30450af2245ed" w:history="1">
      <w:r>
        <w:rPr>
          <w:rStyle w:val="Hyperlink"/>
        </w:rPr>
        <w:t>2025-2031年中国金属密封件制造市场现状及趋势分析报告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ShuMiFengJianZhiZaoHangYeFaZhanQuShi.html" TargetMode="External" Id="Rc6f16d0eff0e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ShuMiFengJianZhiZaoHangYeFaZhanQuShi.html" TargetMode="External" Id="Rcf930450af2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2025-02-13T07:13:43Z</dcterms:created>
  <dcterms:modified xsi:type="dcterms:W3CDTF">2025-02-13T08:13:43Z</dcterms:modified>
  <dc:subject>2025-2031年中国金属密封件制造市场现状及趋势分析报告</dc:subject>
  <dc:title>2025-2031年中国金属密封件制造市场现状及趋势分析报告</dc:title>
  <cp:keywords>2025-2031年中国金属密封件制造市场现状及趋势分析报告</cp:keywords>
  <dc:description>2025-2031年中国金属密封件制造市场现状及趋势分析报告</dc:description>
</cp:coreProperties>
</file>