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eef79524140c2" w:history="1">
              <w:r>
                <w:rPr>
                  <w:rStyle w:val="Hyperlink"/>
                </w:rPr>
                <w:t>2025-2031年中国面板行业发展研究与趋势预测报告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eef79524140c2" w:history="1">
              <w:r>
                <w:rPr>
                  <w:rStyle w:val="Hyperlink"/>
                </w:rPr>
                <w:t>2025-2031年中国面板行业发展研究与趋势预测报告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eef79524140c2" w:history="1">
                <w:r>
                  <w:rPr>
                    <w:rStyle w:val="Hyperlink"/>
                  </w:rPr>
                  <w:t>https://www.20087.com/1/16/MianBanHangYeQuShi.html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面板行业经历了从CRT到LCD，再到OLED和量子点等技术的演变，技术迭代迅速。目前，LCD面板市场竞争激烈，产能过剩导致利润压缩，而OLED以其自发光、高对比度和柔性特性在高端市场占据主导地位。Micro LED作为新兴技术，因其高亮度、高解析度和低功耗的潜力，被视为下一代显示技术的候选之一，但受限于高昂的生产成本和复杂制造工艺，尚未大规模商用。</w:t>
      </w:r>
      <w:r>
        <w:rPr>
          <w:rFonts w:hint="eastAsia"/>
        </w:rPr>
        <w:br/>
      </w:r>
      <w:r>
        <w:rPr>
          <w:rFonts w:hint="eastAsia"/>
        </w:rPr>
        <w:t>　　未来面板技术发展将聚焦于提高显示质量、降低成本和环境友好性。Mini LED作为过渡技术，凭借相对较低的成本和接近OLED的显示效果，有望在中高端市场普及。同时，OLED将继续优化，发展更高效的发光材料和结构，提高耐用性和降低成本。长期来看，Micro LED技术一旦克服生产瓶颈，将推动显示行业进入全新阶段，实现超高清、可穿戴和透明显示等应用场景。环保材料的使用和回收技术也将成为行业关注点，以符合全球可持续发展的要求。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eef79524140c2" w:history="1">
        <w:r>
          <w:rPr>
            <w:rStyle w:val="Hyperlink"/>
          </w:rPr>
          <w:t>2025-2031年中国面板行业发展研究与趋势预测报告</w:t>
        </w:r>
      </w:hyperlink>
      <w:r>
        <w:rPr>
          <w:rFonts w:hint="eastAsia"/>
        </w:rPr>
        <w:t>》通过详实的数据分析，全面解析了面板行业的市场规模、需求动态及价格趋势，深入探讨了面板产业链上下游的协同关系与竞争格局变化。报告对面板细分市场进行精准划分，结合重点企业研究，揭示了品牌影响力与市场集中度的现状，为行业参与者提供了清晰的竞争态势洞察。同时，报告结合宏观经济环境、技术发展路径及消费者需求演变，科学预测了面板行业的未来发展方向，并针对潜在风险提出了切实可行的应对策略。报告为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面板行业界定及应用领域</w:t>
      </w:r>
      <w:r>
        <w:rPr>
          <w:rFonts w:hint="eastAsia"/>
        </w:rPr>
        <w:br/>
      </w:r>
      <w:r>
        <w:rPr>
          <w:rFonts w:hint="eastAsia"/>
        </w:rPr>
        <w:t>　　第一节 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二、全球面板市场结构</w:t>
      </w:r>
      <w:r>
        <w:rPr>
          <w:rFonts w:hint="eastAsia"/>
        </w:rPr>
        <w:br/>
      </w:r>
      <w:r>
        <w:rPr>
          <w:rFonts w:hint="eastAsia"/>
        </w:rPr>
        <w:t>　　　　三、全球面板行业竞争格局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全球主要国家（地区）面板市场分析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2024-2025年面板行业发展环境分析</w:t>
      </w:r>
      <w:r>
        <w:rPr>
          <w:rFonts w:hint="eastAsia"/>
        </w:rPr>
        <w:br/>
      </w:r>
      <w:r>
        <w:rPr>
          <w:rFonts w:hint="eastAsia"/>
        </w:rPr>
        <w:t>　　第一节 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2024-2025年中国面板市场现状</w:t>
      </w:r>
      <w:r>
        <w:rPr>
          <w:rFonts w:hint="eastAsia"/>
        </w:rPr>
        <w:br/>
      </w:r>
      <w:r>
        <w:rPr>
          <w:rFonts w:hint="eastAsia"/>
        </w:rPr>
        <w:t>　　第二节 中国面板行业产量情况分析及预测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、2019-2024年中国面板产量统计分析</w:t>
      </w:r>
      <w:r>
        <w:rPr>
          <w:rFonts w:hint="eastAsia"/>
        </w:rPr>
        <w:br/>
      </w:r>
      <w:r>
        <w:rPr>
          <w:rFonts w:hint="eastAsia"/>
        </w:rPr>
        <w:t>　　　　三、面板生产区域分布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四、2025-2031年中国面板产量预测分析</w:t>
      </w:r>
      <w:r>
        <w:rPr>
          <w:rFonts w:hint="eastAsia"/>
        </w:rPr>
        <w:br/>
      </w:r>
      <w:r>
        <w:rPr>
          <w:rFonts w:hint="eastAsia"/>
        </w:rPr>
        <w:t>　　第三节 中国面板市场需求情况分析及预测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二、2019-2024年中国面板市场需求统计</w:t>
      </w:r>
      <w:r>
        <w:rPr>
          <w:rFonts w:hint="eastAsia"/>
        </w:rPr>
        <w:br/>
      </w:r>
      <w:r>
        <w:rPr>
          <w:rFonts w:hint="eastAsia"/>
        </w:rPr>
        <w:t>　　　　三、面板市场饱和度</w:t>
      </w:r>
      <w:r>
        <w:rPr>
          <w:rFonts w:hint="eastAsia"/>
        </w:rPr>
        <w:br/>
      </w:r>
      <w:r>
        <w:rPr>
          <w:rFonts w:hint="eastAsia"/>
        </w:rPr>
        <w:t>　　　　四、影响面板市场需求的因素</w:t>
      </w:r>
      <w:r>
        <w:rPr>
          <w:rFonts w:hint="eastAsia"/>
        </w:rPr>
        <w:br/>
      </w:r>
      <w:r>
        <w:rPr>
          <w:rFonts w:hint="eastAsia"/>
        </w:rPr>
        <w:t>　　　　五、面板市场潜力分析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六、2025-2031年中国面板市场需求预测分析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2024-2025年中国面板细分行业调研</w:t>
      </w:r>
      <w:r>
        <w:rPr>
          <w:rFonts w:hint="eastAsia"/>
        </w:rPr>
        <w:br/>
      </w:r>
      <w:r>
        <w:rPr>
          <w:rFonts w:hint="eastAsia"/>
        </w:rPr>
        <w:t>　　第一节 主要面板细分行业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2025年中国面板企业营销及发展建议</w:t>
      </w:r>
      <w:r>
        <w:rPr>
          <w:rFonts w:hint="eastAsia"/>
        </w:rPr>
        <w:br/>
      </w:r>
      <w:r>
        <w:rPr>
          <w:rFonts w:hint="eastAsia"/>
        </w:rPr>
        <w:t>　　第一节 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面板企业营销策略分析</w:t>
      </w:r>
      <w:r>
        <w:rPr>
          <w:rFonts w:hint="eastAsia"/>
        </w:rPr>
        <w:br/>
      </w:r>
      <w:r>
        <w:rPr>
          <w:rFonts w:hint="eastAsia"/>
        </w:rPr>
        <w:t>　　　　一、面板企业营销策略</w:t>
      </w:r>
      <w:r>
        <w:rPr>
          <w:rFonts w:hint="eastAsia"/>
        </w:rPr>
        <w:br/>
      </w:r>
      <w:r>
        <w:rPr>
          <w:rFonts w:hint="eastAsia"/>
        </w:rPr>
        <w:t>　　　　二、面板企业经验借鉴</w:t>
      </w:r>
      <w:r>
        <w:rPr>
          <w:rFonts w:hint="eastAsia"/>
        </w:rPr>
        <w:br/>
      </w:r>
      <w:r>
        <w:rPr>
          <w:rFonts w:hint="eastAsia"/>
        </w:rPr>
        <w:t>　　第三节 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一、面板企业存在的问题</w:t>
      </w:r>
      <w:r>
        <w:rPr>
          <w:rFonts w:hint="eastAsia"/>
        </w:rPr>
        <w:br/>
      </w:r>
      <w:r>
        <w:rPr>
          <w:rFonts w:hint="eastAsia"/>
        </w:rPr>
        <w:t>　　　　二、面板企业应对的策略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2025年面板市场前景分析</w:t>
      </w:r>
      <w:r>
        <w:rPr>
          <w:rFonts w:hint="eastAsia"/>
        </w:rPr>
        <w:br/>
      </w:r>
      <w:r>
        <w:rPr>
          <w:rFonts w:hint="eastAsia"/>
        </w:rPr>
        <w:t>　　第二节 2025年面板行业发展趋势预测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面板行业投资战略研究</w:t>
      </w:r>
      <w:r>
        <w:rPr>
          <w:rFonts w:hint="eastAsia"/>
        </w:rPr>
        <w:br/>
      </w:r>
      <w:r>
        <w:rPr>
          <w:rFonts w:hint="eastAsia"/>
        </w:rPr>
        <w:t>　　第一节 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对我国面板品牌的战略思考</w:t>
      </w:r>
      <w:r>
        <w:rPr>
          <w:rFonts w:hint="eastAsia"/>
        </w:rPr>
        <w:br/>
      </w:r>
      <w:r>
        <w:rPr>
          <w:rFonts w:hint="eastAsia"/>
        </w:rPr>
        <w:t>　　　　一、面板品牌的重要性</w:t>
      </w:r>
      <w:r>
        <w:rPr>
          <w:rFonts w:hint="eastAsia"/>
        </w:rPr>
        <w:br/>
      </w:r>
      <w:r>
        <w:rPr>
          <w:rFonts w:hint="eastAsia"/>
        </w:rPr>
        <w:t>　　　　二、面板实施品牌战略的意义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四、我国面板企业的品牌战略</w:t>
      </w:r>
      <w:r>
        <w:rPr>
          <w:rFonts w:hint="eastAsia"/>
        </w:rPr>
        <w:br/>
      </w:r>
      <w:r>
        <w:rPr>
          <w:rFonts w:hint="eastAsia"/>
        </w:rPr>
        <w:t>　　　　五、面板品牌战略管理的策略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面板经营策略分析</w:t>
      </w:r>
      <w:r>
        <w:rPr>
          <w:rFonts w:hint="eastAsia"/>
        </w:rPr>
        <w:br/>
      </w:r>
      <w:r>
        <w:rPr>
          <w:rFonts w:hint="eastAsia"/>
        </w:rPr>
        <w:t>　　　　一、面板市场细分策略</w:t>
      </w:r>
      <w:r>
        <w:rPr>
          <w:rFonts w:hint="eastAsia"/>
        </w:rPr>
        <w:br/>
      </w:r>
      <w:r>
        <w:rPr>
          <w:rFonts w:hint="eastAsia"/>
        </w:rPr>
        <w:t>　　　　二、面板市场创新策略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　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一、2025-2031年面板行业投资战略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2019-2024年中国面板行业产能及增长趋势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2025年面板行业壁垒</w:t>
      </w:r>
      <w:r>
        <w:rPr>
          <w:rFonts w:hint="eastAsia"/>
        </w:rPr>
        <w:br/>
      </w:r>
      <w:r>
        <w:rPr>
          <w:rFonts w:hint="eastAsia"/>
        </w:rPr>
        <w:t>　　图表 2025年面板市场前景分析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2025-2031年中国面板市场需求预测</w:t>
      </w:r>
      <w:r>
        <w:rPr>
          <w:rFonts w:hint="eastAsia"/>
        </w:rPr>
        <w:br/>
      </w:r>
      <w:r>
        <w:rPr>
          <w:rFonts w:hint="eastAsia"/>
        </w:rPr>
        <w:t>　　图表 2025年面板发展趋势预测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eef79524140c2" w:history="1">
        <w:r>
          <w:rPr>
            <w:rStyle w:val="Hyperlink"/>
          </w:rPr>
          <w:t>2025-2031年中国面板行业发展研究与趋势预测报告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eef79524140c2" w:history="1">
        <w:r>
          <w:rPr>
            <w:rStyle w:val="Hyperlink"/>
          </w:rPr>
          <w:t>https://www.20087.com/1/16/MianBanHangYeQuShi.html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382ab426e4309" w:history="1">
      <w:r>
        <w:rPr>
          <w:rStyle w:val="Hyperlink"/>
        </w:rPr>
        <w:t>2025-2031年中国面板行业发展研究与趋势预测报告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ianBanHangYeQuShi.html" TargetMode="External" Id="R88ceef795241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ianBanHangYeQuShi.html" TargetMode="External" Id="Rf52382ab426e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2024-11-07T06:04:00Z</dcterms:created>
  <dcterms:modified xsi:type="dcterms:W3CDTF">2024-11-07T07:04:00Z</dcterms:modified>
  <dc:subject>2025-2031年中国面板行业发展研究与趋势预测报告</dc:subject>
  <dc:title>2025-2031年中国面板行业发展研究与趋势预测报告</dc:title>
  <cp:keywords>2025-2031年中国面板行业发展研究与趋势预测报告</cp:keywords>
  <dc:description>2025-2031年中国面板行业发展研究与趋势预测报告</dc:description>
</cp:coreProperties>
</file>