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51b0da5264760" w:history="1">
              <w:r>
                <w:rPr>
                  <w:rStyle w:val="Hyperlink"/>
                </w:rPr>
                <w:t>2026-2032年中国鞋底机行业发展调研及行业前景分析报告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51b0da5264760" w:history="1">
              <w:r>
                <w:rPr>
                  <w:rStyle w:val="Hyperlink"/>
                </w:rPr>
                <w:t>2026-2032年中国鞋底机行业发展调研及行业前景分析报告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51b0da5264760" w:history="1">
                <w:r>
                  <w:rPr>
                    <w:rStyle w:val="Hyperlink"/>
                  </w:rPr>
                  <w:t>https://www.20087.com/1/26/XieDiJiFaZhanQianJing.html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机是制鞋工业中实现鞋底成型与贴合的核心设备，涵盖注塑、压铸、PU浇注及EVA发泡等多种工艺类型，广泛应用于运动鞋、安全鞋及休闲鞋生产。主流机型采用伺服液压系统与PLC控制，强调温度均匀性、合模精度及节拍效率，部分高端设备集成自动取件与在线视觉检测功能。鞋底机企业聚焦于提升模具兼容性、减少废料率及降低能耗。然而，在小批量多品种生产模式下，换模调试耗时较长；且传统设备缺乏数据采集能力，难以融入数字化车间管理体系。</w:t>
      </w:r>
      <w:r>
        <w:rPr>
          <w:rFonts w:hint="eastAsia"/>
        </w:rPr>
        <w:br/>
      </w:r>
      <w:r>
        <w:rPr>
          <w:rFonts w:hint="eastAsia"/>
        </w:rPr>
        <w:t>　　未来，鞋底机将向柔性制造、智能运维与绿色工艺方向突破。市场调研网指出，模块化快换模具系统可实现分钟级切换；数字孪生平台支持远程工艺优化与故障预判。在环保法规趋严背景下，水性胶粘剂适配型设备及低VOC排放PU系统将加速普及。此外，与MES系统对接可实现生产追溯与能效分析。长期来看，鞋底机将从单一成型设备升级为智能鞋业制造单元的核心执行器，在支撑个性化定制与低碳转型的同时，推动传统制鞋业向高附加值、高柔性智能制造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51b0da5264760" w:history="1">
        <w:r>
          <w:rPr>
            <w:rStyle w:val="Hyperlink"/>
          </w:rPr>
          <w:t>2026-2032年中国鞋底机行业发展调研及行业前景分析报告</w:t>
        </w:r>
      </w:hyperlink>
      <w:r>
        <w:rPr>
          <w:rFonts w:hint="eastAsia"/>
        </w:rPr>
        <w:t>》基于多年市场监测与行业研究，全面分析了鞋底机行业的现状、市场需求及市场规模，详细解读了鞋底机产业链结构、价格趋势及细分市场特点。报告科学预测了行业前景与发展方向，重点剖析了品牌竞争格局、市场集中度及主要企业的经营表现，并通过SWOT分析揭示了鞋底机行业机遇与风险。为投资者和决策者提供专业、客观的战略建议，是把握鞋底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按照不同产品类型，鞋底机主要可以分为如下几个类别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注塑成型</w:t>
      </w:r>
      <w:r>
        <w:rPr>
          <w:rFonts w:hint="eastAsia"/>
        </w:rPr>
        <w:br/>
      </w:r>
      <w:r>
        <w:rPr>
          <w:rFonts w:hint="eastAsia"/>
        </w:rPr>
        <w:t>　　　　1.2.3 压制成型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按照不同夹紧力，鞋底机主要可以分为如下几个类别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中国不同夹紧力鞋底机增长趋势2021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≤50吨</w:t>
      </w:r>
      <w:r>
        <w:rPr>
          <w:rFonts w:hint="eastAsia"/>
        </w:rPr>
        <w:br/>
      </w:r>
      <w:r>
        <w:rPr>
          <w:rFonts w:hint="eastAsia"/>
        </w:rPr>
        <w:t>　　　　1.3.3 50–100吨</w:t>
      </w:r>
      <w:r>
        <w:rPr>
          <w:rFonts w:hint="eastAsia"/>
        </w:rPr>
        <w:br/>
      </w:r>
      <w:r>
        <w:rPr>
          <w:rFonts w:hint="eastAsia"/>
        </w:rPr>
        <w:t>　　　　1.3.4 ≥100吨</w:t>
      </w:r>
      <w:r>
        <w:rPr>
          <w:rFonts w:hint="eastAsia"/>
        </w:rPr>
        <w:br/>
      </w:r>
      <w:r>
        <w:rPr>
          <w:rFonts w:hint="eastAsia"/>
        </w:rPr>
        <w:t>　　1.4 按照不同产能，鞋底机主要可以分为如下几个类别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中国不同产能鞋底机增长趋势2021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≤500双每天</w:t>
      </w:r>
      <w:r>
        <w:rPr>
          <w:rFonts w:hint="eastAsia"/>
        </w:rPr>
        <w:br/>
      </w:r>
      <w:r>
        <w:rPr>
          <w:rFonts w:hint="eastAsia"/>
        </w:rPr>
        <w:t>　　　　1.4.3 500–1500双每天</w:t>
      </w:r>
      <w:r>
        <w:rPr>
          <w:rFonts w:hint="eastAsia"/>
        </w:rPr>
        <w:br/>
      </w:r>
      <w:r>
        <w:rPr>
          <w:rFonts w:hint="eastAsia"/>
        </w:rPr>
        <w:t>　　　　1.4.4 ≥1500双每天</w:t>
      </w:r>
      <w:r>
        <w:rPr>
          <w:rFonts w:hint="eastAsia"/>
        </w:rPr>
        <w:br/>
      </w:r>
      <w:r>
        <w:rPr>
          <w:rFonts w:hint="eastAsia"/>
        </w:rPr>
        <w:t>　　1.5 从不同应用，鞋底机主要包括如下几个方面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橡胶鞋底</w:t>
      </w:r>
      <w:r>
        <w:rPr>
          <w:rFonts w:hint="eastAsia"/>
        </w:rPr>
        <w:br/>
      </w:r>
      <w:r>
        <w:rPr>
          <w:rFonts w:hint="eastAsia"/>
        </w:rPr>
        <w:t>　　　　1.5.3 PU鞋底</w:t>
      </w:r>
      <w:r>
        <w:rPr>
          <w:rFonts w:hint="eastAsia"/>
        </w:rPr>
        <w:br/>
      </w:r>
      <w:r>
        <w:rPr>
          <w:rFonts w:hint="eastAsia"/>
        </w:rPr>
        <w:t>　　　　1.5.4 EVA鞋底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中国鞋底机发展现状及未来趋势（2021-2032）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中国市场鞋底机收入及增长率（2021-2032）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中国市场鞋底机销量及增长率（2021-2032）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中国市场主要鞋底机厂商分析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中国市场主要厂商鞋底机销量及市场占有率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中国市场主要厂商鞋底机销量（2021-2026）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中国市场主要厂商鞋底机收入及市场占有率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中国市场主要厂商鞋底机收入（2021-2026）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2025年中国市场主要厂商鞋底机收入排名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中国市场主要厂商鞋底机价格（2021-2026）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2.7 鞋底机行业集中度、竞争程度分析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鞋底机行业集中度分析：2025年中国Top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中国市场鞋底机第一梯队、第二梯队和第三梯队厂商（品牌）及2025年市场份额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不同产品类型鞋底机分析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中国市场不同产品类型鞋底机销量（2021-2032）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中国市场不同产品类型鞋底机销量预测（2027-2032）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中国市场不同产品类型鞋底机规模（2021-2032）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中国市场不同产品类型鞋底机规模及市场份额（2021-2026）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中国市场不同产品类型鞋底机规模预测（2027-2032）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中国市场不同产品类型鞋底机价格走势（2021-2032）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不同应用鞋底机分析</w:t>
      </w:r>
      <w:r>
        <w:rPr>
          <w:rFonts w:hint="eastAsia"/>
        </w:rPr>
        <w:br/>
      </w:r>
      <w:r>
        <w:rPr>
          <w:rFonts w:hint="eastAsia"/>
        </w:rPr>
        <w:t>　　5.1 中国市场不同应用鞋底机销量（2021-2032）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中国市场不同应用鞋底机销量预测（2027-2032）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中国市场不同应用鞋底机规模（2021-2032）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中国市场不同应用鞋底机规模及市场份额（2021-2026）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中国市场不同应用鞋底机规模预测（2027-2032）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中国市场不同应用鞋底机价格走势（2021-2032）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鞋底机行业发展分析---发展趋势</w:t>
      </w:r>
      <w:r>
        <w:rPr>
          <w:rFonts w:hint="eastAsia"/>
        </w:rPr>
        <w:br/>
      </w:r>
      <w:r>
        <w:rPr>
          <w:rFonts w:hint="eastAsia"/>
        </w:rPr>
        <w:t>　　6.2 鞋底机行业发展分析---厂商壁垒</w:t>
      </w:r>
      <w:r>
        <w:rPr>
          <w:rFonts w:hint="eastAsia"/>
        </w:rPr>
        <w:br/>
      </w:r>
      <w:r>
        <w:rPr>
          <w:rFonts w:hint="eastAsia"/>
        </w:rPr>
        <w:t>　　6.3 鞋底机行业发展分析---驱动因素</w:t>
      </w:r>
      <w:r>
        <w:rPr>
          <w:rFonts w:hint="eastAsia"/>
        </w:rPr>
        <w:br/>
      </w:r>
      <w:r>
        <w:rPr>
          <w:rFonts w:hint="eastAsia"/>
        </w:rPr>
        <w:t>　　6.4 鞋底机行业发展分析---制约因素</w:t>
      </w:r>
      <w:r>
        <w:rPr>
          <w:rFonts w:hint="eastAsia"/>
        </w:rPr>
        <w:br/>
      </w:r>
      <w:r>
        <w:rPr>
          <w:rFonts w:hint="eastAsia"/>
        </w:rPr>
        <w:t>　　6.5 鞋底机中国企业SWOT分析</w:t>
      </w:r>
      <w:r>
        <w:rPr>
          <w:rFonts w:hint="eastAsia"/>
        </w:rPr>
        <w:br/>
      </w:r>
      <w:r>
        <w:rPr>
          <w:rFonts w:hint="eastAsia"/>
        </w:rPr>
        <w:t>　　6.6 鞋底机行业发展分析---行业政策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鞋底机行业产业链简介</w:t>
      </w:r>
      <w:r>
        <w:rPr>
          <w:rFonts w:hint="eastAsia"/>
        </w:rPr>
        <w:br/>
      </w:r>
      <w:r>
        <w:rPr>
          <w:rFonts w:hint="eastAsia"/>
        </w:rPr>
        <w:t>　　7.2 鞋底机产业链分析-上游</w:t>
      </w:r>
      <w:r>
        <w:rPr>
          <w:rFonts w:hint="eastAsia"/>
        </w:rPr>
        <w:br/>
      </w:r>
      <w:r>
        <w:rPr>
          <w:rFonts w:hint="eastAsia"/>
        </w:rPr>
        <w:t>　　7.3 鞋底机产业链分析-中游</w:t>
      </w:r>
      <w:r>
        <w:rPr>
          <w:rFonts w:hint="eastAsia"/>
        </w:rPr>
        <w:br/>
      </w:r>
      <w:r>
        <w:rPr>
          <w:rFonts w:hint="eastAsia"/>
        </w:rPr>
        <w:t>　　7.4 鞋底机产业链分析-下游</w:t>
      </w:r>
      <w:r>
        <w:rPr>
          <w:rFonts w:hint="eastAsia"/>
        </w:rPr>
        <w:br/>
      </w:r>
      <w:r>
        <w:rPr>
          <w:rFonts w:hint="eastAsia"/>
        </w:rPr>
        <w:t>　　7.5 鞋底机行业采购模式</w:t>
      </w:r>
      <w:r>
        <w:rPr>
          <w:rFonts w:hint="eastAsia"/>
        </w:rPr>
        <w:br/>
      </w:r>
      <w:r>
        <w:rPr>
          <w:rFonts w:hint="eastAsia"/>
        </w:rPr>
        <w:t>　　7.6 鞋底机行业生产模式</w:t>
      </w:r>
      <w:r>
        <w:rPr>
          <w:rFonts w:hint="eastAsia"/>
        </w:rPr>
        <w:br/>
      </w:r>
      <w:r>
        <w:rPr>
          <w:rFonts w:hint="eastAsia"/>
        </w:rPr>
        <w:t>　　7.7 鞋底机行业销售模式及销售渠道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中国本土鞋底机产能、产量分析</w:t>
      </w:r>
      <w:r>
        <w:rPr>
          <w:rFonts w:hint="eastAsia"/>
        </w:rPr>
        <w:br/>
      </w:r>
      <w:r>
        <w:rPr>
          <w:rFonts w:hint="eastAsia"/>
        </w:rPr>
        <w:t>　　8.1 中国鞋底机供需现状及预测（2021-2032）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中国鞋底机产能、产量、产能利用率及发展趋势（2021-2032）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中国鞋底机产量、市场需求量及发展趋势（2021-2032）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中国鞋底机进出口分析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中国市场鞋底机主要进口来源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中国市场鞋底机主要出口目的地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不同夹紧力鞋底机市场规模2021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不同产能鞋底机市场规模2021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中国市场主要厂商鞋底机收入份额（2021-2026）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2025年中国主要生产商鞋底机收入排名（万元）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中国市场主要厂商鞋底机价格（2021-2026）&amp;（元/台）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2025年中国市场鞋底机主要厂商市场地位（第一梯队、第二梯队和第三梯队）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鞋底机市场投资、并购等现状分析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中国市场不同产品类型鞋底机规模（2021-2026）&amp;（万元）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中国市场不同产品类型鞋底机规模市场份额（2021-2026）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中国市场不同产品类型鞋底机规模预测（2027-2032）&amp;（万元）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中国市场不同产品类型鞋底机规模市场份额预测（2027-2032）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中国市场不同应用鞋底机规模（2021-2026）&amp;（万元）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中国市场不同应用鞋底机规模市场份额（2021-2026）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中国市场不同应用鞋底机规模预测（2027-2032）&amp;（万元）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中国市场不同应用鞋底机规模市场份额预测（2027-2032）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鞋底机行业发展分析---发展趋势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鞋底机行业发展分析---厂商壁垒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鞋底机行业发展分析---驱动因素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鞋底机行业发展分析---制约因素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鞋底机行业相关重点政策一览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鞋底机行业供应链分析</w:t>
      </w:r>
      <w:r>
        <w:rPr>
          <w:rFonts w:hint="eastAsia"/>
        </w:rPr>
        <w:br/>
      </w:r>
      <w:r>
        <w:rPr>
          <w:rFonts w:hint="eastAsia"/>
        </w:rPr>
        <w:t>　　表 93： 鞋底机上游原料供应商</w:t>
      </w:r>
      <w:r>
        <w:rPr>
          <w:rFonts w:hint="eastAsia"/>
        </w:rPr>
        <w:br/>
      </w:r>
      <w:r>
        <w:rPr>
          <w:rFonts w:hint="eastAsia"/>
        </w:rPr>
        <w:t>　　表 94： 鞋底机行业主要下游客户</w:t>
      </w:r>
      <w:r>
        <w:rPr>
          <w:rFonts w:hint="eastAsia"/>
        </w:rPr>
        <w:br/>
      </w:r>
      <w:r>
        <w:rPr>
          <w:rFonts w:hint="eastAsia"/>
        </w:rPr>
        <w:t>　　表 95： 鞋底机典型经销商</w:t>
      </w:r>
      <w:r>
        <w:rPr>
          <w:rFonts w:hint="eastAsia"/>
        </w:rPr>
        <w:br/>
      </w:r>
      <w:r>
        <w:rPr>
          <w:rFonts w:hint="eastAsia"/>
        </w:rPr>
        <w:t>　　表 96： 中国鞋底机产量、销量、进口量及出口量（2021-2026）&amp;（台）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中国鞋底机产量、销量、进口量及出口量预测（2027-2032）&amp;（台）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中国市场鞋底机主要进口来源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中国市场鞋底机主要出口目的地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中国不同产品类型鞋底机市场规模市场份额2025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注塑成型产品图片</w:t>
      </w:r>
      <w:r>
        <w:rPr>
          <w:rFonts w:hint="eastAsia"/>
        </w:rPr>
        <w:br/>
      </w:r>
      <w:r>
        <w:rPr>
          <w:rFonts w:hint="eastAsia"/>
        </w:rPr>
        <w:t>　　图 4： 压制成型产品图片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中国不同夹紧力鞋底机市场规模市场份额2025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≤50吨产品图片</w:t>
      </w:r>
      <w:r>
        <w:rPr>
          <w:rFonts w:hint="eastAsia"/>
        </w:rPr>
        <w:br/>
      </w:r>
      <w:r>
        <w:rPr>
          <w:rFonts w:hint="eastAsia"/>
        </w:rPr>
        <w:t>　　图 8： 50–100吨产品图片</w:t>
      </w:r>
      <w:r>
        <w:rPr>
          <w:rFonts w:hint="eastAsia"/>
        </w:rPr>
        <w:br/>
      </w:r>
      <w:r>
        <w:rPr>
          <w:rFonts w:hint="eastAsia"/>
        </w:rPr>
        <w:t>　　图 9： ≥100吨产品图片</w:t>
      </w:r>
      <w:r>
        <w:rPr>
          <w:rFonts w:hint="eastAsia"/>
        </w:rPr>
        <w:br/>
      </w:r>
      <w:r>
        <w:rPr>
          <w:rFonts w:hint="eastAsia"/>
        </w:rPr>
        <w:t>　　图 10： 中国不同产能鞋底机市场规模市场份额2025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≤500双每天产品图片</w:t>
      </w:r>
      <w:r>
        <w:rPr>
          <w:rFonts w:hint="eastAsia"/>
        </w:rPr>
        <w:br/>
      </w:r>
      <w:r>
        <w:rPr>
          <w:rFonts w:hint="eastAsia"/>
        </w:rPr>
        <w:t>　　图 12： 500–1500双每天产品图片</w:t>
      </w:r>
      <w:r>
        <w:rPr>
          <w:rFonts w:hint="eastAsia"/>
        </w:rPr>
        <w:br/>
      </w:r>
      <w:r>
        <w:rPr>
          <w:rFonts w:hint="eastAsia"/>
        </w:rPr>
        <w:t>　　图 13： ≥1500双每天产品图片</w:t>
      </w:r>
      <w:r>
        <w:rPr>
          <w:rFonts w:hint="eastAsia"/>
        </w:rPr>
        <w:br/>
      </w:r>
      <w:r>
        <w:rPr>
          <w:rFonts w:hint="eastAsia"/>
        </w:rPr>
        <w:t>　　图 14： 中国不同应用鞋底机市场份额2025 &amp; 2032</w:t>
      </w:r>
      <w:r>
        <w:rPr>
          <w:rFonts w:hint="eastAsia"/>
        </w:rPr>
        <w:br/>
      </w:r>
      <w:r>
        <w:rPr>
          <w:rFonts w:hint="eastAsia"/>
        </w:rPr>
        <w:t>　　图 15： 橡胶鞋底</w:t>
      </w:r>
      <w:r>
        <w:rPr>
          <w:rFonts w:hint="eastAsia"/>
        </w:rPr>
        <w:br/>
      </w:r>
      <w:r>
        <w:rPr>
          <w:rFonts w:hint="eastAsia"/>
        </w:rPr>
        <w:t>　　图 16： PU鞋底</w:t>
      </w:r>
      <w:r>
        <w:rPr>
          <w:rFonts w:hint="eastAsia"/>
        </w:rPr>
        <w:br/>
      </w:r>
      <w:r>
        <w:rPr>
          <w:rFonts w:hint="eastAsia"/>
        </w:rPr>
        <w:t>　　图 17： EVA鞋底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中国市场鞋底机市场规模，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2025年中国市场主要厂商鞋底机销量市场份额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2025年中国市场主要厂商鞋底机收入市场份额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2025年中国市场前五大厂商鞋底机市场份额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2025年中国市场鞋底机第一梯队、第二梯队和第三梯队厂商（品牌）及市场份额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鞋底机中国企业SWOT分析</w:t>
      </w:r>
      <w:r>
        <w:rPr>
          <w:rFonts w:hint="eastAsia"/>
        </w:rPr>
        <w:br/>
      </w:r>
      <w:r>
        <w:rPr>
          <w:rFonts w:hint="eastAsia"/>
        </w:rPr>
        <w:t>　　图 29： 鞋底机产业链</w:t>
      </w:r>
      <w:r>
        <w:rPr>
          <w:rFonts w:hint="eastAsia"/>
        </w:rPr>
        <w:br/>
      </w:r>
      <w:r>
        <w:rPr>
          <w:rFonts w:hint="eastAsia"/>
        </w:rPr>
        <w:t>　　图 30： 鞋底机行业采购模式分析</w:t>
      </w:r>
      <w:r>
        <w:rPr>
          <w:rFonts w:hint="eastAsia"/>
        </w:rPr>
        <w:br/>
      </w:r>
      <w:r>
        <w:rPr>
          <w:rFonts w:hint="eastAsia"/>
        </w:rPr>
        <w:t>　　图 31： 鞋底机行业生产模式分析</w:t>
      </w:r>
      <w:r>
        <w:rPr>
          <w:rFonts w:hint="eastAsia"/>
        </w:rPr>
        <w:br/>
      </w:r>
      <w:r>
        <w:rPr>
          <w:rFonts w:hint="eastAsia"/>
        </w:rPr>
        <w:t>　　图 32： 鞋底机行业销售模式分析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中国鞋底机产能、产量、产能利用率及发展趋势（2021-2032）&amp;（台）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中国鞋底机产量、市场需求量及发展趋势（2021-2032）&amp;（台）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51b0da5264760" w:history="1">
        <w:r>
          <w:rPr>
            <w:rStyle w:val="Hyperlink"/>
          </w:rPr>
          <w:t>2026-2032年中国鞋底机行业发展调研及行业前景分析报告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51b0da5264760" w:history="1">
        <w:r>
          <w:rPr>
            <w:rStyle w:val="Hyperlink"/>
          </w:rPr>
          <w:t>https://www.20087.com/1/26/XieDiJiFaZhanQianJing.html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热点：鞋底清洁机全自动、鞋底机器、鞋底压合机、鞋底机器价格多少、袜子机器、鞋底机油怎么去除、鞋底圆盘机视频、鞋底机器多少钱一台、压鞋机视频教程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5c1ccd26b49e5" w:history="1">
      <w:r>
        <w:rPr>
          <w:rStyle w:val="Hyperlink"/>
        </w:rPr>
        <w:t>2026-2032年中国鞋底机行业发展调研及行业前景分析报告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eDiJiFaZhanQianJing.html" TargetMode="External" Id="R41751b0da52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eDiJiFaZhanQianJing.html" TargetMode="External" Id="R81f5c1ccd26b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2026-02-09T05:39:25Z</dcterms:created>
  <dcterms:modified xsi:type="dcterms:W3CDTF">2026-02-09T06:39:25Z</dcterms:modified>
  <dc:subject>2026-2032年中国鞋底机行业发展调研及行业前景分析报告</dc:subject>
  <dc:title>2026-2032年中国鞋底机行业发展调研及行业前景分析报告</dc:title>
  <cp:keywords>2026-2032年中国鞋底机行业发展调研及行业前景分析报告</cp:keywords>
  <dc:description>2026-2032年中国鞋底机行业发展调研及行业前景分析报告</dc:description>
</cp:coreProperties>
</file>