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5304d2ace4266" w:history="1">
              <w:r>
                <w:rPr>
                  <w:rStyle w:val="Hyperlink"/>
                </w:rPr>
                <w:t>2023-2029年全球与中国100G光模块行业现状及趋势分析报告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5304d2ace4266" w:history="1">
              <w:r>
                <w:rPr>
                  <w:rStyle w:val="Hyperlink"/>
                </w:rPr>
                <w:t>2023-2029年全球与中国100G光模块行业现状及趋势分析报告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55304d2ace4266" w:history="1">
                <w:r>
                  <w:rPr>
                    <w:rStyle w:val="Hyperlink"/>
                  </w:rPr>
                  <w:t>https://www.20087.com/1/66/100GGuangMoKuaiHangYeQianJingQuShi.html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100G光模块是高速数据传输的关键组件，在数据中心、云计算、5G网络等领域发挥着重要作用。随着5G商用化进程的加快以及云计算和物联网技术的不断发展，100G光模块的需求持续增长。目前市场上主要有QSFP28和CFP2两种封装形式的100G光模块，它们在传输距离、功耗和成本等方面各有优势。同时，为了满足不同应用场景的需求，100G光模块的技术也在不断进步，例如采用了硅光子学技术以提高性能和降低成本。</w:t>
      </w:r>
      <w:r>
        <w:rPr>
          <w:rFonts w:hint="eastAsia"/>
        </w:rPr>
        <w:br/>
      </w:r>
      <w:r>
        <w:rPr>
          <w:rFonts w:hint="eastAsia"/>
        </w:rPr>
        <w:t>　　随着网络流量的持续增长，100G光模块将继续保持其市场地位，并逐步向更高带宽过渡。技术创新将使得100G光模块的性能得到进一步提升，例如更长的传输距离、更低的功耗和更小的尺寸。同时，为了满足未来网络的需求，400G乃至800G的光模块已经开始进入市场，100G光模块将作为过渡产品继续发挥作用。此外，随着硅光子学和相干技术的进步，100G光模块的成本将进一步降低，使其在更广泛的场景中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5304d2ace4266" w:history="1">
        <w:r>
          <w:rPr>
            <w:rStyle w:val="Hyperlink"/>
          </w:rPr>
          <w:t>2023-2029年全球与中国100G光模块行业现状及趋势分析报告</w:t>
        </w:r>
      </w:hyperlink>
      <w:r>
        <w:rPr>
          <w:rFonts w:hint="eastAsia"/>
        </w:rPr>
        <w:t>》基于权威数据资源与长期监测数据，全面分析了100G光模块行业现状、市场需求、市场规模及产业链结构。100G光模块报告探讨了价格变动、细分市场特征以及市场前景，并对未来发展趋势进行了科学预测。同时，100G光模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100G光模块市场概述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按照不同分类，100G光模块主要可以分为如下几个类别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不同分类100G光模块增长趋势2018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从不同应用，100G光模块主要包括如下几个方面</w:t>
      </w:r>
      <w:r>
        <w:rPr>
          <w:rFonts w:hint="eastAsia"/>
        </w:rPr>
        <w:br/>
      </w:r>
      <w:r>
        <w:rPr>
          <w:rFonts w:hint="eastAsia"/>
        </w:rPr>
        <w:t>　　1.4 100G光模块行业背景、发展历史、现状及趋势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1.4.1 100G光模块行业目前现状分析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1.4.2 100G光模块发展趋势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全球100G光模块总体规模分析</w:t>
      </w:r>
      <w:r>
        <w:rPr>
          <w:rFonts w:hint="eastAsia"/>
        </w:rPr>
        <w:br/>
      </w:r>
      <w:r>
        <w:rPr>
          <w:rFonts w:hint="eastAsia"/>
        </w:rPr>
        <w:t>　　2.1 全球100G光模块供需现状及预测（2018-2029）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全球100G光模块产能、产量、产能利用率及发展趋势（2018-2029）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全球100G光模块产量、需求量及发展趋势（2018-2029）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全球主要地区100G光模块产量及发展趋势（2018-2029）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中国100G光模块供需现状及预测（2018-2029）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中国100G光模块产能、产量、产能利用率及发展趋势（2018-2029）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中国100G光模块产量、市场需求量及发展趋势（2018-2029）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全球100G光模块销量及销售额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全球市场100G光模块销售额（2018-2029）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全球市场100G光模块销量（2018-2029）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全球市场100G光模块价格趋势（2018-2029）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全球市场主要厂商100G光模块产能、产量及市场份额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全球市场主要厂商100G光模块销量（2018-2022）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全球市场主要厂商100G光模块销售收入（2018-2022）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2022年全球主要生产商100G光模块收入排名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全球市场主要厂商100G光模块销售价格（2018-2022）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中国市场主要厂商100G光模块销量（2018-2022）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中国市场主要厂商100G光模块销售收入（2018-2022）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2022年中国主要生产商100G光模块收入排名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中国市场主要厂商100G光模块销售价格（2018-2022）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全球主要厂商100G光模块产地分布及商业化日期</w:t>
      </w:r>
      <w:r>
        <w:rPr>
          <w:rFonts w:hint="eastAsia"/>
        </w:rPr>
        <w:br/>
      </w:r>
      <w:r>
        <w:rPr>
          <w:rFonts w:hint="eastAsia"/>
        </w:rPr>
        <w:t>　　3.5 100G光模块行业集中度、竞争程度分析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3.5.1 100G光模块行业集中度分析：全球Top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全球100G光模块第一梯队、第二梯队和第三梯队生产商（品牌）及市场份额（2018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全球100G光模块主要地区分析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全球主要地区100G光模块市场规模分析：2018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全球主要地区100G光模块销售收入及市场份额（2018-2022年）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全球主要地区100G光模块销售收入预测（2023-2029年）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全球主要地区100G光模块销量分析：2018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全球主要地区100G光模块销量及市场份额（2018-2022年）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全球主要地区100G光模块销量及市场份额预测（2023-2029）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北美市场100G光模块销量、收入及增长率（2018-2029）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欧洲市场100G光模块销量、收入及增长率（2018-2029）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中国市场100G光模块销量、收入及增长率（2018-2029）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日本市场100G光模块销量、收入及增长率（2018-2029）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东南亚市场100G光模块销量、收入及增长率（2018-2029）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印度市场100G光模块销量、收入及增长率（2018-2029）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全球100G光模块主要生产商分析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重点企业（1）100G光模块销量、收入、价格及毛利率（2018-2022）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重点企业（2）100G光模块销量、收入、价格及毛利率（2018-2022）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重点企业（3）100G光模块销量、收入、价格及毛利率（2018-2022）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重点企业（4）100G光模块销量、收入、价格及毛利率（2018-2022）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重点企业（5）100G光模块销量、收入、价格及毛利率（2018-2022）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重点企业（6）100G光模块销量、收入、价格及毛利率（2018-2022）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重点企业（7）100G光模块销量、收入、价格及毛利率（2018-2022）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重点企业（8）100G光模块销量、收入、价格及毛利率（2018-2022）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重点企业（9）100G光模块销量、收入、价格及毛利率（2018-2022）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重点企业（10）100G光模块销量、收入、价格及毛利率（2018-2022）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不同分类100G光模块分析</w:t>
      </w:r>
      <w:r>
        <w:rPr>
          <w:rFonts w:hint="eastAsia"/>
        </w:rPr>
        <w:br/>
      </w:r>
      <w:r>
        <w:rPr>
          <w:rFonts w:hint="eastAsia"/>
        </w:rPr>
        <w:t>　　6.1 全球不同分类100G光模块销量（2018-2029）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全球不同分类100G光模块销量及市场份额（2018-2022）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全球不同分类100G光模块销量预测（2023-2029）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全球不同分类100G光模块收入（2018-2029）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全球不同分类100G光模块收入及市场份额（2018-2022）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全球不同分类100G光模块收入预测（2023-2029）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全球不同分类100G光模块价格走势（2018-2029）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中国不同分类100G光模块销量（2018-2029）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中国不同分类100G光模块销量及市场份额（2018-2022）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中国不同分类100G光模块销量预测（2023-2029）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中国不同分类100G光模块收入（2018-2029）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中国不同分类100G光模块收入及市场份额（2018-2022）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中国不同分类100G光模块收入预测（2023-2029）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不同应用100G光模块分析</w:t>
      </w:r>
      <w:r>
        <w:rPr>
          <w:rFonts w:hint="eastAsia"/>
        </w:rPr>
        <w:br/>
      </w:r>
      <w:r>
        <w:rPr>
          <w:rFonts w:hint="eastAsia"/>
        </w:rPr>
        <w:t>　　7.1 全球不同应用100G光模块销量（2018-2029）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全球不同应用100G光模块销量及市场份额（2018-2022）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全球不同应用100G光模块销量预测（2023-2029）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全球不同应用100G光模块收入（2018-2029）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全球不同应用100G光模块收入及市场份额（2018-2022）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全球不同应用100G光模块收入预测（2023-2029）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全球不同应用100G光模块价格走势（2018-2029）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中国不同应用100G光模块销量（2018-2029）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中国不同应用100G光模块销量及市场份额（2018-2022）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中国不同应用100G光模块销量预测（2023-2029）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中国不同应用100G光模块收入（2018-2029）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中国不同应用100G光模块收入及市场份额（2018-2022）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中国不同应用100G光模块收入预测（2023-2029）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8.1 100G光模块产业链分析</w:t>
      </w:r>
      <w:r>
        <w:rPr>
          <w:rFonts w:hint="eastAsia"/>
        </w:rPr>
        <w:br/>
      </w:r>
      <w:r>
        <w:rPr>
          <w:rFonts w:hint="eastAsia"/>
        </w:rPr>
        <w:t>　　8.2 100G光模块产业上游供应分析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8.3 100G光模块下游典型客户</w:t>
      </w:r>
      <w:r>
        <w:rPr>
          <w:rFonts w:hint="eastAsia"/>
        </w:rPr>
        <w:br/>
      </w:r>
      <w:r>
        <w:rPr>
          <w:rFonts w:hint="eastAsia"/>
        </w:rPr>
        <w:t>　　8.4 100G光模块销售渠道分析及建议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中国市场100G光模块产量、销量、进出口分析及未来趋势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中国市场100G光模块产量、销量、进出口分析及未来趋势（2018-2029）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中国市场100G光模块进出口贸易趋势</w:t>
      </w:r>
      <w:r>
        <w:rPr>
          <w:rFonts w:hint="eastAsia"/>
        </w:rPr>
        <w:br/>
      </w:r>
      <w:r>
        <w:rPr>
          <w:rFonts w:hint="eastAsia"/>
        </w:rPr>
        <w:t>　　9.3 中国市场100G光模块主要进口来源</w:t>
      </w:r>
      <w:r>
        <w:rPr>
          <w:rFonts w:hint="eastAsia"/>
        </w:rPr>
        <w:br/>
      </w:r>
      <w:r>
        <w:rPr>
          <w:rFonts w:hint="eastAsia"/>
        </w:rPr>
        <w:t>　　9.4 中国市场100G光模块主要出口目的地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中国市场100G光模块主要地区分布</w:t>
      </w:r>
      <w:r>
        <w:rPr>
          <w:rFonts w:hint="eastAsia"/>
        </w:rPr>
        <w:br/>
      </w:r>
      <w:r>
        <w:rPr>
          <w:rFonts w:hint="eastAsia"/>
        </w:rPr>
        <w:t>　　10.1 中国100G光模块生产地区分布</w:t>
      </w:r>
      <w:r>
        <w:rPr>
          <w:rFonts w:hint="eastAsia"/>
        </w:rPr>
        <w:br/>
      </w:r>
      <w:r>
        <w:rPr>
          <w:rFonts w:hint="eastAsia"/>
        </w:rPr>
        <w:t>　　10.2 中国100G光模块消费地区分布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11.1 100G光模块行业主要的增长驱动因素</w:t>
      </w:r>
      <w:r>
        <w:rPr>
          <w:rFonts w:hint="eastAsia"/>
        </w:rPr>
        <w:br/>
      </w:r>
      <w:r>
        <w:rPr>
          <w:rFonts w:hint="eastAsia"/>
        </w:rPr>
        <w:t>　　11.2 100G光模块行业发展的有利因素及发展机遇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11.3 100G光模块行业发展面临的阻碍因素及挑战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11.4 100G光模块行业政策分析</w:t>
      </w:r>
      <w:r>
        <w:rPr>
          <w:rFonts w:hint="eastAsia"/>
        </w:rPr>
        <w:br/>
      </w:r>
      <w:r>
        <w:rPr>
          <w:rFonts w:hint="eastAsia"/>
        </w:rPr>
        <w:t>　　11.5 100G光模块中国企业SWOT分析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不同分类100G光模块增长趋势2018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100G光模块行业目前发展现状</w:t>
      </w:r>
      <w:r>
        <w:rPr>
          <w:rFonts w:hint="eastAsia"/>
        </w:rPr>
        <w:br/>
      </w:r>
      <w:r>
        <w:rPr>
          <w:rFonts w:hint="eastAsia"/>
        </w:rPr>
        <w:t>　　表： 100G光模块发展趋势</w:t>
      </w:r>
      <w:r>
        <w:rPr>
          <w:rFonts w:hint="eastAsia"/>
        </w:rPr>
        <w:br/>
      </w:r>
      <w:r>
        <w:rPr>
          <w:rFonts w:hint="eastAsia"/>
        </w:rPr>
        <w:t>　　表： 全球主要地区100G光模块产量：2018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全球主要地区100G光模块产量（2018-2022）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全球主要地区100G光模块产量市场份额（2018-2022）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全球主要地区100G光模块产量（2023-2029）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全球市场主要厂商100G光模块产能及产量（2020-2022）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全球市场主要厂商100G光模块销量（2018-2022）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全球市场主要厂商100G光模块产量市场份额（2018-2022）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全球市场主要厂商100G光模块销售收入（2018-2022）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全球市场主要厂商100G光模块销售收入市场份额（2018-2022）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2022年全球主要生产商100G光模块收入排名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全球市场主要厂商100G光模块销售价格（2018-2022）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中国市场主要厂商100G光模块销量（2018-2022）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中国市场主要厂商100G光模块产量市场份额（2018-2022）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中国市场主要厂商100G光模块销售收入（2018-2022）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中国市场主要厂商100G光模块销售收入市场份额（2018-2022）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2022年中国主要生产商100G光模块收入排名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中国市场主要厂商100G光模块销售价格（2018-2022）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全球主要厂商100G光模块产地分布及商业化日期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全球主要地区100G光模块销售收入：2018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全球主要地区100G光模块销售收入（2018-2022）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全球主要地区100G光模块销售收入市场份额（2018-2022）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全球主要地区100G光模块收入（2023-2029）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全球主要地区100G光模块收入市场份额（2023-2029）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全球主要地区100G光模块销量：2018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全球主要地区100G光模块销量（2018-2022）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全球主要地区100G光模块销量市场份额（2018-2022）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全球主要地区100G光模块销量（2023-2029）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全球主要地区100G光模块销量份额（2023-2029）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重点企业（1）100G光模块销量、收入、价格及毛利率（2018-2022）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重点企业（2）100G光模块销量、收入、价格及毛利率（2018-2022）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重点企业（3）100G光模块销量、收入、价格及毛利率（2018-2022）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重点企业（4）100G光模块销量、收入、价格及毛利率（2018-2022）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重点企业（5）100G光模块销量、收入、价格及毛利率（2018-2022）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重点企业（6）100G光模块销量、收入、价格及毛利率（2018-2022）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重点企业（7）100G光模块销量、收入、价格及毛利率（2018-2022）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重点企业（8）100G光模块销量、收入、价格及毛利率（2018-2022）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重点企业（9）100G光模块销量、收入、价格及毛利率（2018-2022）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重点企业（10）100G光模块销量、收入、价格及毛利率（2018-2022）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全球不同分类100G光模块销量（2018-2022年）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全球不同分类100G光模块销量市场份额（2018-2022）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全球不同分类100G光模块销量预测（2023-2029）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全球市场不同分类100G光模块销量市场份额预测（2023-2029）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全球不同分类100G光模块收入（2018-2022年）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全球不同分类100G光模块收入市场份额（2018-2022）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全球不同分类100G光模块收入预测（2023-2029）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全球不同分类100G光模块收入市场份额预测（2023-2029）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全球不同分类100G光模块价格走势（2018-2029）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全球不同应用100G光模块销量（2018-2022年）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全球不同应用100G光模块销量市场份额（2018-2022）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全球不同应用100G光模块销量预测（2023-2029）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全球市场不同应用100G光模块销量市场份额预测（2023-2029）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全球不同应用100G光模块收入（2018-2022年）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全球不同应用100G光模块收入市场份额（2018-2022）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全球不同应用100G光模块收入预测（2023-2029）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全球不同应用100G光模块收入市场份额预测（2023-2029）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全球不同应用100G光模块价格走势（2018-2029）</w:t>
      </w:r>
      <w:r>
        <w:rPr>
          <w:rFonts w:hint="eastAsia"/>
        </w:rPr>
        <w:br/>
      </w:r>
      <w:r>
        <w:rPr>
          <w:rFonts w:hint="eastAsia"/>
        </w:rPr>
        <w:t>　　表： 100G光模块上游原料供应商及联系方式列表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100G光模块典型客户列表</w:t>
      </w:r>
      <w:r>
        <w:rPr>
          <w:rFonts w:hint="eastAsia"/>
        </w:rPr>
        <w:br/>
      </w:r>
      <w:r>
        <w:rPr>
          <w:rFonts w:hint="eastAsia"/>
        </w:rPr>
        <w:t>　　表： 100G光模块主要销售模式及销售渠道趋势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中国市场100G光模块产量、销量、进出口（2018-2022年）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中国市场100G光模块产量、销量、进出口预测（2023-2029）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中国市场100G光模块进出口贸易趋势</w:t>
      </w:r>
      <w:r>
        <w:rPr>
          <w:rFonts w:hint="eastAsia"/>
        </w:rPr>
        <w:br/>
      </w:r>
      <w:r>
        <w:rPr>
          <w:rFonts w:hint="eastAsia"/>
        </w:rPr>
        <w:t>　　表： 中国市场100G光模块主要进口来源</w:t>
      </w:r>
      <w:r>
        <w:rPr>
          <w:rFonts w:hint="eastAsia"/>
        </w:rPr>
        <w:br/>
      </w:r>
      <w:r>
        <w:rPr>
          <w:rFonts w:hint="eastAsia"/>
        </w:rPr>
        <w:t>　　表： 中国市场100G光模块主要出口目的地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中国100G光模块生产地区分布</w:t>
      </w:r>
      <w:r>
        <w:rPr>
          <w:rFonts w:hint="eastAsia"/>
        </w:rPr>
        <w:br/>
      </w:r>
      <w:r>
        <w:rPr>
          <w:rFonts w:hint="eastAsia"/>
        </w:rPr>
        <w:t>　　表： 中国100G光模块消费地区分布</w:t>
      </w:r>
      <w:r>
        <w:rPr>
          <w:rFonts w:hint="eastAsia"/>
        </w:rPr>
        <w:br/>
      </w:r>
      <w:r>
        <w:rPr>
          <w:rFonts w:hint="eastAsia"/>
        </w:rPr>
        <w:t>　　表： 100G光模块行业主要的增长驱动因素</w:t>
      </w:r>
      <w:r>
        <w:rPr>
          <w:rFonts w:hint="eastAsia"/>
        </w:rPr>
        <w:br/>
      </w:r>
      <w:r>
        <w:rPr>
          <w:rFonts w:hint="eastAsia"/>
        </w:rPr>
        <w:t>　　表： 100G光模块行业发展的有利因素及发展机遇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100G光模块行业发展面临的阻碍因素及挑战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100G光模块行业政策分析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100G光模块产品图片</w:t>
      </w:r>
      <w:r>
        <w:rPr>
          <w:rFonts w:hint="eastAsia"/>
        </w:rPr>
        <w:br/>
      </w:r>
      <w:r>
        <w:rPr>
          <w:rFonts w:hint="eastAsia"/>
        </w:rPr>
        <w:t>　　图： 全球不同分类100G光模块市场份额2022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全球不同应用100G光模块市场份额2022 Vs 2029</w:t>
      </w:r>
      <w:r>
        <w:rPr>
          <w:rFonts w:hint="eastAsia"/>
        </w:rPr>
        <w:br/>
      </w:r>
      <w:r>
        <w:rPr>
          <w:rFonts w:hint="eastAsia"/>
        </w:rPr>
        <w:t>　　图： 全球100G光模块产能、产量、产能利用率及发展趋势（2018-2029）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全球100G光模块产量、需求量及发展趋势（2018-2029）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全球主要地区100G光模块产量市场份额（2018-2029）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中国100G光模块产能、产量、产能利用率及发展趋势（2018-2029）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中国100G光模块产量、市场需求量及发展趋势（2018-2029）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全球100G光模块市场销售额及增长率:（2018-2029）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全球市场100G光模块市场规模：2018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全球市场100G光模块销量及增长率（2018-2029）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全球市场100G光模块价格趋势（2018-2029）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2022年全球市场主要厂商100G光模块销量市场份额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2022年全球市场主要厂商100G光模块收入市场份额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2022年中国市场主要厂商100G光模块销量市场份额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2022年中国市场主要厂商100G光模块收入市场份额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2022年全球前五及前十大生产商100G光模块市场份额</w:t>
      </w:r>
      <w:r>
        <w:rPr>
          <w:rFonts w:hint="eastAsia"/>
        </w:rPr>
        <w:br/>
      </w:r>
      <w:r>
        <w:rPr>
          <w:rFonts w:hint="eastAsia"/>
        </w:rPr>
        <w:t>　　图： 全球100G光模块第一梯队、第二梯队和第三梯队生产商（品牌）及市场份额（2018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全球主要地区100G光模块销售收入市场份额（2018-2022）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全球主要地区100G光模块销售收入市场份额（2018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全球主要地区100G光模块收入市场份额（2023-2029）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全球主要地区100G光模块销量市场份额（2018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北美市场100G光模块销量及增长率（2018-2029）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北美市场100G光模块收入及增长率（2018-2029）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欧洲市场100G光模块销量及增长率（2018-2029）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欧洲市场100G光模块收入及增长率（2018-2029）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中国市场100G光模块销量及增长率（2018-2029）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中国市场100G光模块收入及增长率（2018-2029）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日本市场100G光模块销量及增长率（2018-2029）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日本市场100G光模块收入及增长率（2018-2029）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东南亚市场100G光模块销量及增长率（2018-2029）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东南亚市场100G光模块收入及增长率（2018-2029）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印度市场100G光模块销量及增长率（2018-2029）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印度市场100G光模块收入及增长率（2018-2029）</w:t>
      </w:r>
      <w:r>
        <w:rPr>
          <w:rFonts w:hint="eastAsia"/>
        </w:rPr>
        <w:br/>
      </w:r>
      <w:r>
        <w:rPr>
          <w:rFonts w:hint="eastAsia"/>
        </w:rPr>
        <w:t>　　图： 100G光模块产业链图</w:t>
      </w:r>
      <w:r>
        <w:rPr>
          <w:rFonts w:hint="eastAsia"/>
        </w:rPr>
        <w:br/>
      </w:r>
      <w:r>
        <w:rPr>
          <w:rFonts w:hint="eastAsia"/>
        </w:rPr>
        <w:t>　　图： 100G光模块中国企业SWOT分析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5304d2ace4266" w:history="1">
        <w:r>
          <w:rPr>
            <w:rStyle w:val="Hyperlink"/>
          </w:rPr>
          <w:t>2023-2029年全球与中国100G光模块行业现状及趋势分析报告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55304d2ace4266" w:history="1">
        <w:r>
          <w:rPr>
            <w:rStyle w:val="Hyperlink"/>
          </w:rPr>
          <w:t>https://www.20087.com/1/66/100GGuangMoKuaiHangYeQianJingQuShi.html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0d8951a884393" w:history="1">
      <w:r>
        <w:rPr>
          <w:rStyle w:val="Hyperlink"/>
        </w:rPr>
        <w:t>2023-2029年全球与中国100G光模块行业现状及趋势分析报告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100GGuangMoKuaiHangYeQianJingQuShi.html" TargetMode="External" Id="R6055304d2ace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100GGuangMoKuaiHangYeQianJingQuShi.html" TargetMode="External" Id="R6a00d8951a88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2023-05-17T01:26:00Z</dcterms:created>
  <dcterms:modified xsi:type="dcterms:W3CDTF">2023-05-17T02:26:00Z</dcterms:modified>
  <dc:subject>2023-2029年全球与中国100G光模块行业现状及趋势分析报告</dc:subject>
  <dc:title>2023-2029年全球与中国100G光模块行业现状及趋势分析报告</dc:title>
  <cp:keywords>2023-2029年全球与中国100G光模块行业现状及趋势分析报告</cp:keywords>
  <dc:description>2023-2029年全球与中国100G光模块行业现状及趋势分析报告</dc:description>
</cp:coreProperties>
</file>