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04ada03f74c4d" w:history="1">
              <w:r>
                <w:rPr>
                  <w:rStyle w:val="Hyperlink"/>
                </w:rPr>
                <w:t>2025-2031年全球与中国MEMS生物芯片行业研究及市场前景报告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04ada03f74c4d" w:history="1">
              <w:r>
                <w:rPr>
                  <w:rStyle w:val="Hyperlink"/>
                </w:rPr>
                <w:t>2025-2031年全球与中国MEMS生物芯片行业研究及市场前景报告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04ada03f74c4d" w:history="1">
                <w:r>
                  <w:rPr>
                    <w:rStyle w:val="Hyperlink"/>
                  </w:rPr>
                  <w:t>https://www.20087.com/1/26/MEMSShengWuXinPianShiChangQianJing.html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生物芯片是融合微流控、微加工与生物传感技术的多功能集成平台，广泛应用于体外诊断（IVD）、药物筛选、基因分析、环境监测等领域。该类产品可在微米尺度上实现样本处理、生化反应、检测分析等流程的自动化操作，具有高效、便携、低成本等优势。近年来，随着生物传感材料、芯片表面修饰与检测算法的进步，MEMS生物芯片在灵敏度、特异性与重复使用性方面不断提升，部分高端产品已支持多指标并行检测与无线数据传输，提高了实验效率与临床适用性。</w:t>
      </w:r>
      <w:r>
        <w:rPr>
          <w:rFonts w:hint="eastAsia"/>
        </w:rPr>
        <w:br/>
      </w:r>
      <w:r>
        <w:rPr>
          <w:rFonts w:hint="eastAsia"/>
        </w:rPr>
        <w:t>　　未来，MEMS生物芯片将朝着更高集成度、更强自动化与更广泛应用方向发展。一方面，随着微流控系统与纳米传感器的深度融合，芯片将进一步缩小体积并提升检测精度，满足个性化医疗与现场快速诊断（POCT）的需求；另一方面，结合人工智能与大数据分析，未来的生物芯片将具备自学习识别能力，能够根据检测结果进行初步诊断建议，辅助医生做出更准确的判断。此外，随着可穿戴设备与远程健康监测系统的普及，MEMS生物芯片也将在家庭健康管理、慢性病监控等场景中发挥更大作用，推动精准医疗向大众化、实时化方向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04ada03f74c4d" w:history="1">
        <w:r>
          <w:rPr>
            <w:rStyle w:val="Hyperlink"/>
          </w:rPr>
          <w:t>2025-2031年全球与中国MEMS生物芯片行业研究及市场前景报告</w:t>
        </w:r>
      </w:hyperlink>
      <w:r>
        <w:rPr>
          <w:rFonts w:hint="eastAsia"/>
        </w:rPr>
        <w:t>》基于国家统计局及相关协会的详实数据，系统分析了MEMS生物芯片行业的市场规模、重点企业表现、产业链结构、竞争格局及价格动态。报告内容严谨、数据详实，结合丰富图表，全面呈现MEMS生物芯片行业现状与未来发展趋势。通过对MEMS生物芯片技术现状、SWOT分析及市场前景的解读，报告为MEMS生物芯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MEMS生物芯片市场概述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按照不同产品类型，MEMS生物芯片主要可以分为如下几个类别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全球不同产品类型MEMS生物芯片销售额增长趋势2020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抗体生物分子</w:t>
      </w:r>
      <w:r>
        <w:rPr>
          <w:rFonts w:hint="eastAsia"/>
        </w:rPr>
        <w:br/>
      </w:r>
      <w:r>
        <w:rPr>
          <w:rFonts w:hint="eastAsia"/>
        </w:rPr>
        <w:t>　　　　1.2.3 酶生物分子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从不同应用，MEMS生物芯片主要包括如下几个方面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全球不同应用MEMS生物芯片销售额增长趋势2020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食品检测</w:t>
      </w:r>
      <w:r>
        <w:rPr>
          <w:rFonts w:hint="eastAsia"/>
        </w:rPr>
        <w:br/>
      </w:r>
      <w:r>
        <w:rPr>
          <w:rFonts w:hint="eastAsia"/>
        </w:rPr>
        <w:t>　　　　1.3.3 药物开发</w:t>
      </w:r>
      <w:r>
        <w:rPr>
          <w:rFonts w:hint="eastAsia"/>
        </w:rPr>
        <w:br/>
      </w:r>
      <w:r>
        <w:rPr>
          <w:rFonts w:hint="eastAsia"/>
        </w:rPr>
        <w:t>　　　　1.3.4 基因测序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MEMS生物芯片行业背景、发展历史、现状及趋势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MEMS生物芯片行业目前现状分析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MEMS生物芯片发展趋势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全球MEMS生物芯片总体规模分析</w:t>
      </w:r>
      <w:r>
        <w:rPr>
          <w:rFonts w:hint="eastAsia"/>
        </w:rPr>
        <w:br/>
      </w:r>
      <w:r>
        <w:rPr>
          <w:rFonts w:hint="eastAsia"/>
        </w:rPr>
        <w:t>　　2.1 全球MEMS生物芯片供需现状及预测（2020-2031）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全球MEMS生物芯片产能、产量、产能利用率及发展趋势（2020-2031）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全球MEMS生物芯片产量、需求量及发展趋势（2020-2031）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全球主要地区MEMS生物芯片产量及发展趋势（2020-2031）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全球主要地区MEMS生物芯片产量（2020-2025）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全球主要地区MEMS生物芯片产量（2026-2031）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全球主要地区MEMS生物芯片产量市场份额（2020-2031）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中国MEMS生物芯片供需现状及预测（2020-2031）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中国MEMS生物芯片产能、产量、产能利用率及发展趋势（2020-2031）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中国MEMS生物芯片产量、市场需求量及发展趋势（2020-2031）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全球MEMS生物芯片销量及销售额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全球市场MEMS生物芯片销售额（2020-2031）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全球市场MEMS生物芯片销量（2020-2031）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全球市场MEMS生物芯片价格趋势（2020-2031）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全球MEMS生物芯片主要地区分析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全球主要地区MEMS生物芯片市场规模分析：2020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全球主要地区MEMS生物芯片销售收入及市场份额（2020-2025年）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全球主要地区MEMS生物芯片销售收入预测（2026-2031年）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全球主要地区MEMS生物芯片销量分析：2020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全球主要地区MEMS生物芯片销量及市场份额（2020-2025年）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全球主要地区MEMS生物芯片销量及市场份额预测（2026-2031）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北美市场MEMS生物芯片销量、收入及增长率（2020-2031）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欧洲市场MEMS生物芯片销量、收入及增长率（2020-2031）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中国市场MEMS生物芯片销量、收入及增长率（2020-2031）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日本市场MEMS生物芯片销量、收入及增长率（2020-2031）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东南亚市场MEMS生物芯片销量、收入及增长率（2020-2031）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印度市场MEMS生物芯片销量、收入及增长率（2020-2031）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全球市场主要厂商MEMS生物芯片产能市场份额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全球市场主要厂商MEMS生物芯片销量（2020-2025）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全球市场主要厂商MEMS生物芯片销量（2020-2025）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全球市场主要厂商MEMS生物芯片销售收入（2020-2025）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全球市场主要厂商MEMS生物芯片销售价格（2020-2025）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2024年全球主要生产商MEMS生物芯片收入排名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中国市场主要厂商MEMS生物芯片销量（2020-2025）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中国市场主要厂商MEMS生物芯片销量（2020-2025）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中国市场主要厂商MEMS生物芯片销售收入（2020-2025）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2024年中国主要生产商MEMS生物芯片收入排名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中国市场主要厂商MEMS生物芯片销售价格（2020-2025）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全球主要厂商MEMS生物芯片总部及产地分布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全球主要厂商成立时间及MEMS生物芯片商业化日期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全球主要厂商MEMS生物芯片产品类型及应用</w:t>
      </w:r>
      <w:r>
        <w:rPr>
          <w:rFonts w:hint="eastAsia"/>
        </w:rPr>
        <w:br/>
      </w:r>
      <w:r>
        <w:rPr>
          <w:rFonts w:hint="eastAsia"/>
        </w:rPr>
        <w:t>　　4.7 MEMS生物芯片行业集中度、竞争程度分析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MEMS生物芯片行业集中度分析：2024年全球Top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全球MEMS生物芯片第一梯队、第二梯队和第三梯队生产商（品牌）及市场份额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重点企业（1）基本信息、MEMS生物芯片生产基地、销售区域、竞争对手及市场地位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MEMS生物芯片产品规格、参数及市场应用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MEMS生物芯片销量、收入、价格及毛利率（2020-2025）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重点企业（2）基本信息、MEMS生物芯片生产基地、销售区域、竞争对手及市场地位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MEMS生物芯片产品规格、参数及市场应用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MEMS生物芯片销量、收入、价格及毛利率（2020-2025）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重点企业（3）基本信息、MEMS生物芯片生产基地、销售区域、竞争对手及市场地位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MEMS生物芯片产品规格、参数及市场应用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MEMS生物芯片销量、收入、价格及毛利率（2020-2025）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重点企业（4）基本信息、MEMS生物芯片生产基地、销售区域、竞争对手及市场地位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MEMS生物芯片产品规格、参数及市场应用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MEMS生物芯片销量、收入、价格及毛利率（2020-2025）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重点企业（5）基本信息、MEMS生物芯片生产基地、销售区域、竞争对手及市场地位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MEMS生物芯片产品规格、参数及市场应用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MEMS生物芯片销量、收入、价格及毛利率（2020-2025）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重点企业（6）基本信息、MEMS生物芯片生产基地、销售区域、竞争对手及市场地位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MEMS生物芯片产品规格、参数及市场应用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MEMS生物芯片销量、收入、价格及毛利率（2020-2025）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重点企业（7）基本信息、MEMS生物芯片生产基地、销售区域、竞争对手及市场地位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MEMS生物芯片产品规格、参数及市场应用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MEMS生物芯片销量、收入、价格及毛利率（2020-2025）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不同产品类型MEMS生物芯片分析</w:t>
      </w:r>
      <w:r>
        <w:rPr>
          <w:rFonts w:hint="eastAsia"/>
        </w:rPr>
        <w:br/>
      </w:r>
      <w:r>
        <w:rPr>
          <w:rFonts w:hint="eastAsia"/>
        </w:rPr>
        <w:t>　　6.1 全球不同产品类型MEMS生物芯片销量（2020-2031）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全球不同产品类型MEMS生物芯片销量及市场份额（2020-2025）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全球不同产品类型MEMS生物芯片销量预测（2026-2031）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全球不同产品类型MEMS生物芯片收入（2020-2031）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全球不同产品类型MEMS生物芯片收入及市场份额（2020-2025）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全球不同产品类型MEMS生物芯片收入预测（2026-2031）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全球不同产品类型MEMS生物芯片价格走势（2020-2031）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不同应用MEMS生物芯片分析</w:t>
      </w:r>
      <w:r>
        <w:rPr>
          <w:rFonts w:hint="eastAsia"/>
        </w:rPr>
        <w:br/>
      </w:r>
      <w:r>
        <w:rPr>
          <w:rFonts w:hint="eastAsia"/>
        </w:rPr>
        <w:t>　　7.1 全球不同应用MEMS生物芯片销量（2020-2031）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全球不同应用MEMS生物芯片销量及市场份额（2020-2025）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全球不同应用MEMS生物芯片销量预测（2026-2031）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全球不同应用MEMS生物芯片收入（2020-2031）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全球不同应用MEMS生物芯片收入及市场份额（2020-2025）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全球不同应用MEMS生物芯片收入预测（2026-2031）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全球不同应用MEMS生物芯片价格走势（2020-2031）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MEMS生物芯片产业链分析</w:t>
      </w:r>
      <w:r>
        <w:rPr>
          <w:rFonts w:hint="eastAsia"/>
        </w:rPr>
        <w:br/>
      </w:r>
      <w:r>
        <w:rPr>
          <w:rFonts w:hint="eastAsia"/>
        </w:rPr>
        <w:t>　　8.2 MEMS生物芯片工艺制造技术分析</w:t>
      </w:r>
      <w:r>
        <w:rPr>
          <w:rFonts w:hint="eastAsia"/>
        </w:rPr>
        <w:br/>
      </w:r>
      <w:r>
        <w:rPr>
          <w:rFonts w:hint="eastAsia"/>
        </w:rPr>
        <w:t>　　8.3 MEMS生物芯片产业上游供应分析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MEMS生物芯片下游客户分析</w:t>
      </w:r>
      <w:r>
        <w:rPr>
          <w:rFonts w:hint="eastAsia"/>
        </w:rPr>
        <w:br/>
      </w:r>
      <w:r>
        <w:rPr>
          <w:rFonts w:hint="eastAsia"/>
        </w:rPr>
        <w:t>　　8.5 MEMS生物芯片销售渠道分析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MEMS生物芯片行业发展机遇及主要驱动因素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MEMS生物芯片行业发展面临的风险</w:t>
      </w:r>
      <w:r>
        <w:rPr>
          <w:rFonts w:hint="eastAsia"/>
        </w:rPr>
        <w:br/>
      </w:r>
      <w:r>
        <w:rPr>
          <w:rFonts w:hint="eastAsia"/>
        </w:rPr>
        <w:t>　　9.3 MEMS生物芯片行业政策分析</w:t>
      </w:r>
      <w:r>
        <w:rPr>
          <w:rFonts w:hint="eastAsia"/>
        </w:rPr>
        <w:br/>
      </w:r>
      <w:r>
        <w:rPr>
          <w:rFonts w:hint="eastAsia"/>
        </w:rPr>
        <w:t>　　9.4 MEMS生物芯片中国企业SWOT分析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全球不同产品类型MEMS生物芯片销售额增长（CAGR）趋势2020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MEMS生物芯片行业目前发展现状</w:t>
      </w:r>
      <w:r>
        <w:rPr>
          <w:rFonts w:hint="eastAsia"/>
        </w:rPr>
        <w:br/>
      </w:r>
      <w:r>
        <w:rPr>
          <w:rFonts w:hint="eastAsia"/>
        </w:rPr>
        <w:t>　　表 4： MEMS生物芯片发展趋势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全球主要地区MEMS生物芯片产量增速（CAGR）：（2020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全球主要地区MEMS生物芯片产量（2020-2025）&amp;（千件）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全球主要地区MEMS生物芯片产量（2026-2031）&amp;（千件）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全球主要地区MEMS生物芯片产量市场份额（2020-2025）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全球主要地区MEMS生物芯片产量（2026-2031）&amp;（千件）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全球主要地区MEMS生物芯片销售收入增速：（2020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全球主要地区MEMS生物芯片销售收入（2020-2025）&amp;（百万美元）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全球主要地区MEMS生物芯片销售收入市场份额（2020-2025）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全球主要地区MEMS生物芯片收入（2026-2031）&amp;（百万美元）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全球主要地区MEMS生物芯片收入市场份额（2026-2031）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全球主要地区MEMS生物芯片销量（千件）：2020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全球主要地区MEMS生物芯片销量（2020-2025）&amp;（千件）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全球主要地区MEMS生物芯片销量市场份额（2020-2025）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全球主要地区MEMS生物芯片销量（2026-2031）&amp;（千件）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全球主要地区MEMS生物芯片销量份额（2026-2031）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全球市场主要厂商MEMS生物芯片产能（2024-2025）&amp;（千件）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全球市场主要厂商MEMS生物芯片销量（2020-2025）&amp;（千件）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全球市场主要厂商MEMS生物芯片销量市场份额（2020-2025）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全球市场主要厂商MEMS生物芯片销售收入（2020-2025）&amp;（百万美元）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全球市场主要厂商MEMS生物芯片销售收入市场份额（2020-2025）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全球市场主要厂商MEMS生物芯片销售价格（2020-2025）&amp;（美元/件）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2024年全球主要生产商MEMS生物芯片收入排名（百万美元）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中国市场主要厂商MEMS生物芯片销量（2020-2025）&amp;（千件）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中国市场主要厂商MEMS生物芯片销量市场份额（2020-2025）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中国市场主要厂商MEMS生物芯片销售收入（2020-2025）&amp;（百万美元）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中国市场主要厂商MEMS生物芯片销售收入市场份额（2020-2025）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2024年中国主要生产商MEMS生物芯片收入排名（百万美元）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中国市场主要厂商MEMS生物芯片销售价格（2020-2025）&amp;（美元/件）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全球主要厂商MEMS生物芯片总部及产地分布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全球主要厂商成立时间及MEMS生物芯片商业化日期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全球主要厂商MEMS生物芯片产品类型及应用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2024年全球MEMS生物芯片主要厂商市场地位（第一梯队、第二梯队和第三梯队）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全球MEMS生物芯片市场投资、并购等现状分析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MEMS生物芯片生产基地、销售区域、竞争对手及市场地位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MEMS生物芯片产品规格、参数及市场应用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MEMS生物芯片销量（千件）、收入（百万美元）、价格（美元/件）及毛利率（2020-2025）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MEMS生物芯片生产基地、销售区域、竞争对手及市场地位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MEMS生物芯片产品规格、参数及市场应用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MEMS生物芯片销量（千件）、收入（百万美元）、价格（美元/件）及毛利率（2020-2025）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MEMS生物芯片生产基地、销售区域、竞争对手及市场地位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MEMS生物芯片产品规格、参数及市场应用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MEMS生物芯片销量（千件）、收入（百万美元）、价格（美元/件）及毛利率（2020-2025）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MEMS生物芯片生产基地、销售区域、竞争对手及市场地位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MEMS生物芯片产品规格、参数及市场应用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MEMS生物芯片销量（千件）、收入（百万美元）、价格（美元/件）及毛利率（2020-2025）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MEMS生物芯片生产基地、销售区域、竞争对手及市场地位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MEMS生物芯片产品规格、参数及市场应用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MEMS生物芯片销量（千件）、收入（百万美元）、价格（美元/件）及毛利率（2020-2025）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MEMS生物芯片生产基地、销售区域、竞争对手及市场地位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MEMS生物芯片产品规格、参数及市场应用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MEMS生物芯片销量（千件）、收入（百万美元）、价格（美元/件）及毛利率（2020-2025）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MEMS生物芯片生产基地、销售区域、竞争对手及市场地位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MEMS生物芯片产品规格、参数及市场应用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MEMS生物芯片销量（千件）、收入（百万美元）、价格（美元/件）及毛利率（2020-2025）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全球不同产品类型MEMS生物芯片销量（2020-2025年）&amp;（千件）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全球不同产品类型MEMS生物芯片销量市场份额（2020-2025）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全球不同产品类型MEMS生物芯片销量预测（2026-2031）&amp;（千件）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全球市场不同产品类型MEMS生物芯片销量市场份额预测（2026-2031）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全球不同产品类型MEMS生物芯片收入（2020-2025年）&amp;（百万美元）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全球不同产品类型MEMS生物芯片收入市场份额（2020-2025）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全球不同产品类型MEMS生物芯片收入预测（2026-2031）&amp;（百万美元）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全球不同产品类型MEMS生物芯片收入市场份额预测（2026-2031）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全球不同应用MEMS生物芯片销量（2020-2025年）&amp;（千件）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全球不同应用MEMS生物芯片销量市场份额（2020-2025）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全球不同应用MEMS生物芯片销量预测（2026-2031）&amp;（千件）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全球市场不同应用MEMS生物芯片销量市场份额预测（2026-2031）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全球不同应用MEMS生物芯片收入（2020-2025年）&amp;（百万美元）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全球不同应用MEMS生物芯片收入市场份额（2020-2025）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全球不同应用MEMS生物芯片收入预测（2026-2031）&amp;（百万美元）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全球不同应用MEMS生物芯片收入市场份额预测（2026-2031）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MEMS生物芯片上游原料供应商及联系方式列表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MEMS生物芯片典型客户列表</w:t>
      </w:r>
      <w:r>
        <w:rPr>
          <w:rFonts w:hint="eastAsia"/>
        </w:rPr>
        <w:br/>
      </w:r>
      <w:r>
        <w:rPr>
          <w:rFonts w:hint="eastAsia"/>
        </w:rPr>
        <w:t>　　表 91： MEMS生物芯片主要销售模式及销售渠道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MEMS生物芯片行业发展机遇及主要驱动因素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MEMS生物芯片行业发展面临的风险</w:t>
      </w:r>
      <w:r>
        <w:rPr>
          <w:rFonts w:hint="eastAsia"/>
        </w:rPr>
        <w:br/>
      </w:r>
      <w:r>
        <w:rPr>
          <w:rFonts w:hint="eastAsia"/>
        </w:rPr>
        <w:t>　　表 94： MEMS生物芯片行业政策分析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MEMS生物芯片产品图片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全球不同产品类型MEMS生物芯片销售额2020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全球不同产品类型MEMS生物芯片市场份额2024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抗体生物分子产品图片</w:t>
      </w:r>
      <w:r>
        <w:rPr>
          <w:rFonts w:hint="eastAsia"/>
        </w:rPr>
        <w:br/>
      </w:r>
      <w:r>
        <w:rPr>
          <w:rFonts w:hint="eastAsia"/>
        </w:rPr>
        <w:t>　　图 5： 酶生物分子产品图片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全球不同应用MEMS生物芯片市场份额2024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食品检测</w:t>
      </w:r>
      <w:r>
        <w:rPr>
          <w:rFonts w:hint="eastAsia"/>
        </w:rPr>
        <w:br/>
      </w:r>
      <w:r>
        <w:rPr>
          <w:rFonts w:hint="eastAsia"/>
        </w:rPr>
        <w:t>　　图 10： 药物开发</w:t>
      </w:r>
      <w:r>
        <w:rPr>
          <w:rFonts w:hint="eastAsia"/>
        </w:rPr>
        <w:br/>
      </w:r>
      <w:r>
        <w:rPr>
          <w:rFonts w:hint="eastAsia"/>
        </w:rPr>
        <w:t>　　图 11： 基因测序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全球MEMS生物芯片产能、产量、产能利用率及发展趋势（2020-2031）&amp;（千件）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全球MEMS生物芯片产量、需求量及发展趋势（2020-2031）&amp;（千件）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全球主要地区MEMS生物芯片产量（2020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全球主要地区MEMS生物芯片产量市场份额（2020-2031）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中国MEMS生物芯片产能、产量、产能利用率及发展趋势（2020-2031）&amp;（千件）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中国MEMS生物芯片产量、市场需求量及发展趋势（2020-2031）&amp;（千件）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全球MEMS生物芯片市场销售额及增长率：（2020-2031）&amp;（百万美元）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全球市场MEMS生物芯片市场规模：2020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全球市场MEMS生物芯片销量及增长率（2020-2031）&amp;（千件）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全球市场MEMS生物芯片价格趋势（2020-2031）&amp;（美元/件）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全球主要地区MEMS生物芯片销售收入（2020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全球主要地区MEMS生物芯片销售收入市场份额（2020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北美市场MEMS生物芯片销量及增长率（2020-2031）&amp;（千件）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北美市场MEMS生物芯片收入及增长率（2020-2031）&amp;（百万美元）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欧洲市场MEMS生物芯片销量及增长率（2020-2031）&amp;（千件）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欧洲市场MEMS生物芯片收入及增长率（2020-2031）&amp;（百万美元）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中国市场MEMS生物芯片销量及增长率（2020-2031）&amp;（千件）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中国市场MEMS生物芯片收入及增长率（2020-2031）&amp;（百万美元）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日本市场MEMS生物芯片销量及增长率（2020-2031）&amp;（千件）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日本市场MEMS生物芯片收入及增长率（2020-2031）&amp;（百万美元）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东南亚市场MEMS生物芯片销量及增长率（2020-2031）&amp;（千件）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东南亚市场MEMS生物芯片收入及增长率（2020-2031）&amp;（百万美元）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印度市场MEMS生物芯片销量及增长率（2020-2031）&amp;（千件）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印度市场MEMS生物芯片收入及增长率（2020-2031）&amp;（百万美元）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2024年全球市场主要厂商MEMS生物芯片销量市场份额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2024年全球市场主要厂商MEMS生物芯片收入市场份额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2024年中国市场主要厂商MEMS生物芯片销量市场份额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2024年中国市场主要厂商MEMS生物芯片收入市场份额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2024年全球前五大生产商MEMS生物芯片市场份额</w:t>
      </w:r>
      <w:r>
        <w:rPr>
          <w:rFonts w:hint="eastAsia"/>
        </w:rPr>
        <w:br/>
      </w:r>
      <w:r>
        <w:rPr>
          <w:rFonts w:hint="eastAsia"/>
        </w:rPr>
        <w:t>　　图 42： 2024年全球MEMS生物芯片第一梯队、第二梯队和第三梯队厂商及市场份额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全球不同产品类型MEMS生物芯片价格走势（2020-2031）&amp;（美元/件）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全球不同应用MEMS生物芯片价格走势（2020-2031）&amp;（美元/件）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MEMS生物芯片产业链</w:t>
      </w:r>
      <w:r>
        <w:rPr>
          <w:rFonts w:hint="eastAsia"/>
        </w:rPr>
        <w:br/>
      </w:r>
      <w:r>
        <w:rPr>
          <w:rFonts w:hint="eastAsia"/>
        </w:rPr>
        <w:t>　　图 46： MEMS生物芯片中国企业SWOT分析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04ada03f74c4d" w:history="1">
        <w:r>
          <w:rPr>
            <w:rStyle w:val="Hyperlink"/>
          </w:rPr>
          <w:t>2025-2031年全球与中国MEMS生物芯片行业研究及市场前景报告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04ada03f74c4d" w:history="1">
        <w:r>
          <w:rPr>
            <w:rStyle w:val="Hyperlink"/>
          </w:rPr>
          <w:t>https://www.20087.com/1/26/MEMSShengWuXinPianShiChangQianJing.html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72c6e7c454d65" w:history="1">
      <w:r>
        <w:rPr>
          <w:rStyle w:val="Hyperlink"/>
        </w:rPr>
        <w:t>2025-2031年全球与中国MEMS生物芯片行业研究及市场前景报告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MEMSShengWuXinPianShiChangQianJing.html" TargetMode="External" Id="Ra6804ada03f7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MEMSShengWuXinPianShiChangQianJing.html" TargetMode="External" Id="R70a72c6e7c45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2025-03-04T00:16:42Z</dcterms:created>
  <dcterms:modified xsi:type="dcterms:W3CDTF">2025-03-04T01:16:42Z</dcterms:modified>
  <dc:subject>2025-2031年全球与中国MEMS生物芯片行业研究及市场前景报告</dc:subject>
  <dc:title>2025-2031年全球与中国MEMS生物芯片行业研究及市场前景报告</dc:title>
  <cp:keywords>2025-2031年全球与中国MEMS生物芯片行业研究及市场前景报告</cp:keywords>
  <dc:description>2025-2031年全球与中国MEMS生物芯片行业研究及市场前景报告</dc:description>
</cp:coreProperties>
</file>