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1bc9375d4322" w:history="1">
              <w:r>
                <w:rPr>
                  <w:rStyle w:val="Hyperlink"/>
                </w:rPr>
                <w:t>2024-2030年中国PCB电路板行业发展深度调研与未来趋势预测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1bc9375d4322" w:history="1">
              <w:r>
                <w:rPr>
                  <w:rStyle w:val="Hyperlink"/>
                </w:rPr>
                <w:t>2024-2030年中国PCB电路板行业发展深度调研与未来趋势预测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e1bc9375d4322" w:history="1">
                <w:r>
                  <w:rPr>
                    <w:rStyle w:val="Hyperlink"/>
                  </w:rPr>
                  <w:t>https://www.20087.com/1/16/PCBDianLuBanWeiLaiFaZhanQuShi.html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路板是电子设备的核心部件，承载着信号传输和电源分配的功能。近年来，随着电子产品向小型化、高性能化和智能化发展，PCB电路板的设计和制造技术不断进步，如高密度互联（HDI）、柔性电路板（FPC）和三维封装技术的广泛应用，满足了市场对更高集成度和更复杂功能的需求。然而，PCB行业也面临着成本控制、交货周期缩短和环保法规遵从的挑战。</w:t>
      </w:r>
      <w:r>
        <w:rPr>
          <w:rFonts w:hint="eastAsia"/>
        </w:rPr>
        <w:br/>
      </w:r>
      <w:r>
        <w:rPr>
          <w:rFonts w:hint="eastAsia"/>
        </w:rPr>
        <w:t>　　PCB电路板行业未来将更加注重技术创新和环保生产。技术上，将向更小线宽、更高层数和更薄厚度的方向发展，以适应5G通信、物联网和汽车电子等新兴领域的需求。同时，环保材料和无铅焊接技术的使用，将减少对环境的影响，符合绿色制造的趋势。此外，智能化生产和供应链管理将提升PCB的生产效率和响应速度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e1bc9375d4322" w:history="1">
        <w:r>
          <w:rPr>
            <w:rStyle w:val="Hyperlink"/>
          </w:rPr>
          <w:t>2024-2030年中国PCB电路板行业发展深度调研与未来趋势预测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PCB电路板行业的市场规模、需求变化、价格波动以及产业链构成。PCB电路板报告深入剖析了当前市场现状，科学预测了未来PCB电路板市场前景与发展趋势，特别关注了PCB电路板细分市场的机会与挑战。同时，对PCB电路板重点企业的竞争地位、品牌影响力和市场集中度进行了全面评估。PCB电路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PCB电路板行业相关概述</w:t>
      </w:r>
      <w:r>
        <w:rPr>
          <w:rFonts w:hint="eastAsia"/>
        </w:rPr>
        <w:br/>
      </w:r>
      <w:r>
        <w:rPr>
          <w:rFonts w:hint="eastAsia"/>
        </w:rPr>
        <w:t>　　第一节 PCB电路板行业相关概述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PCB电路板行业经营模式分析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2024年PCB电路板行业发展环境分析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中国PCB电路板行业政策环境分析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中国PCB电路板行业技术环境分析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2019-2024年中国PCB电路板市场供需分析</w:t>
      </w:r>
      <w:r>
        <w:rPr>
          <w:rFonts w:hint="eastAsia"/>
        </w:rPr>
        <w:br/>
      </w:r>
      <w:r>
        <w:rPr>
          <w:rFonts w:hint="eastAsia"/>
        </w:rPr>
        <w:t>　　第一节 中国PCB电路板市场供给状况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一、2019-2024年中国PCB电路板产量分析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二、2024-2030年中国PCB电路板产量预测</w:t>
      </w:r>
      <w:r>
        <w:rPr>
          <w:rFonts w:hint="eastAsia"/>
        </w:rPr>
        <w:br/>
      </w:r>
      <w:r>
        <w:rPr>
          <w:rFonts w:hint="eastAsia"/>
        </w:rPr>
        <w:t>　　第二节 中国PCB电路板市场需求状况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一、2019-2024年中国PCB电路板需求分析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二、2024-2030年中国PCB电路板需求预测</w:t>
      </w:r>
      <w:r>
        <w:rPr>
          <w:rFonts w:hint="eastAsia"/>
        </w:rPr>
        <w:br/>
      </w:r>
      <w:r>
        <w:rPr>
          <w:rFonts w:hint="eastAsia"/>
        </w:rPr>
        <w:t>　　第三节 2024年中国PCB电路板市场价格分析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中国PCB电路板行业产业链分析</w:t>
      </w:r>
      <w:r>
        <w:rPr>
          <w:rFonts w:hint="eastAsia"/>
        </w:rPr>
        <w:br/>
      </w:r>
      <w:r>
        <w:rPr>
          <w:rFonts w:hint="eastAsia"/>
        </w:rPr>
        <w:t>　　第一节 PCB电路板行业产业链概述</w:t>
      </w:r>
      <w:r>
        <w:rPr>
          <w:rFonts w:hint="eastAsia"/>
        </w:rPr>
        <w:br/>
      </w:r>
      <w:r>
        <w:rPr>
          <w:rFonts w:hint="eastAsia"/>
        </w:rPr>
        <w:t>　　第二节 PCB电路板上游产业发展状况分析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PCB电路板下游应用需求市场分析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2019-2024年PCB电路板行业所属进出口数据分析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2019-2024年PCB电路板进口行业所属情况分析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2019-2024年PCB电路板出口行业所属情况分析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PCB电路板行业用户使用关注影响因素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PCB电路板行业市场营销战略分析</w:t>
      </w:r>
      <w:r>
        <w:rPr>
          <w:rFonts w:hint="eastAsia"/>
        </w:rPr>
        <w:br/>
      </w:r>
      <w:r>
        <w:rPr>
          <w:rFonts w:hint="eastAsia"/>
        </w:rPr>
        <w:t>　　第一节 PCB电路板行业营销渠道模式分析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PCB电路板行业市场营销策略分析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PCB电路板企业重点客户战略实施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PCB电路板企业营销创新策略分析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PCB电路板行业主要生产厂商调研分析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深圳华强聚丰电子科技有限公司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二、企业主要产品分析（技术指标、设备参数）</w:t>
      </w:r>
      <w:r>
        <w:rPr>
          <w:rFonts w:hint="eastAsia"/>
        </w:rPr>
        <w:br/>
      </w:r>
      <w:r>
        <w:rPr>
          <w:rFonts w:hint="eastAsia"/>
        </w:rPr>
        <w:t>　　　　三、企业生产能力分析（产能或产量等）</w:t>
      </w:r>
      <w:r>
        <w:rPr>
          <w:rFonts w:hint="eastAsia"/>
        </w:rPr>
        <w:br/>
      </w:r>
      <w:r>
        <w:rPr>
          <w:rFonts w:hint="eastAsia"/>
        </w:rPr>
        <w:t>　　　　四、企业产品销售价格（产品报价）</w:t>
      </w:r>
      <w:r>
        <w:rPr>
          <w:rFonts w:hint="eastAsia"/>
        </w:rPr>
        <w:br/>
      </w:r>
      <w:r>
        <w:rPr>
          <w:rFonts w:hint="eastAsia"/>
        </w:rPr>
        <w:t>　　　　五、企业销售规模分析（销售额/产值等）</w:t>
      </w:r>
      <w:r>
        <w:rPr>
          <w:rFonts w:hint="eastAsia"/>
        </w:rPr>
        <w:br/>
      </w:r>
      <w:r>
        <w:rPr>
          <w:rFonts w:hint="eastAsia"/>
        </w:rPr>
        <w:t>　　第二节 深圳市汇合电路有限公司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深圳市联兴华电子有限公司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深圳市博运发科技有限公司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深圳顺易捷科技有限公司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2024-2030年中国PCB电路板行业发展趋势与前景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2024-2030年中国PCB电路板行业投资前景分析</w:t>
      </w:r>
      <w:r>
        <w:rPr>
          <w:rFonts w:hint="eastAsia"/>
        </w:rPr>
        <w:br/>
      </w:r>
      <w:r>
        <w:rPr>
          <w:rFonts w:hint="eastAsia"/>
        </w:rPr>
        <w:t>　　　　一、PCB电路板发展趋势分析</w:t>
      </w:r>
      <w:r>
        <w:rPr>
          <w:rFonts w:hint="eastAsia"/>
        </w:rPr>
        <w:br/>
      </w:r>
      <w:r>
        <w:rPr>
          <w:rFonts w:hint="eastAsia"/>
        </w:rPr>
        <w:t>　　　　二、PCB电路板市场前景分析</w:t>
      </w:r>
      <w:r>
        <w:rPr>
          <w:rFonts w:hint="eastAsia"/>
        </w:rPr>
        <w:br/>
      </w:r>
      <w:r>
        <w:rPr>
          <w:rFonts w:hint="eastAsia"/>
        </w:rPr>
        <w:t>　　　　三、PCB电路板投资机会分析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2024-2030年中国PCB电路板行业投资风险分析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2024-2030年PCB电路板行业投资策略及建议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PCB电路板企业投融资战略分析</w:t>
      </w:r>
      <w:r>
        <w:rPr>
          <w:rFonts w:hint="eastAsia"/>
        </w:rPr>
        <w:br/>
      </w:r>
      <w:r>
        <w:rPr>
          <w:rFonts w:hint="eastAsia"/>
        </w:rPr>
        <w:t>　　第一节 PCB电路板企业发展战略规划背景意义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PCB电路板企业战略规划制定依据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　PCB电路板企业战略规划策略分析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1bc9375d4322" w:history="1">
        <w:r>
          <w:rPr>
            <w:rStyle w:val="Hyperlink"/>
          </w:rPr>
          <w:t>2024-2030年中国PCB电路板行业发展深度调研与未来趋势预测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e1bc9375d4322" w:history="1">
        <w:r>
          <w:rPr>
            <w:rStyle w:val="Hyperlink"/>
          </w:rPr>
          <w:t>https://www.20087.com/1/16/PCBDianLuBanWeiLaiFaZhanQuShi.html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974bb584b45d1" w:history="1">
      <w:r>
        <w:rPr>
          <w:rStyle w:val="Hyperlink"/>
        </w:rPr>
        <w:t>2024-2030年中国PCB电路板行业发展深度调研与未来趋势预测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CBDianLuBanWeiLaiFaZhanQuShi.html" TargetMode="External" Id="R690e1bc9375d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CBDianLuBanWeiLaiFaZhanQuShi.html" TargetMode="External" Id="Ra8d974bb584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2024-03-04T00:05:00Z</dcterms:created>
  <dcterms:modified xsi:type="dcterms:W3CDTF">2024-03-04T01:05:00Z</dcterms:modified>
  <dc:subject>2024-2030年中国PCB电路板行业发展深度调研与未来趋势预测</dc:subject>
  <dc:title>2024-2030年中国PCB电路板行业发展深度调研与未来趋势预测</dc:title>
  <cp:keywords>2024-2030年中国PCB电路板行业发展深度调研与未来趋势预测</cp:keywords>
  <dc:description>2024-2030年中国PCB电路板行业发展深度调研与未来趋势预测</dc:description>
</cp:coreProperties>
</file>