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c6f5755f84fed" w:history="1">
              <w:r>
                <w:rPr>
                  <w:rStyle w:val="Hyperlink"/>
                </w:rPr>
                <w:t>2024-2030年中国交互式电子白板行业发展调研与前景分析报告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c6f5755f84fed" w:history="1">
              <w:r>
                <w:rPr>
                  <w:rStyle w:val="Hyperlink"/>
                </w:rPr>
                <w:t>2024-2030年中国交互式电子白板行业发展调研与前景分析报告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c6f5755f84fed" w:history="1">
                <w:r>
                  <w:rPr>
                    <w:rStyle w:val="Hyperlink"/>
                  </w:rPr>
                  <w:t>https://www.20087.com/1/96/JiaoHuShiDianZiBaiBanDeFaZhanQianJing.html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互式电子白板是一种集成了投影显示、触控交互和计算机技术于一体的现代化教学和会议工具。目前，交互式电子白板在学校教育、企业培训、远程会议等领域得到广泛应用，其高清显示、多人协作、多媒体支持等特性大大提升了教学与交流的效率和趣味性。同时，随着技术的迭代升级，电子白板的尺寸规格更加丰富，触控精度和响应速度也在不断提升，部分高端产品还具备智能识别、手势控制等功能。</w:t>
      </w:r>
      <w:r>
        <w:rPr>
          <w:rFonts w:hint="eastAsia"/>
        </w:rPr>
        <w:br/>
      </w:r>
      <w:r>
        <w:rPr>
          <w:rFonts w:hint="eastAsia"/>
        </w:rPr>
        <w:t>　　未来交互式电子白板的发展将呈现以下趋势：一是技术集成度将进一步提高，与人工智能、大数据、云计算等新兴技术的融合将赋予电子白板更强大的功能，如智能教学助手、课堂行为分析等；二是硬件形态将更加多元，如一体化智能屏、可卷曲显示屏等创新设计将改变电子白板的使用场景和方式；三是随着远程教育和线上办公的常态化，电子白板将更加注重网络互联互通和远程协作能力的提升，以适应更为复杂的跨地域互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c6f5755f84fed" w:history="1">
        <w:r>
          <w:rPr>
            <w:rStyle w:val="Hyperlink"/>
          </w:rPr>
          <w:t>2024-2030年中国交互式电子白板行业发展调研与前景分析报告</w:t>
        </w:r>
      </w:hyperlink>
      <w:r>
        <w:rPr>
          <w:rFonts w:hint="eastAsia"/>
        </w:rPr>
        <w:t>》通过丰富的数据与专业分析，深入揭示了交互式电子白板行业的产业链结构、市场规模与需求现状，并对交互式电子白板价格动态进行了细致探讨。交互式电子白板报告客观呈现了交互式电子白板行业的发展状况，科学预测了市场前景与趋势。在竞争格局方面，交互式电子白板报告聚焦于重点企业，全面分析了交互式电子白板市场竞争、集中度及品牌影响力。同时，进一步细分了市场，挖掘了交互式电子白板各细分领域的增长潜力。交互式电子白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交互式电子白板行业概述</w:t>
      </w:r>
      <w:r>
        <w:rPr>
          <w:rFonts w:hint="eastAsia"/>
        </w:rPr>
        <w:br/>
      </w:r>
      <w:r>
        <w:rPr>
          <w:rFonts w:hint="eastAsia"/>
        </w:rPr>
        <w:t>　　第一节 交互式电子白板定义与分类</w:t>
      </w:r>
      <w:r>
        <w:rPr>
          <w:rFonts w:hint="eastAsia"/>
        </w:rPr>
        <w:br/>
      </w:r>
      <w:r>
        <w:rPr>
          <w:rFonts w:hint="eastAsia"/>
        </w:rPr>
        <w:t>　　第二节 交互式电子白板应用领域</w:t>
      </w:r>
      <w:r>
        <w:rPr>
          <w:rFonts w:hint="eastAsia"/>
        </w:rPr>
        <w:br/>
      </w:r>
      <w:r>
        <w:rPr>
          <w:rFonts w:hint="eastAsia"/>
        </w:rPr>
        <w:t>　　第三节 交互式电子白板行业经济指标分析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交互式电子白板产业链及经营模式分析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三、交互式电子白板销售模式及销售渠道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全球交互式电子白板市场发展综述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2019-2023年全球交互式电子白板市场规模与趋势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主要国家与地区交互式电子白板市场分析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2024-2030年全球交互式电子白板行业发展趋势与前景预测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中国交互式电子白板行业市场分析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2023-2024年交互式电子白板产能与投资动态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一、国内交互式电子白板产能及利用情况</w:t>
      </w:r>
      <w:r>
        <w:rPr>
          <w:rFonts w:hint="eastAsia"/>
        </w:rPr>
        <w:br/>
      </w:r>
      <w:r>
        <w:rPr>
          <w:rFonts w:hint="eastAsia"/>
        </w:rPr>
        <w:t>　　　　二、交互式电子白板产能扩张与投资动态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2024-2030年交互式电子白板行业产量统计与趋势预测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一、2019-2023年交互式电子白板行业产量数据统计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1、2019-2023年交互式电子白板产量及增长趋势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2、2019-2023年交互式电子白板细分产品产量及份额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二、影响交互式电子白板产量的关键因素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三、2024-2030年交互式电子白板产量预测</w:t>
      </w:r>
      <w:r>
        <w:rPr>
          <w:rFonts w:hint="eastAsia"/>
        </w:rPr>
        <w:br/>
      </w:r>
      <w:r>
        <w:rPr>
          <w:rFonts w:hint="eastAsia"/>
        </w:rPr>
        <w:t>　　第三节 2024-2030年交互式电子白板市场需求与销售分析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一、2023-2024年交互式电子白板行业需求现状</w:t>
      </w:r>
      <w:r>
        <w:rPr>
          <w:rFonts w:hint="eastAsia"/>
        </w:rPr>
        <w:br/>
      </w:r>
      <w:r>
        <w:rPr>
          <w:rFonts w:hint="eastAsia"/>
        </w:rPr>
        <w:t>　　　　二、交互式电子白板客户群体与需求特点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三、2019-2023年交互式电子白板行业销售规模分析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四、2024-2030年交互式电子白板市场增长潜力与规模预测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中国交互式电子白板细分市场与下游应用领域分析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交互式电子白板细分市场分析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一、2023-2024年交互式电子白板主要细分产品市场现状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交互式电子白板下游应用与客户群体分析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一、2023-2024年交互式电子白板各应用领域市场现状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2023-2024年中国交互式电子白板技术发展研究</w:t>
      </w:r>
      <w:r>
        <w:rPr>
          <w:rFonts w:hint="eastAsia"/>
        </w:rPr>
        <w:br/>
      </w:r>
      <w:r>
        <w:rPr>
          <w:rFonts w:hint="eastAsia"/>
        </w:rPr>
        <w:t>　　第一节 当前交互式电子白板技术发展现状</w:t>
      </w:r>
      <w:r>
        <w:rPr>
          <w:rFonts w:hint="eastAsia"/>
        </w:rPr>
        <w:br/>
      </w:r>
      <w:r>
        <w:rPr>
          <w:rFonts w:hint="eastAsia"/>
        </w:rPr>
        <w:t>　　第二节 国内外交互式电子白板技术差异与原因</w:t>
      </w:r>
      <w:r>
        <w:rPr>
          <w:rFonts w:hint="eastAsia"/>
        </w:rPr>
        <w:br/>
      </w:r>
      <w:r>
        <w:rPr>
          <w:rFonts w:hint="eastAsia"/>
        </w:rPr>
        <w:t>　　第三节 交互式电子白板技术创新与发展趋势预测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技术进步对交互式电子白板行业的影响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交互式电子白板价格机制与竞争策略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一、2019-2023年交互式电子白板市场价格走势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交互式电子白板定价策略与方法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2024-2030年交互式电子白板价格竞争态势与趋势预测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中国交互式电子白板行业重点区域市场研究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2023-2024年重点区域交互式电子白板市场发展概况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二、2019-2023年交互式电子白板市场需求规模情况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三、2024-2030年交互式电子白板行业发展潜力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二、2019-2023年交互式电子白板市场需求规模情况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三、2024-2030年交互式电子白板行业发展潜力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二、2019-2023年交互式电子白板市场需求规模情况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三、2024-2030年交互式电子白板行业发展潜力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二、2019-2023年交互式电子白板市场需求规模情况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三、2024-2030年交互式电子白板行业发展潜力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二、2019-2023年交互式电子白板市场需求规模情况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三、2024-2030年交互式电子白板行业发展潜力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2019-2023年中国交互式电子白板行业进出口情况分析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交互式电子白板行业进口情况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一、2019-2023年交互式电子白板进口规模及增长情况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二、交互式电子白板主要进口来源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交互式电子白板行业出口情况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一、2019-2023年交互式电子白板出口规模及增长情况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二、交互式电子白板主要出口目的地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2019-2023年中国交互式电子白板行业总体发展与财务状况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2019-2023年中国交互式电子白板行业规模情况</w:t>
      </w:r>
      <w:r>
        <w:rPr>
          <w:rFonts w:hint="eastAsia"/>
        </w:rPr>
        <w:br/>
      </w:r>
      <w:r>
        <w:rPr>
          <w:rFonts w:hint="eastAsia"/>
        </w:rPr>
        <w:t>　　　　一、交互式电子白板行业企业数量规模</w:t>
      </w:r>
      <w:r>
        <w:rPr>
          <w:rFonts w:hint="eastAsia"/>
        </w:rPr>
        <w:br/>
      </w:r>
      <w:r>
        <w:rPr>
          <w:rFonts w:hint="eastAsia"/>
        </w:rPr>
        <w:t>　　　　二、交互式电子白板行业从业人员规模</w:t>
      </w:r>
      <w:r>
        <w:rPr>
          <w:rFonts w:hint="eastAsia"/>
        </w:rPr>
        <w:br/>
      </w:r>
      <w:r>
        <w:rPr>
          <w:rFonts w:hint="eastAsia"/>
        </w:rPr>
        <w:t>　　　　三、交互式电子白板行业市场敏感性分析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2019-2023年中国交互式电子白板行业财务能力分析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一、交互式电子白板行业盈利能力</w:t>
      </w:r>
      <w:r>
        <w:rPr>
          <w:rFonts w:hint="eastAsia"/>
        </w:rPr>
        <w:br/>
      </w:r>
      <w:r>
        <w:rPr>
          <w:rFonts w:hint="eastAsia"/>
        </w:rPr>
        <w:t>　　　　二、交互式电子白板行业偿债能力</w:t>
      </w:r>
      <w:r>
        <w:rPr>
          <w:rFonts w:hint="eastAsia"/>
        </w:rPr>
        <w:br/>
      </w:r>
      <w:r>
        <w:rPr>
          <w:rFonts w:hint="eastAsia"/>
        </w:rPr>
        <w:t>　　　　三、交互式电子白板行业营运能力</w:t>
      </w:r>
      <w:r>
        <w:rPr>
          <w:rFonts w:hint="eastAsia"/>
        </w:rPr>
        <w:br/>
      </w:r>
      <w:r>
        <w:rPr>
          <w:rFonts w:hint="eastAsia"/>
        </w:rPr>
        <w:t>　　　　四、交互式电子白板行业发展能力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交互式电子白板行业重点企业调研分析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二、企业交互式电子白板业务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中国交互式电子白板行业竞争格局分析</w:t>
      </w:r>
      <w:r>
        <w:rPr>
          <w:rFonts w:hint="eastAsia"/>
        </w:rPr>
        <w:br/>
      </w:r>
      <w:r>
        <w:rPr>
          <w:rFonts w:hint="eastAsia"/>
        </w:rPr>
        <w:t>　　第一节 交互式电子白板行业竞争格局总览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2023-2024年交互式电子白板行业竞争力分析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2019-2023年交互式电子白板行业企业并购活动分析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2023-2024年交互式电子白板行业会展与招投标活动分析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2024年中国交互式电子白板企业发展企业发展策略与建议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交互式电子白板销售模式与渠道策略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交互式电子白板品牌与市场推广策略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交互式电子白板研发投入与技术创新能力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交互式电子白板合作联盟与资源整合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中国交互式电子白板行业风险与对策</w:t>
      </w:r>
      <w:r>
        <w:rPr>
          <w:rFonts w:hint="eastAsia"/>
        </w:rPr>
        <w:br/>
      </w:r>
      <w:r>
        <w:rPr>
          <w:rFonts w:hint="eastAsia"/>
        </w:rPr>
        <w:t>　　第一节 交互式电子白板行业SWOT分析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一、交互式电子白板行业优势</w:t>
      </w:r>
      <w:r>
        <w:rPr>
          <w:rFonts w:hint="eastAsia"/>
        </w:rPr>
        <w:br/>
      </w:r>
      <w:r>
        <w:rPr>
          <w:rFonts w:hint="eastAsia"/>
        </w:rPr>
        <w:t>　　　　二、交互式电子白板行业劣势</w:t>
      </w:r>
      <w:r>
        <w:rPr>
          <w:rFonts w:hint="eastAsia"/>
        </w:rPr>
        <w:br/>
      </w:r>
      <w:r>
        <w:rPr>
          <w:rFonts w:hint="eastAsia"/>
        </w:rPr>
        <w:t>　　　　三、交互式电子白板市场机会</w:t>
      </w:r>
      <w:r>
        <w:rPr>
          <w:rFonts w:hint="eastAsia"/>
        </w:rPr>
        <w:br/>
      </w:r>
      <w:r>
        <w:rPr>
          <w:rFonts w:hint="eastAsia"/>
        </w:rPr>
        <w:t>　　　　四、交互式电子白板市场威胁</w:t>
      </w:r>
      <w:r>
        <w:rPr>
          <w:rFonts w:hint="eastAsia"/>
        </w:rPr>
        <w:br/>
      </w:r>
      <w:r>
        <w:rPr>
          <w:rFonts w:hint="eastAsia"/>
        </w:rPr>
        <w:t>　　第二节 交互式电子白板行业风险及对策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2024-2030年中国交互式电子白板行业前景与发展趋势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2023-2024年交互式电子白板行业发展环境分析</w:t>
      </w:r>
      <w:r>
        <w:rPr>
          <w:rFonts w:hint="eastAsia"/>
        </w:rPr>
        <w:br/>
      </w:r>
      <w:r>
        <w:rPr>
          <w:rFonts w:hint="eastAsia"/>
        </w:rPr>
        <w:t>　　　　一、交互式电子白板行业主管部门与监管体制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二、交互式电子白板行业主要法律法规及政策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三、交互式电子白板行业标准与质量监管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2024-2030年交互式电子白板行业发展趋势与方向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2024-2030年交互式电子白板行业发展潜力与机遇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交互式电子白板行业研究结论与建议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中智林－交互式电子白板行业发展建议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2019-2023年中国交互式电子白板市场规模及增长情况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2019-2023年中国交互式电子白板行业产量及增长趋势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2019-2023年中国交互式电子白板行业市场需求及增长情况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**地区交互式电子白板市场规模及增长情况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**地区交互式电子白板行业市场需求情况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2019-2023年中国交互式电子白板行业出口情况分析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交互式电子白板重点企业经营情况分析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2024年交互式电子白板行业壁垒</w:t>
      </w:r>
      <w:r>
        <w:rPr>
          <w:rFonts w:hint="eastAsia"/>
        </w:rPr>
        <w:br/>
      </w:r>
      <w:r>
        <w:rPr>
          <w:rFonts w:hint="eastAsia"/>
        </w:rPr>
        <w:t>　　图表 2024年交互式电子白板市场前景分析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2024-2030年中国交互式电子白板市场规模预测</w:t>
      </w:r>
      <w:r>
        <w:rPr>
          <w:rFonts w:hint="eastAsia"/>
        </w:rPr>
        <w:br/>
      </w:r>
      <w:r>
        <w:rPr>
          <w:rFonts w:hint="eastAsia"/>
        </w:rPr>
        <w:t>　　图表 2024年交互式电子白板发展趋势预测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c6f5755f84fed" w:history="1">
        <w:r>
          <w:rPr>
            <w:rStyle w:val="Hyperlink"/>
          </w:rPr>
          <w:t>2024-2030年中国交互式电子白板行业发展调研与前景分析报告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c6f5755f84fed" w:history="1">
        <w:r>
          <w:rPr>
            <w:rStyle w:val="Hyperlink"/>
          </w:rPr>
          <w:t>https://www.20087.com/1/96/JiaoHuShiDianZiBaiBanDeFaZhanQianJing.html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23a0e34ce4885" w:history="1">
      <w:r>
        <w:rPr>
          <w:rStyle w:val="Hyperlink"/>
        </w:rPr>
        <w:t>2024-2030年中国交互式电子白板行业发展调研与前景分析报告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aoHuShiDianZiBaiBanDeFaZhanQianJing.html" TargetMode="External" Id="R9d8c6f5755f8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aoHuShiDianZiBaiBanDeFaZhanQianJing.html" TargetMode="External" Id="Rf6b23a0e34ce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2024-06-24T06:19:31Z</dcterms:created>
  <dcterms:modified xsi:type="dcterms:W3CDTF">2024-06-24T07:19:31Z</dcterms:modified>
  <dc:subject>2024-2030年中国交互式电子白板行业发展调研与前景分析报告</dc:subject>
  <dc:title>2024-2030年中国交互式电子白板行业发展调研与前景分析报告</dc:title>
  <cp:keywords>2024-2030年中国交互式电子白板行业发展调研与前景分析报告</cp:keywords>
  <dc:description>2024-2030年中国交互式电子白板行业发展调研与前景分析报告</dc:description>
</cp:coreProperties>
</file>