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4e2e106564983" w:history="1">
              <w:r>
                <w:rPr>
                  <w:rStyle w:val="Hyperlink"/>
                </w:rPr>
                <w:t>中国农业机械散热器市场研究与行业前景分析报告（2025-2031年）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4e2e106564983" w:history="1">
              <w:r>
                <w:rPr>
                  <w:rStyle w:val="Hyperlink"/>
                </w:rPr>
                <w:t>中国农业机械散热器市场研究与行业前景分析报告（2025-2031年）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4e2e106564983" w:history="1">
                <w:r>
                  <w:rPr>
                    <w:rStyle w:val="Hyperlink"/>
                  </w:rPr>
                  <w:t>https://www.20087.com/1/26/NongYeJiXieSanReQiDeFaZhanQianJing.html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散热器是用于农业机械发动机冷却系统的关键部件，能够有效降低发动机温度，确保机械正常运行。近年来，随着农业机械化水平的不断提高和对农业机械性能要求的提升，农业机械散热器的设计和制造技术也在不断进步。目前市场上，农业机械散热器不仅包括传统的水冷式散热器，还包括一些新型的风冷式散热器和其他高效散热解决方案。随着材料科学和热管理技术的发展，农业机械散热器的散热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农业机械散热器的发展将更加注重高效散热和轻量化设计。一方面，随着农业机械向大型化、高效化方向发展，散热器将更加注重提高散热效率，以应对更高的热量负荷。另一方面，随着轻量化材料的应用，散热器将更加注重减轻自身重量，以提高农业机械的整体性能。此外，随着智能化农业技术的应用，散热器将更加注重集成化设计，如集成温度传感器和智能控制系统，以实现更加精确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4e2e106564983" w:history="1">
        <w:r>
          <w:rPr>
            <w:rStyle w:val="Hyperlink"/>
          </w:rPr>
          <w:t>中国农业机械散热器市场研究与行业前景分析报告（2025-2031年）</w:t>
        </w:r>
      </w:hyperlink>
      <w:r>
        <w:rPr>
          <w:rFonts w:hint="eastAsia"/>
        </w:rPr>
        <w:t>》基于国家统计局及相关协会的权威数据，系统研究了农业机械散热器行业的市场需求、市场规模及产业链现状，分析了农业机械散热器价格波动、细分市场动态及重点企业的经营表现，科学预测了农业机械散热器市场前景与发展趋势，揭示了潜在需求与投资机会，同时指出了农业机械散热器行业可能面临的风险。通过对农业机械散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农业机械散热器市场概述</w:t>
      </w:r>
      <w:r>
        <w:rPr>
          <w:rFonts w:hint="eastAsia"/>
        </w:rPr>
        <w:br/>
      </w:r>
      <w:r>
        <w:rPr>
          <w:rFonts w:hint="eastAsia"/>
        </w:rPr>
        <w:t>　　第一节 散热器定义与分类</w:t>
      </w:r>
      <w:r>
        <w:rPr>
          <w:rFonts w:hint="eastAsia"/>
        </w:rPr>
        <w:br/>
      </w:r>
      <w:r>
        <w:rPr>
          <w:rFonts w:hint="eastAsia"/>
        </w:rPr>
        <w:t>　　　　一、散热器构造</w:t>
      </w:r>
      <w:r>
        <w:rPr>
          <w:rFonts w:hint="eastAsia"/>
        </w:rPr>
        <w:br/>
      </w:r>
      <w:r>
        <w:rPr>
          <w:rFonts w:hint="eastAsia"/>
        </w:rPr>
        <w:t>　　　　二、农业机械散热器的作用</w:t>
      </w:r>
      <w:r>
        <w:rPr>
          <w:rFonts w:hint="eastAsia"/>
        </w:rPr>
        <w:br/>
      </w:r>
      <w:r>
        <w:rPr>
          <w:rFonts w:hint="eastAsia"/>
        </w:rPr>
        <w:t>　　　　三、农业机械散热器的分类</w:t>
      </w:r>
      <w:r>
        <w:rPr>
          <w:rFonts w:hint="eastAsia"/>
        </w:rPr>
        <w:br/>
      </w:r>
      <w:r>
        <w:rPr>
          <w:rFonts w:hint="eastAsia"/>
        </w:rPr>
        <w:t>　　第二节 国内外散热器的发展</w:t>
      </w:r>
      <w:r>
        <w:rPr>
          <w:rFonts w:hint="eastAsia"/>
        </w:rPr>
        <w:br/>
      </w:r>
      <w:r>
        <w:rPr>
          <w:rFonts w:hint="eastAsia"/>
        </w:rPr>
        <w:t>　　　　一、国内散热器的发展</w:t>
      </w:r>
      <w:r>
        <w:rPr>
          <w:rFonts w:hint="eastAsia"/>
        </w:rPr>
        <w:br/>
      </w:r>
      <w:r>
        <w:rPr>
          <w:rFonts w:hint="eastAsia"/>
        </w:rPr>
        <w:t>　　　　二、世界散热器行业发展状况</w:t>
      </w:r>
      <w:r>
        <w:rPr>
          <w:rFonts w:hint="eastAsia"/>
        </w:rPr>
        <w:br/>
      </w:r>
      <w:r>
        <w:rPr>
          <w:rFonts w:hint="eastAsia"/>
        </w:rPr>
        <w:t>　　第三节 散热器技术状况</w:t>
      </w:r>
      <w:r>
        <w:rPr>
          <w:rFonts w:hint="eastAsia"/>
        </w:rPr>
        <w:br/>
      </w:r>
      <w:r>
        <w:rPr>
          <w:rFonts w:hint="eastAsia"/>
        </w:rPr>
        <w:t>　　　　一、散热器的结构与材料分析</w:t>
      </w:r>
      <w:r>
        <w:rPr>
          <w:rFonts w:hint="eastAsia"/>
        </w:rPr>
        <w:br/>
      </w:r>
      <w:r>
        <w:rPr>
          <w:rFonts w:hint="eastAsia"/>
        </w:rPr>
        <w:t>　　　　二、铝散热器技术分析</w:t>
      </w:r>
      <w:r>
        <w:rPr>
          <w:rFonts w:hint="eastAsia"/>
        </w:rPr>
        <w:br/>
      </w:r>
      <w:r>
        <w:rPr>
          <w:rFonts w:hint="eastAsia"/>
        </w:rPr>
        <w:t>　　　　三、铜散热器替代分析</w:t>
      </w:r>
      <w:r>
        <w:rPr>
          <w:rFonts w:hint="eastAsia"/>
        </w:rPr>
        <w:br/>
      </w:r>
      <w:r>
        <w:rPr>
          <w:rFonts w:hint="eastAsia"/>
        </w:rPr>
        <w:t>　　　　四、铜与铝散热器使用分析</w:t>
      </w:r>
      <w:r>
        <w:rPr>
          <w:rFonts w:hint="eastAsia"/>
        </w:rPr>
        <w:br/>
      </w:r>
      <w:r>
        <w:rPr>
          <w:rFonts w:hint="eastAsia"/>
        </w:rPr>
        <w:t>　　　　五、铝散热器必须使用厂家规定的防冻防锈液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2025年世界农业机械散热器产业运行形势分析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2025年世界农业机械散热器市场运行概况</w:t>
      </w:r>
      <w:r>
        <w:rPr>
          <w:rFonts w:hint="eastAsia"/>
        </w:rPr>
        <w:br/>
      </w:r>
      <w:r>
        <w:rPr>
          <w:rFonts w:hint="eastAsia"/>
        </w:rPr>
        <w:t>　　　　一、世界农业机械散热器发展与改进</w:t>
      </w:r>
      <w:r>
        <w:rPr>
          <w:rFonts w:hint="eastAsia"/>
        </w:rPr>
        <w:br/>
      </w:r>
      <w:r>
        <w:rPr>
          <w:rFonts w:hint="eastAsia"/>
        </w:rPr>
        <w:t>　　　　二、世界农业机械散热器市场需求旺盛分析</w:t>
      </w:r>
      <w:r>
        <w:rPr>
          <w:rFonts w:hint="eastAsia"/>
        </w:rPr>
        <w:br/>
      </w:r>
      <w:r>
        <w:rPr>
          <w:rFonts w:hint="eastAsia"/>
        </w:rPr>
        <w:t>　　　　三、2025年世界农业机械散热器市场透析</w:t>
      </w:r>
      <w:r>
        <w:rPr>
          <w:rFonts w:hint="eastAsia"/>
        </w:rPr>
        <w:br/>
      </w:r>
      <w:r>
        <w:rPr>
          <w:rFonts w:hint="eastAsia"/>
        </w:rPr>
        <w:t>　　第二节 2025年影响世界农业机械散热器发展因素分析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2025-2031年世界农业机械散热器市场发展趋势分析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2025年我国农业机械散热器行业发展环境分析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2025年我国经济环境发展分析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二、我国工业发展形势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2025年我国农业机械散热器政策环境发展分析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2025年我国农业机械散热器社会环境发展分析</w:t>
      </w:r>
      <w:r>
        <w:rPr>
          <w:rFonts w:hint="eastAsia"/>
        </w:rPr>
        <w:br/>
      </w:r>
      <w:r>
        <w:rPr>
          <w:rFonts w:hint="eastAsia"/>
        </w:rPr>
        <w:t>　　　　一、我国农业在国民经济中的地位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二、我国农业机械化作业进程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2025年我国农业机械散热器产业运行状况分析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2025年我国农业机械散热器产业发展现状分析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一、行业发展特征分析</w:t>
      </w:r>
      <w:r>
        <w:rPr>
          <w:rFonts w:hint="eastAsia"/>
        </w:rPr>
        <w:br/>
      </w:r>
      <w:r>
        <w:rPr>
          <w:rFonts w:hint="eastAsia"/>
        </w:rPr>
        <w:t>　　　　二、农机散热器技术研发现状分析</w:t>
      </w:r>
      <w:r>
        <w:rPr>
          <w:rFonts w:hint="eastAsia"/>
        </w:rPr>
        <w:br/>
      </w:r>
      <w:r>
        <w:rPr>
          <w:rFonts w:hint="eastAsia"/>
        </w:rPr>
        <w:t>　　　　三、农机散热器市场运行现状分析</w:t>
      </w:r>
      <w:r>
        <w:rPr>
          <w:rFonts w:hint="eastAsia"/>
        </w:rPr>
        <w:br/>
      </w:r>
      <w:r>
        <w:rPr>
          <w:rFonts w:hint="eastAsia"/>
        </w:rPr>
        <w:t>　　第二节 2025年我国农业机械散热器产业发展存在的问题分析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二、不足之处分析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2025年我国农业机械散热器产业发展对策分析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2020-2025年我国农业机械配件制造所属行业主要数据监测分析（3676）</w:t>
      </w:r>
      <w:r>
        <w:rPr>
          <w:rFonts w:hint="eastAsia"/>
        </w:rPr>
        <w:br/>
      </w:r>
      <w:r>
        <w:rPr>
          <w:rFonts w:hint="eastAsia"/>
        </w:rPr>
        <w:t>　　第一节 2025年份我国农业机械配件制造所属行业规模分析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2025年我国农业机械配件制造所属行业结构分析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2025年份我国农业机械配件制造所属行业产值分析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2025年份我国农业机械配件制造所属行业成本费用分析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2025年份我国农业机械配件制造所属行业盈利能力分析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2020-2025年我国机动车辆的散热器（水箱） 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2020-2025年我国机动车辆的散热器（水箱） 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2020-2025年我国机动车辆的散热器（水箱） 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2020-2025年我国机动车辆的散热器（水箱） 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2025年我国农业机械散热器市场竞争格局分析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2025年我国农业机械散热器市场竞争现状分析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2025年我国农业机械散热器产业集中度分析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2025年我国农业机械散热器行业竞争策略分析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我国农业机械散热器优势企业竞争力分析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馆陶县超远农机铸造有限公司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河南省林州市水箱有限公司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盐城市新海机械有限公司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重庆长江电工（集团）有限公司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2025年我国农业机械整体运行态势分析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2025年我国农业机械行业运行总况</w:t>
      </w:r>
      <w:r>
        <w:rPr>
          <w:rFonts w:hint="eastAsia"/>
        </w:rPr>
        <w:br/>
      </w:r>
      <w:r>
        <w:rPr>
          <w:rFonts w:hint="eastAsia"/>
        </w:rPr>
        <w:t>　　　　一、我国农业机械行业跨入中级发展阶段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二、我国农机市场的30年变革解析</w:t>
      </w:r>
      <w:r>
        <w:rPr>
          <w:rFonts w:hint="eastAsia"/>
        </w:rPr>
        <w:br/>
      </w:r>
      <w:r>
        <w:rPr>
          <w:rFonts w:hint="eastAsia"/>
        </w:rPr>
        <w:t>　　　　三、我国农业机械行业的现状</w:t>
      </w:r>
      <w:r>
        <w:rPr>
          <w:rFonts w:hint="eastAsia"/>
        </w:rPr>
        <w:br/>
      </w:r>
      <w:r>
        <w:rPr>
          <w:rFonts w:hint="eastAsia"/>
        </w:rPr>
        <w:t>　　　　四、我国农业机械行业开始产业升级</w:t>
      </w:r>
      <w:r>
        <w:rPr>
          <w:rFonts w:hint="eastAsia"/>
        </w:rPr>
        <w:br/>
      </w:r>
      <w:r>
        <w:rPr>
          <w:rFonts w:hint="eastAsia"/>
        </w:rPr>
        <w:t>　　　　五、2025年以星光农机为主的新机型打破了市场老格局</w:t>
      </w:r>
      <w:r>
        <w:rPr>
          <w:rFonts w:hint="eastAsia"/>
        </w:rPr>
        <w:br/>
      </w:r>
      <w:r>
        <w:rPr>
          <w:rFonts w:hint="eastAsia"/>
        </w:rPr>
        <w:t>　　第二节 2025年我国农业机械行业发展政策因素分析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一、开征燃油税对农业和农机化的影响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二、政策叠加利好刺激农机市场发展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三、国家支持推广的农业机械产品目录分析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四、2024年底部分农机出口退税率提高</w:t>
      </w:r>
      <w:r>
        <w:rPr>
          <w:rFonts w:hint="eastAsia"/>
        </w:rPr>
        <w:br/>
      </w:r>
      <w:r>
        <w:rPr>
          <w:rFonts w:hint="eastAsia"/>
        </w:rPr>
        <w:t>　　　　五、2025年进口大型农机实施较低税率</w:t>
      </w:r>
      <w:r>
        <w:rPr>
          <w:rFonts w:hint="eastAsia"/>
        </w:rPr>
        <w:br/>
      </w:r>
      <w:r>
        <w:rPr>
          <w:rFonts w:hint="eastAsia"/>
        </w:rPr>
        <w:t>　　第三节 2025年我国农业机械购置补贴分析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二、2025年政府进一步提高补贴农机购置</w:t>
      </w:r>
      <w:r>
        <w:rPr>
          <w:rFonts w:hint="eastAsia"/>
        </w:rPr>
        <w:br/>
      </w:r>
      <w:r>
        <w:rPr>
          <w:rFonts w:hint="eastAsia"/>
        </w:rPr>
        <w:t>　　　　三、我国农业机械购置补贴区域市场分析</w:t>
      </w:r>
      <w:r>
        <w:rPr>
          <w:rFonts w:hint="eastAsia"/>
        </w:rPr>
        <w:br/>
      </w:r>
      <w:r>
        <w:rPr>
          <w:rFonts w:hint="eastAsia"/>
        </w:rPr>
        <w:t>　　第四节 2020-2025年我国农业机械主要产品产量数据统计分析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一、拖拉机</w:t>
      </w:r>
      <w:r>
        <w:rPr>
          <w:rFonts w:hint="eastAsia"/>
        </w:rPr>
        <w:br/>
      </w:r>
      <w:r>
        <w:rPr>
          <w:rFonts w:hint="eastAsia"/>
        </w:rPr>
        <w:t>　　　　二、收获机械</w:t>
      </w:r>
      <w:r>
        <w:rPr>
          <w:rFonts w:hint="eastAsia"/>
        </w:rPr>
        <w:br/>
      </w:r>
      <w:r>
        <w:rPr>
          <w:rFonts w:hint="eastAsia"/>
        </w:rPr>
        <w:t>　　　　三、粮食加工机械</w:t>
      </w:r>
      <w:r>
        <w:rPr>
          <w:rFonts w:hint="eastAsia"/>
        </w:rPr>
        <w:br/>
      </w:r>
      <w:r>
        <w:rPr>
          <w:rFonts w:hint="eastAsia"/>
        </w:rPr>
        <w:t>　　　　四、农业运输机械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2025-2031年中国农业机械散热器行业投资机会与投资风险分析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一、农业机械散热器行业吸引力分析</w:t>
      </w:r>
      <w:r>
        <w:rPr>
          <w:rFonts w:hint="eastAsia"/>
        </w:rPr>
        <w:br/>
      </w:r>
      <w:r>
        <w:rPr>
          <w:rFonts w:hint="eastAsia"/>
        </w:rPr>
        <w:t>　　　　二、农业机械散热器行业区域投资潜力分析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2025-2031年中国农业机械散热器行业投资策略分析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2025-2031年中国农业机械散热器行业发展前景预测分析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2025-2031年中国农业机械散热器产品发展趋势预测分析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一、农业机械散热器技术走势分析</w:t>
      </w:r>
      <w:r>
        <w:rPr>
          <w:rFonts w:hint="eastAsia"/>
        </w:rPr>
        <w:br/>
      </w:r>
      <w:r>
        <w:rPr>
          <w:rFonts w:hint="eastAsia"/>
        </w:rPr>
        <w:t>　　　　二、农业机械散热器行业发展方向分析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2025-2031年中国农业机械散热器行业市场发展前景预测分析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一、农业机械散热器供给预测分析</w:t>
      </w:r>
      <w:r>
        <w:rPr>
          <w:rFonts w:hint="eastAsia"/>
        </w:rPr>
        <w:br/>
      </w:r>
      <w:r>
        <w:rPr>
          <w:rFonts w:hint="eastAsia"/>
        </w:rPr>
        <w:t>　　　　二、农业机械散热器需求预测分析</w:t>
      </w:r>
      <w:r>
        <w:rPr>
          <w:rFonts w:hint="eastAsia"/>
        </w:rPr>
        <w:br/>
      </w:r>
      <w:r>
        <w:rPr>
          <w:rFonts w:hint="eastAsia"/>
        </w:rPr>
        <w:t>　　　　三、农业机械散热器进出口形势预测分析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2025-2031年中国农业机械散热器行业市场盈利能力预测分析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农业机械散热器行业历程</w:t>
      </w:r>
      <w:r>
        <w:rPr>
          <w:rFonts w:hint="eastAsia"/>
        </w:rPr>
        <w:br/>
      </w:r>
      <w:r>
        <w:rPr>
          <w:rFonts w:hint="eastAsia"/>
        </w:rPr>
        <w:t>　　图表 农业机械散热器行业生命周期</w:t>
      </w:r>
      <w:r>
        <w:rPr>
          <w:rFonts w:hint="eastAsia"/>
        </w:rPr>
        <w:br/>
      </w:r>
      <w:r>
        <w:rPr>
          <w:rFonts w:hint="eastAsia"/>
        </w:rPr>
        <w:t>　　图表 农业机械散热器行业产业链分析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2020-2025年农业机械散热器行业市场容量分析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农业机械散热器行业动态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2025年中国农业机械散热器行业需求领域分布格局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2025年中国农业机械散热器进口国家及地区分析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2025年中国农业机械散热器出口国家及地区分析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2020-2025年中国农业机械散热器行业企业平均规模情况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4e2e106564983" w:history="1">
        <w:r>
          <w:rPr>
            <w:rStyle w:val="Hyperlink"/>
          </w:rPr>
          <w:t>中国农业机械散热器市场研究与行业前景分析报告（2025-2031年）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4e2e106564983" w:history="1">
        <w:r>
          <w:rPr>
            <w:rStyle w:val="Hyperlink"/>
          </w:rPr>
          <w:t>https://www.20087.com/1/26/NongYeJiXieSanReQiDeFaZhanQianJing.html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热点：工业风冷散热器厂家、农业机械散热器有哪些、高温散热器、农机水箱散热器生产厂家、玉米收获机上面的散热器有卖吗、农用车散热器、工业用大型散热器、机器散热器、工业风冷散热器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a862e69914804" w:history="1">
      <w:r>
        <w:rPr>
          <w:rStyle w:val="Hyperlink"/>
        </w:rPr>
        <w:t>中国农业机械散热器市场研究与行业前景分析报告（2025-2031年）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ongYeJiXieSanReQiDeFaZhanQianJing.html" TargetMode="External" Id="Red64e2e10656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ongYeJiXieSanReQiDeFaZhanQianJing.html" TargetMode="External" Id="R7f6a862e699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2025-03-17T06:39:00Z</dcterms:created>
  <dcterms:modified xsi:type="dcterms:W3CDTF">2025-03-17T07:39:00Z</dcterms:modified>
  <dc:subject>中国农业机械散热器市场研究与行业前景分析报告（2025-2031年）</dc:subject>
  <dc:title>中国农业机械散热器市场研究与行业前景分析报告（2025-2031年）</dc:title>
  <cp:keywords>中国农业机械散热器市场研究与行业前景分析报告（2025-2031年）</cp:keywords>
  <dc:description>中国农业机械散热器市场研究与行业前景分析报告（2025-2031年）</dc:description>
</cp:coreProperties>
</file>