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2ef263a22d44dc" w:history="1">
              <w:r>
                <w:rPr>
                  <w:rStyle w:val="Hyperlink"/>
                </w:rPr>
                <w:t>2026-2032年中国分拣AGV行业研究及行业前景分析报告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2ef263a22d44dc" w:history="1">
              <w:r>
                <w:rPr>
                  <w:rStyle w:val="Hyperlink"/>
                </w:rPr>
                <w:t>2026-2032年中国分拣AGV行业研究及行业前景分析报告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2ef263a22d44dc" w:history="1">
                <w:r>
                  <w:rPr>
                    <w:rStyle w:val="Hyperlink"/>
                  </w:rPr>
                  <w:t>https://www.20087.com/1/86/FenJianAGVShiChangXianZhuangHeQianJing.html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拣AGV（自动导引运输车）已广泛部署于电商物流中心、快递枢纽及制造业仓储场景，承担包裹、周转箱或托盘的自动识别、搬运与分流向任务。主流产品融合二维码导航、激光SLAM或视觉导航技术，配合中央调度系统实现数百台设备的协同作业，分拣效率与准确率显著优于传统人工模式。设备普遍集成3D视觉识别、动态称重及机械臂抓取模块，支持柔性化处理不同尺寸与材质的货物。然而，在高密度混流作业、异常包裹（如破损、粘连）处理及跨楼层转运等复杂场景中，系统鲁棒性与人机协作安全性仍有待提升。此外，初始投资成本与ROI测算不确定性制约中小企业采纳意愿。</w:t>
      </w:r>
      <w:r>
        <w:rPr>
          <w:rFonts w:hint="eastAsia"/>
        </w:rPr>
        <w:br/>
      </w:r>
      <w:r>
        <w:rPr>
          <w:rFonts w:hint="eastAsia"/>
        </w:rPr>
        <w:t>　　未来，分拣AGV将向群体智能、自主决策与能源协同方向演进。市场调研网指出，基于强化学习的分布式调度算法将使AGV群具备自组织、自修复能力，适应突发流量波动。与AMR（自主移动机器人）及四向穿梭车融合的混合搬运体系将构建更灵活的立体分拣网络。在能源管理方面，换电式或无线充电AGV将支持7×24小时连续作业，并参与园区微电网负荷调节。同时，数字孪生平台将实现全链路仿真优化与故障预演。最终，分拣AGV将从执行单元升级为物流节点中的感知—决策—执行一体化智能体，支撑下一代柔性供应链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2ef263a22d44dc" w:history="1">
        <w:r>
          <w:rPr>
            <w:rStyle w:val="Hyperlink"/>
          </w:rPr>
          <w:t>2026-2032年中国分拣AGV行业研究及行业前景分析报告</w:t>
        </w:r>
      </w:hyperlink>
      <w:r>
        <w:rPr>
          <w:rFonts w:hint="eastAsia"/>
        </w:rPr>
        <w:t>》，2025年分拣AGV行业市场规模达 亿元，预计2032年市场规模将达 亿元，期间年均复合增长率（CAGR）达 %。报告依托国家统计局、相关行业协会及科研单位提供的权威数据，全面分析了分拣AGV行业发展环境、产业链结构、市场供需状况及价格变化，重点研究了分拣AGV行业内主要企业的经营现状。报告对分拣AGV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分拣AGV市场概述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按照不同产品类型，分拣AGV主要可以分为如下几个类别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中国不同产品类型分拣AGV增长趋势2021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磁导航</w:t>
      </w:r>
      <w:r>
        <w:rPr>
          <w:rFonts w:hint="eastAsia"/>
        </w:rPr>
        <w:br/>
      </w:r>
      <w:r>
        <w:rPr>
          <w:rFonts w:hint="eastAsia"/>
        </w:rPr>
        <w:t>　　　　1.2.3 激光导航</w:t>
      </w:r>
      <w:r>
        <w:rPr>
          <w:rFonts w:hint="eastAsia"/>
        </w:rPr>
        <w:br/>
      </w:r>
      <w:r>
        <w:rPr>
          <w:rFonts w:hint="eastAsia"/>
        </w:rPr>
        <w:t>　　　　1.2.4 视觉导航</w:t>
      </w:r>
      <w:r>
        <w:rPr>
          <w:rFonts w:hint="eastAsia"/>
        </w:rPr>
        <w:br/>
      </w:r>
      <w:r>
        <w:rPr>
          <w:rFonts w:hint="eastAsia"/>
        </w:rPr>
        <w:t>　　　　1.2.5 惯性导航</w:t>
      </w:r>
      <w:r>
        <w:rPr>
          <w:rFonts w:hint="eastAsia"/>
        </w:rPr>
        <w:br/>
      </w:r>
      <w:r>
        <w:rPr>
          <w:rFonts w:hint="eastAsia"/>
        </w:rPr>
        <w:t>　　　　1.2.6 SLAM导航</w:t>
      </w:r>
      <w:r>
        <w:rPr>
          <w:rFonts w:hint="eastAsia"/>
        </w:rPr>
        <w:br/>
      </w:r>
      <w:r>
        <w:rPr>
          <w:rFonts w:hint="eastAsia"/>
        </w:rPr>
        <w:t>　　1.3 从不同应用，分拣AGV主要包括如下几个方面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中国不同应用分拣AGV增长趋势2021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仓库</w:t>
      </w:r>
      <w:r>
        <w:rPr>
          <w:rFonts w:hint="eastAsia"/>
        </w:rPr>
        <w:br/>
      </w:r>
      <w:r>
        <w:rPr>
          <w:rFonts w:hint="eastAsia"/>
        </w:rPr>
        <w:t>　　　　1.3.3 物流</w:t>
      </w:r>
      <w:r>
        <w:rPr>
          <w:rFonts w:hint="eastAsia"/>
        </w:rPr>
        <w:br/>
      </w:r>
      <w:r>
        <w:rPr>
          <w:rFonts w:hint="eastAsia"/>
        </w:rPr>
        <w:t>　　　　1.3.4 生产线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中国分拣AGV发展现状及未来趋势（2021-2032）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中国市场分拣AGV收入及增长率（2021-2032）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中国市场分拣AGV销量及增长率（2021-2032）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中国市场主要分拣AGV厂商分析</w:t>
      </w:r>
      <w:r>
        <w:rPr>
          <w:rFonts w:hint="eastAsia"/>
        </w:rPr>
        <w:br/>
      </w:r>
      <w:r>
        <w:rPr>
          <w:rFonts w:hint="eastAsia"/>
        </w:rPr>
        <w:t>　　2.1 中国市场主要厂商分拣AGV销量及市场占有率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中国市场主要厂商分拣AGV销量（2021-2026）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中国市场主要厂商分拣AGV销量市场份额（2021-2026）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中国市场主要厂商分拣AGV收入及市场占有率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中国市场主要厂商分拣AGV收入（2021-2026）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中国市场主要厂商分拣AGV收入市场份额（2021-2026）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2025年中国市场主要厂商分拣AGV收入排名</w:t>
      </w:r>
      <w:r>
        <w:rPr>
          <w:rFonts w:hint="eastAsia"/>
        </w:rPr>
        <w:br/>
      </w:r>
      <w:r>
        <w:rPr>
          <w:rFonts w:hint="eastAsia"/>
        </w:rPr>
        <w:t>　　2.3 中国市场主要厂商分拣AGV价格（2021-2026）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中国市场主要厂商分拣AGV总部及产地分布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中国市场主要厂商成立时间及分拣AGV商业化日期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中国市场主要厂商分拣AGV产品类型及应用</w:t>
      </w:r>
      <w:r>
        <w:rPr>
          <w:rFonts w:hint="eastAsia"/>
        </w:rPr>
        <w:br/>
      </w:r>
      <w:r>
        <w:rPr>
          <w:rFonts w:hint="eastAsia"/>
        </w:rPr>
        <w:t>　　2.7 分拣AGV行业集中度、竞争程度分析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分拣AGV行业集中度分析：2025年中国Top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中国市场分拣AGV第一梯队、第二梯队和第三梯队厂商（品牌）及2025年市场份额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重点企业（1）基本信息、分拣AGV生产基地、总部、竞争对手及市场地位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分拣AGV产品规格、参数及市场应用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重点企业（1）在中国市场分拣AGV销量、收入、价格及毛利率（2021-2026）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重点企业（2）基本信息、分拣AGV生产基地、总部、竞争对手及市场地位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分拣AGV产品规格、参数及市场应用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重点企业（2）在中国市场分拣AGV销量、收入、价格及毛利率（2021-2026）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重点企业（3）基本信息、分拣AGV生产基地、总部、竞争对手及市场地位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分拣AGV产品规格、参数及市场应用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重点企业（3）在中国市场分拣AGV销量、收入、价格及毛利率（2021-2026）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重点企业（4）基本信息、分拣AGV生产基地、总部、竞争对手及市场地位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分拣AGV产品规格、参数及市场应用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重点企业（4）在中国市场分拣AGV销量、收入、价格及毛利率（2021-2026）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重点企业（5）基本信息、分拣AGV生产基地、总部、竞争对手及市场地位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分拣AGV产品规格、参数及市场应用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重点企业（5）在中国市场分拣AGV销量、收入、价格及毛利率（2021-2026）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重点企业（6）基本信息、分拣AGV生产基地、总部、竞争对手及市场地位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分拣AGV产品规格、参数及市场应用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重点企业（6）在中国市场分拣AGV销量、收入、价格及毛利率（2021-2026）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重点企业（7）基本信息、分拣AGV生产基地、总部、竞争对手及市场地位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分拣AGV产品规格、参数及市场应用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重点企业（7）在中国市场分拣AGV销量、收入、价格及毛利率（2021-2026）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重点企业（8）基本信息、分拣AGV生产基地、总部、竞争对手及市场地位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分拣AGV产品规格、参数及市场应用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重点企业（8）在中国市场分拣AGV销量、收入、价格及毛利率（2021-2026）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重点企业（9）基本信息、分拣AGV生产基地、总部、竞争对手及市场地位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分拣AGV产品规格、参数及市场应用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重点企业（9）在中国市场分拣AGV销量、收入、价格及毛利率（2021-2026）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重点企业（10）基本信息、分拣AGV生产基地、总部、竞争对手及市场地位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分拣AGV产品规格、参数及市场应用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重点企业（10）在中国市场分拣AGV销量、收入、价格及毛利率（2021-2026）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不同产品类型分拣AGV分析</w:t>
      </w:r>
      <w:r>
        <w:rPr>
          <w:rFonts w:hint="eastAsia"/>
        </w:rPr>
        <w:br/>
      </w:r>
      <w:r>
        <w:rPr>
          <w:rFonts w:hint="eastAsia"/>
        </w:rPr>
        <w:t>　　4.1 中国市场不同产品类型分拣AGV销量（2021-2032）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中国市场不同产品类型分拣AGV销量及市场份额（2021-2026）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中国市场不同产品类型分拣AGV销量预测（2027-2032）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中国市场不同产品类型分拣AGV规模（2021-2032）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中国市场不同产品类型分拣AGV规模及市场份额（2021-2026）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中国市场不同产品类型分拣AGV规模预测（2027-2032）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中国市场不同产品类型分拣AGV价格走势（2021-2032）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不同应用分拣AGV分析</w:t>
      </w:r>
      <w:r>
        <w:rPr>
          <w:rFonts w:hint="eastAsia"/>
        </w:rPr>
        <w:br/>
      </w:r>
      <w:r>
        <w:rPr>
          <w:rFonts w:hint="eastAsia"/>
        </w:rPr>
        <w:t>　　5.1 中国市场不同应用分拣AGV销量（2021-2032）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中国市场不同应用分拣AGV销量及市场份额（2021-2026）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中国市场不同应用分拣AGV销量预测（2027-2032）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中国市场不同应用分拣AGV规模（2021-2032）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中国市场不同应用分拣AGV规模及市场份额（2021-2026）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中国市场不同应用分拣AGV规模预测（2027-2032）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中国市场不同应用分拣AGV价格走势（2021-2032）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分拣AGV行业发展分析---发展趋势</w:t>
      </w:r>
      <w:r>
        <w:rPr>
          <w:rFonts w:hint="eastAsia"/>
        </w:rPr>
        <w:br/>
      </w:r>
      <w:r>
        <w:rPr>
          <w:rFonts w:hint="eastAsia"/>
        </w:rPr>
        <w:t>　　6.2 分拣AGV行业发展分析---厂商壁垒</w:t>
      </w:r>
      <w:r>
        <w:rPr>
          <w:rFonts w:hint="eastAsia"/>
        </w:rPr>
        <w:br/>
      </w:r>
      <w:r>
        <w:rPr>
          <w:rFonts w:hint="eastAsia"/>
        </w:rPr>
        <w:t>　　6.3 分拣AGV行业发展分析---驱动因素</w:t>
      </w:r>
      <w:r>
        <w:rPr>
          <w:rFonts w:hint="eastAsia"/>
        </w:rPr>
        <w:br/>
      </w:r>
      <w:r>
        <w:rPr>
          <w:rFonts w:hint="eastAsia"/>
        </w:rPr>
        <w:t>　　6.4 分拣AGV行业发展分析---制约因素</w:t>
      </w:r>
      <w:r>
        <w:rPr>
          <w:rFonts w:hint="eastAsia"/>
        </w:rPr>
        <w:br/>
      </w:r>
      <w:r>
        <w:rPr>
          <w:rFonts w:hint="eastAsia"/>
        </w:rPr>
        <w:t>　　6.5 分拣AGV中国企业SWOT分析</w:t>
      </w:r>
      <w:r>
        <w:rPr>
          <w:rFonts w:hint="eastAsia"/>
        </w:rPr>
        <w:br/>
      </w:r>
      <w:r>
        <w:rPr>
          <w:rFonts w:hint="eastAsia"/>
        </w:rPr>
        <w:t>　　6.6 分拣AGV行业发展分析---行业政策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分拣AGV行业产业链简介</w:t>
      </w:r>
      <w:r>
        <w:rPr>
          <w:rFonts w:hint="eastAsia"/>
        </w:rPr>
        <w:br/>
      </w:r>
      <w:r>
        <w:rPr>
          <w:rFonts w:hint="eastAsia"/>
        </w:rPr>
        <w:t>　　7.2 分拣AGV产业链分析-上游</w:t>
      </w:r>
      <w:r>
        <w:rPr>
          <w:rFonts w:hint="eastAsia"/>
        </w:rPr>
        <w:br/>
      </w:r>
      <w:r>
        <w:rPr>
          <w:rFonts w:hint="eastAsia"/>
        </w:rPr>
        <w:t>　　7.3 分拣AGV产业链分析-中游</w:t>
      </w:r>
      <w:r>
        <w:rPr>
          <w:rFonts w:hint="eastAsia"/>
        </w:rPr>
        <w:br/>
      </w:r>
      <w:r>
        <w:rPr>
          <w:rFonts w:hint="eastAsia"/>
        </w:rPr>
        <w:t>　　7.4 分拣AGV产业链分析-下游</w:t>
      </w:r>
      <w:r>
        <w:rPr>
          <w:rFonts w:hint="eastAsia"/>
        </w:rPr>
        <w:br/>
      </w:r>
      <w:r>
        <w:rPr>
          <w:rFonts w:hint="eastAsia"/>
        </w:rPr>
        <w:t>　　7.5 分拣AGV行业采购模式</w:t>
      </w:r>
      <w:r>
        <w:rPr>
          <w:rFonts w:hint="eastAsia"/>
        </w:rPr>
        <w:br/>
      </w:r>
      <w:r>
        <w:rPr>
          <w:rFonts w:hint="eastAsia"/>
        </w:rPr>
        <w:t>　　7.6 分拣AGV行业生产模式</w:t>
      </w:r>
      <w:r>
        <w:rPr>
          <w:rFonts w:hint="eastAsia"/>
        </w:rPr>
        <w:br/>
      </w:r>
      <w:r>
        <w:rPr>
          <w:rFonts w:hint="eastAsia"/>
        </w:rPr>
        <w:t>　　7.7 分拣AGV行业销售模式及销售渠道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中国本土分拣AGV产能、产量分析</w:t>
      </w:r>
      <w:r>
        <w:rPr>
          <w:rFonts w:hint="eastAsia"/>
        </w:rPr>
        <w:br/>
      </w:r>
      <w:r>
        <w:rPr>
          <w:rFonts w:hint="eastAsia"/>
        </w:rPr>
        <w:t>　　8.1 中国分拣AGV供需现状及预测（2021-2032）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中国分拣AGV产能、产量、产能利用率及发展趋势（2021-2032）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中国分拣AGV产量、市场需求量及发展趋势（2021-2032）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中国分拣AGV进出口分析</w:t>
      </w:r>
      <w:r>
        <w:rPr>
          <w:rFonts w:hint="eastAsia"/>
        </w:rPr>
        <w:br/>
      </w:r>
      <w:r>
        <w:rPr>
          <w:rFonts w:hint="eastAsia"/>
        </w:rPr>
        <w:t>　　　　8.2.1 中国市场分拣AGV主要进口来源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中国市场分拣AGV主要出口目的地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不同产品类型分拣AGV市场规模2021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不同应用分拣AGV市场规模2021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中国市场主要厂商分拣AGV销量（2021-2026）&amp;（千台）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中国市场主要厂商分拣AGV销量市场份额（2021-2026）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中国市场主要厂商分拣AGV收入（2021-2026）&amp;（万元）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中国市场主要厂商分拣AGV收入份额（2021-2026）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2025年中国主要生产商分拣AGV收入排名（万元）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中国市场主要厂商分拣AGV价格（2021-2026）&amp;（元/台）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中国市场主要厂商分拣AGV总部及产地分布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中国市场主要厂商成立时间及分拣AGV商业化日期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中国市场主要厂商分拣AGV产品类型及应用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2025年中国市场分拣AGV主要厂商市场地位（第一梯队、第二梯队和第三梯队）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分拣AGV市场投资、并购等现状分析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分拣AGV生产基地、总部、竞争对手及市场地位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分拣AGV产品规格、参数及市场应用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分拣AGV销量（千台）、收入（万元）、价格（元/台）及毛利率（2021-2026）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分拣AGV生产基地、总部、竞争对手及市场地位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分拣AGV产品规格、参数及市场应用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分拣AGV销量（千台）、收入（万元）、价格（元/台）及毛利率（2021-2026）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分拣AGV生产基地、总部、竞争对手及市场地位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分拣AGV产品规格、参数及市场应用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分拣AGV销量（千台）、收入（万元）、价格（元/台）及毛利率（2021-2026）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分拣AGV生产基地、总部、竞争对手及市场地位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分拣AGV产品规格、参数及市场应用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分拣AGV销量（千台）、收入（万元）、价格（元/台）及毛利率（2021-2026）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分拣AGV生产基地、总部、竞争对手及市场地位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分拣AGV产品规格、参数及市场应用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分拣AGV销量（千台）、收入（万元）、价格（元/台）及毛利率（2021-2026）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分拣AGV生产基地、总部、竞争对手及市场地位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分拣AGV产品规格、参数及市场应用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分拣AGV销量（千台）、收入（万元）、价格（元/台）及毛利率（2021-2026）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分拣AGV生产基地、总部、竞争对手及市场地位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分拣AGV产品规格、参数及市场应用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分拣AGV销量（千台）、收入（万元）、价格（元/台）及毛利率（2021-2026）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分拣AGV生产基地、总部、竞争对手及市场地位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分拣AGV产品规格、参数及市场应用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分拣AGV销量（千台）、收入（万元）、价格（元/台）及毛利率（2021-2026）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分拣AGV生产基地、总部、竞争对手及市场地位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分拣AGV产品规格、参数及市场应用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分拣AGV销量（千台）、收入（万元）、价格（元/台）及毛利率（2021-2026）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分拣AGV生产基地、总部、竞争对手及市场地位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分拣AGV产品规格、参数及市场应用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分拣AGV销量（千台）、收入（万元）、价格（元/台）及毛利率（2021-2026）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中国市场不同产品类型分拣AGV销量（2021-2026）&amp;（千台）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中国市场不同产品类型分拣AGV销量市场份额（2021-2026）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中国市场不同产品类型分拣AGV销量预测（2027-2032）&amp;（千台）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中国市场不同产品类型分拣AGV销量市场份额预测（2027-2032）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中国市场不同产品类型分拣AGV规模（2021-2026）&amp;（万元）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中国市场不同产品类型分拣AGV规模市场份额（2021-2026）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中国市场不同产品类型分拣AGV规模预测（2027-2032）&amp;（万元）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中国市场不同产品类型分拣AGV规模市场份额预测（2027-2032）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中国市场不同应用分拣AGV销量（2021-2026）&amp;（千台）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73： 中国市场不同应用分拣AGV销量市场份额（2021-2026）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中国市场不同应用分拣AGV销量预测（2027-2032）&amp;（千台）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中国市场不同应用分拣AGV销量市场份额预测（2027-2032）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中国市场不同应用分拣AGV规模（2021-2026）&amp;（万元）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中国市场不同应用分拣AGV规模市场份额（2021-2026）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中国市场不同应用分拣AGV规模预测（2027-2032）&amp;（万元）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中国市场不同应用分拣AGV规模市场份额预测（2027-2032）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分拣AGV行业发展分析---发展趋势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分拣AGV行业发展分析---厂商壁垒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分拣AGV行业发展分析---驱动因素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分拣AGV行业发展分析---制约因素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分拣AGV行业相关重点政策一览</w:t>
      </w:r>
      <w:r>
        <w:rPr>
          <w:rFonts w:hint="eastAsia"/>
        </w:rPr>
        <w:br/>
      </w:r>
      <w:r>
        <w:rPr>
          <w:rFonts w:hint="eastAsia"/>
        </w:rPr>
        <w:t>　　表 85： 分拣AGV行业供应链分析</w:t>
      </w:r>
      <w:r>
        <w:rPr>
          <w:rFonts w:hint="eastAsia"/>
        </w:rPr>
        <w:br/>
      </w:r>
      <w:r>
        <w:rPr>
          <w:rFonts w:hint="eastAsia"/>
        </w:rPr>
        <w:t>　　表 86： 分拣AGV上游原料供应商</w:t>
      </w:r>
      <w:r>
        <w:rPr>
          <w:rFonts w:hint="eastAsia"/>
        </w:rPr>
        <w:br/>
      </w:r>
      <w:r>
        <w:rPr>
          <w:rFonts w:hint="eastAsia"/>
        </w:rPr>
        <w:t>　　表 87： 分拣AGV行业主要下游客户</w:t>
      </w:r>
      <w:r>
        <w:rPr>
          <w:rFonts w:hint="eastAsia"/>
        </w:rPr>
        <w:br/>
      </w:r>
      <w:r>
        <w:rPr>
          <w:rFonts w:hint="eastAsia"/>
        </w:rPr>
        <w:t>　　表 88： 分拣AGV典型经销商</w:t>
      </w:r>
      <w:r>
        <w:rPr>
          <w:rFonts w:hint="eastAsia"/>
        </w:rPr>
        <w:br/>
      </w:r>
      <w:r>
        <w:rPr>
          <w:rFonts w:hint="eastAsia"/>
        </w:rPr>
        <w:t>　　表 89： 中国分拣AGV产量、销量、进口量及出口量（2021-2026）&amp;（千台）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中国分拣AGV产量、销量、进口量及出口量预测（2027-2032）&amp;（千台）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中国市场分拣AGV主要进口来源</w:t>
      </w:r>
      <w:r>
        <w:rPr>
          <w:rFonts w:hint="eastAsia"/>
        </w:rPr>
        <w:br/>
      </w:r>
      <w:r>
        <w:rPr>
          <w:rFonts w:hint="eastAsia"/>
        </w:rPr>
        <w:t>　　表 92： 中国市场分拣AGV主要出口目的地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分拣AGV产品图片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中国不同产品类型分拣AGV市场规模市场份额2025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磁导航产品图片</w:t>
      </w:r>
      <w:r>
        <w:rPr>
          <w:rFonts w:hint="eastAsia"/>
        </w:rPr>
        <w:br/>
      </w:r>
      <w:r>
        <w:rPr>
          <w:rFonts w:hint="eastAsia"/>
        </w:rPr>
        <w:t>　　图 4： 激光导航产品图片</w:t>
      </w:r>
      <w:r>
        <w:rPr>
          <w:rFonts w:hint="eastAsia"/>
        </w:rPr>
        <w:br/>
      </w:r>
      <w:r>
        <w:rPr>
          <w:rFonts w:hint="eastAsia"/>
        </w:rPr>
        <w:t>　　图 5： 视觉导航产品图片</w:t>
      </w:r>
      <w:r>
        <w:rPr>
          <w:rFonts w:hint="eastAsia"/>
        </w:rPr>
        <w:br/>
      </w:r>
      <w:r>
        <w:rPr>
          <w:rFonts w:hint="eastAsia"/>
        </w:rPr>
        <w:t>　　图 6： 惯性导航产品图片</w:t>
      </w:r>
      <w:r>
        <w:rPr>
          <w:rFonts w:hint="eastAsia"/>
        </w:rPr>
        <w:br/>
      </w:r>
      <w:r>
        <w:rPr>
          <w:rFonts w:hint="eastAsia"/>
        </w:rPr>
        <w:t>　　图 7： SLAM导航产品图片</w:t>
      </w:r>
      <w:r>
        <w:rPr>
          <w:rFonts w:hint="eastAsia"/>
        </w:rPr>
        <w:br/>
      </w:r>
      <w:r>
        <w:rPr>
          <w:rFonts w:hint="eastAsia"/>
        </w:rPr>
        <w:t>　　图 8： 中国不同应用分拣AGV市场份额2025 &amp; 2032</w:t>
      </w:r>
      <w:r>
        <w:rPr>
          <w:rFonts w:hint="eastAsia"/>
        </w:rPr>
        <w:br/>
      </w:r>
      <w:r>
        <w:rPr>
          <w:rFonts w:hint="eastAsia"/>
        </w:rPr>
        <w:t>　　图 9： 仓库</w:t>
      </w:r>
      <w:r>
        <w:rPr>
          <w:rFonts w:hint="eastAsia"/>
        </w:rPr>
        <w:br/>
      </w:r>
      <w:r>
        <w:rPr>
          <w:rFonts w:hint="eastAsia"/>
        </w:rPr>
        <w:t>　　图 10： 物流</w:t>
      </w:r>
      <w:r>
        <w:rPr>
          <w:rFonts w:hint="eastAsia"/>
        </w:rPr>
        <w:br/>
      </w:r>
      <w:r>
        <w:rPr>
          <w:rFonts w:hint="eastAsia"/>
        </w:rPr>
        <w:t>　　图 11： 生产线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中国市场分拣AGV市场规模，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中国市场分拣AGV收入及增长率（2021-2032）&amp;（万元）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中国市场分拣AGV销量及增长率（2021-2032）&amp;（千台）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2025年中国市场主要厂商分拣AGV销量市场份额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2025年中国市场主要厂商分拣AGV收入市场份额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2025年中国市场前五大厂商分拣AGV市场份额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2025年中国市场分拣AGV第一梯队、第二梯队和第三梯队厂商（品牌）及市场份额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中国市场不同产品类型分拣AGV价格走势（2021-2032）&amp;（元/台）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中国市场不同应用分拣AGV价格走势（2021-2032）&amp;（元/台）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分拣AGV中国企业SWOT分析</w:t>
      </w:r>
      <w:r>
        <w:rPr>
          <w:rFonts w:hint="eastAsia"/>
        </w:rPr>
        <w:br/>
      </w:r>
      <w:r>
        <w:rPr>
          <w:rFonts w:hint="eastAsia"/>
        </w:rPr>
        <w:t>　　图 23： 分拣AGV产业链</w:t>
      </w:r>
      <w:r>
        <w:rPr>
          <w:rFonts w:hint="eastAsia"/>
        </w:rPr>
        <w:br/>
      </w:r>
      <w:r>
        <w:rPr>
          <w:rFonts w:hint="eastAsia"/>
        </w:rPr>
        <w:t>　　图 24： 分拣AGV行业采购模式分析</w:t>
      </w:r>
      <w:r>
        <w:rPr>
          <w:rFonts w:hint="eastAsia"/>
        </w:rPr>
        <w:br/>
      </w:r>
      <w:r>
        <w:rPr>
          <w:rFonts w:hint="eastAsia"/>
        </w:rPr>
        <w:t>　　图 25： 分拣AGV行业生产模式分析</w:t>
      </w:r>
      <w:r>
        <w:rPr>
          <w:rFonts w:hint="eastAsia"/>
        </w:rPr>
        <w:br/>
      </w:r>
      <w:r>
        <w:rPr>
          <w:rFonts w:hint="eastAsia"/>
        </w:rPr>
        <w:t>　　图 26： 分拣AGV行业销售模式分析</w:t>
      </w:r>
      <w:r>
        <w:rPr>
          <w:rFonts w:hint="eastAsia"/>
        </w:rPr>
        <w:br/>
      </w:r>
      <w:r>
        <w:rPr>
          <w:rFonts w:hint="eastAsia"/>
        </w:rPr>
        <w:t>　　图 27： 中国分拣AGV产能、产量、产能利用率及发展趋势（2021-2032）&amp;（千台）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中国分拣AGV产量、市场需求量及发展趋势（2021-2032）&amp;（千台）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2ef263a22d44dc" w:history="1">
        <w:r>
          <w:rPr>
            <w:rStyle w:val="Hyperlink"/>
          </w:rPr>
          <w:t>2026-2032年中国分拣AGV行业研究及行业前景分析报告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2ef263a22d44dc" w:history="1">
        <w:r>
          <w:rPr>
            <w:rStyle w:val="Hyperlink"/>
          </w:rPr>
          <w:t>https://www.20087.com/1/86/FenJianAGVShiChangXianZhuangHeQianJing.html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热点：agv分拣系统原理、分拣AGV机器人、AGV生产线、分拣AGV主要应用在哪类分拣中心、DWS快递分拣机器、分拣AGV主要作业流程、菜鸟驿站分拣机器人、分拣AGV日常点检步骤有哪些呢、agv物流系统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692e37002f47c6" w:history="1">
      <w:r>
        <w:rPr>
          <w:rStyle w:val="Hyperlink"/>
        </w:rPr>
        <w:t>2026-2032年中国分拣AGV行业研究及行业前景分析报告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FenJianAGVShiChangXianZhuangHeQianJing.html" TargetMode="External" Id="Raa2ef263a22d44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FenJianAGVShiChangXianZhuangHeQianJing.html" TargetMode="External" Id="R0f692e37002f47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2026-03-04T04:10:43Z</dcterms:created>
  <dcterms:modified xsi:type="dcterms:W3CDTF">2026-03-04T05:10:43Z</dcterms:modified>
  <dc:subject>2026-2032年中国分拣AGV行业研究及行业前景分析报告</dc:subject>
  <dc:title>2026-2032年中国分拣AGV行业研究及行业前景分析报告</dc:title>
  <cp:keywords>2026-2032年中国分拣AGV行业研究及行业前景分析报告</cp:keywords>
  <dc:description>2026-2032年中国分拣AGV行业研究及行业前景分析报告</dc:description>
</cp:coreProperties>
</file>