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1ecf5ec65498a" w:history="1">
              <w:r>
                <w:rPr>
                  <w:rStyle w:val="Hyperlink"/>
                </w:rPr>
                <w:t>2026-2032年全球与中国卧式加工中心市场调查研究及前景趋势分析报告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1ecf5ec65498a" w:history="1">
              <w:r>
                <w:rPr>
                  <w:rStyle w:val="Hyperlink"/>
                </w:rPr>
                <w:t>2026-2032年全球与中国卧式加工中心市场调查研究及前景趋势分析报告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1ecf5ec65498a" w:history="1">
                <w:r>
                  <w:rPr>
                    <w:rStyle w:val="Hyperlink"/>
                  </w:rPr>
                  <w:t>https://www.20087.com/1/16/WoShiJiaGongZhongXinShiChangQianJing.html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加工中心作为现代制造业的关键设备，近年来随着工业自动化和精密加工需求的增长而不断发展。卧式加工中心通过集成多个加工工具和自动换刀系统，实现了高精度、高效率的零件加工。随着数控技术和机器人技术的融合，卧式加工中心的自动化水平和灵活性不断提高，满足了汽车、航空航天和精密仪器等行业的高标准加工需求。</w:t>
      </w:r>
      <w:r>
        <w:rPr>
          <w:rFonts w:hint="eastAsia"/>
        </w:rPr>
        <w:br/>
      </w:r>
      <w:r>
        <w:rPr>
          <w:rFonts w:hint="eastAsia"/>
        </w:rPr>
        <w:t>　　未来，卧式加工中心行业将更加注重智能化和柔性制造。智能化方面，将集成物联网和人工智能技术，实现机床的远程监控、预测性维护和智能调度，提高生产效率和设备利用率。柔性制造方面，将通过模块化设计和快速工具更换技术，实现快速产品切换，以适应小批量、多品种的生产模式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1ecf5ec65498a" w:history="1">
        <w:r>
          <w:rPr>
            <w:rStyle w:val="Hyperlink"/>
          </w:rPr>
          <w:t>2026-2032年全球与中国卧式加工中心市场调查研究及前景趋势分析报告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卧式加工中心行业的市场规模、需求变化、产业链动态及区域发展格局。报告重点解读了卧式加工中心行业竞争态势与重点企业的市场表现，并通过科学研判行业趋势与前景，揭示了卧式加工中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中国卧式加工中心概述</w:t>
      </w:r>
      <w:r>
        <w:rPr>
          <w:rFonts w:hint="eastAsia"/>
        </w:rPr>
        <w:br/>
      </w:r>
      <w:r>
        <w:rPr>
          <w:rFonts w:hint="eastAsia"/>
        </w:rPr>
        <w:t>　　第一节 卧式加工中心行业定义</w:t>
      </w:r>
      <w:r>
        <w:rPr>
          <w:rFonts w:hint="eastAsia"/>
        </w:rPr>
        <w:br/>
      </w:r>
      <w:r>
        <w:rPr>
          <w:rFonts w:hint="eastAsia"/>
        </w:rPr>
        <w:t>　　第二节 卧式加工中心行业发展特性</w:t>
      </w:r>
      <w:r>
        <w:rPr>
          <w:rFonts w:hint="eastAsia"/>
        </w:rPr>
        <w:br/>
      </w:r>
      <w:r>
        <w:rPr>
          <w:rFonts w:hint="eastAsia"/>
        </w:rPr>
        <w:t>　　第三节 卧式加工中心产业链分析</w:t>
      </w:r>
      <w:r>
        <w:rPr>
          <w:rFonts w:hint="eastAsia"/>
        </w:rPr>
        <w:br/>
      </w:r>
      <w:r>
        <w:rPr>
          <w:rFonts w:hint="eastAsia"/>
        </w:rPr>
        <w:t>　　第四节 卧式加工中心行业生命周期分析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2025-2026年国外卧式加工中心市场发展概况</w:t>
      </w:r>
      <w:r>
        <w:rPr>
          <w:rFonts w:hint="eastAsia"/>
        </w:rPr>
        <w:br/>
      </w:r>
      <w:r>
        <w:rPr>
          <w:rFonts w:hint="eastAsia"/>
        </w:rPr>
        <w:t>　　第一节 全球卧式加工中心市场发展分析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北美地区主要国家卧式加工中心市场概况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欧盟地区主要国家卧式加工中心市场概况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亚太地区主要国家卧式加工中心市场概况</w:t>
      </w:r>
      <w:r>
        <w:rPr>
          <w:rFonts w:hint="eastAsia"/>
        </w:rPr>
        <w:br/>
      </w:r>
      <w:r>
        <w:rPr>
          <w:rFonts w:hint="eastAsia"/>
        </w:rPr>
        <w:t>　　第五节 全球卧式加工中心市场发展预测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2025-2026年中国卧式加工中心发展环境分析</w:t>
      </w:r>
      <w:r>
        <w:rPr>
          <w:rFonts w:hint="eastAsia"/>
        </w:rPr>
        <w:br/>
      </w:r>
      <w:r>
        <w:rPr>
          <w:rFonts w:hint="eastAsia"/>
        </w:rPr>
        <w:t>　　第一节 卧式加工中心行业经济环境分析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卧式加工中心行业相关政策、标准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卧式加工中心行业相关发展规划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中国卧式加工中心技术发展分析</w:t>
      </w:r>
      <w:r>
        <w:rPr>
          <w:rFonts w:hint="eastAsia"/>
        </w:rPr>
        <w:br/>
      </w:r>
      <w:r>
        <w:rPr>
          <w:rFonts w:hint="eastAsia"/>
        </w:rPr>
        <w:t>　　第一节 当前卧式加工中心技术发展现状分析</w:t>
      </w:r>
      <w:r>
        <w:rPr>
          <w:rFonts w:hint="eastAsia"/>
        </w:rPr>
        <w:br/>
      </w:r>
      <w:r>
        <w:rPr>
          <w:rFonts w:hint="eastAsia"/>
        </w:rPr>
        <w:t>　　第二节 卧式加工中心生产中需注意的问题</w:t>
      </w:r>
      <w:r>
        <w:rPr>
          <w:rFonts w:hint="eastAsia"/>
        </w:rPr>
        <w:br/>
      </w:r>
      <w:r>
        <w:rPr>
          <w:rFonts w:hint="eastAsia"/>
        </w:rPr>
        <w:t>　　第三节 卧式加工中心行业主要技术趋势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卧式加工中心市场特性分析</w:t>
      </w:r>
      <w:r>
        <w:rPr>
          <w:rFonts w:hint="eastAsia"/>
        </w:rPr>
        <w:br/>
      </w:r>
      <w:r>
        <w:rPr>
          <w:rFonts w:hint="eastAsia"/>
        </w:rPr>
        <w:t>　　第一节 卧式加工中心行业集中度分析</w:t>
      </w:r>
      <w:r>
        <w:rPr>
          <w:rFonts w:hint="eastAsia"/>
        </w:rPr>
        <w:br/>
      </w:r>
      <w:r>
        <w:rPr>
          <w:rFonts w:hint="eastAsia"/>
        </w:rPr>
        <w:t>　　第二节 卧式加工中心行业SWOT分析</w:t>
      </w:r>
      <w:r>
        <w:rPr>
          <w:rFonts w:hint="eastAsia"/>
        </w:rPr>
        <w:br/>
      </w:r>
      <w:r>
        <w:rPr>
          <w:rFonts w:hint="eastAsia"/>
        </w:rPr>
        <w:t>　　　　一、卧式加工中心行业优势</w:t>
      </w:r>
      <w:r>
        <w:rPr>
          <w:rFonts w:hint="eastAsia"/>
        </w:rPr>
        <w:br/>
      </w:r>
      <w:r>
        <w:rPr>
          <w:rFonts w:hint="eastAsia"/>
        </w:rPr>
        <w:t>　　　　二、卧式加工中心行业劣势</w:t>
      </w:r>
      <w:r>
        <w:rPr>
          <w:rFonts w:hint="eastAsia"/>
        </w:rPr>
        <w:br/>
      </w:r>
      <w:r>
        <w:rPr>
          <w:rFonts w:hint="eastAsia"/>
        </w:rPr>
        <w:t>　　　　三、卧式加工中心行业机会</w:t>
      </w:r>
      <w:r>
        <w:rPr>
          <w:rFonts w:hint="eastAsia"/>
        </w:rPr>
        <w:br/>
      </w:r>
      <w:r>
        <w:rPr>
          <w:rFonts w:hint="eastAsia"/>
        </w:rPr>
        <w:t>　　　　四、卧式加工中心行业风险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中国卧式加工中心发展现状</w:t>
      </w:r>
      <w:r>
        <w:rPr>
          <w:rFonts w:hint="eastAsia"/>
        </w:rPr>
        <w:br/>
      </w:r>
      <w:r>
        <w:rPr>
          <w:rFonts w:hint="eastAsia"/>
        </w:rPr>
        <w:t>　　第一节 中国卧式加工中心市场现状分析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中国卧式加工中心行业产量情况分析及预测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二、卧式加工中心生产区域分布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三、2020-2025年中国卧式加工中心行业产量统计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三、2026-2032年中国卧式加工中心行业产量预测</w:t>
      </w:r>
      <w:r>
        <w:rPr>
          <w:rFonts w:hint="eastAsia"/>
        </w:rPr>
        <w:br/>
      </w:r>
      <w:r>
        <w:rPr>
          <w:rFonts w:hint="eastAsia"/>
        </w:rPr>
        <w:t>　　第三节 中国卧式加工中心市场需求分析及预测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三、2026-2032年中国卧式加工中心市场需求量预测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中国卧式加工中心价格趋势分析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一、2020-2025年中国卧式加工中心市场价格趋势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二、2026-2032年中国卧式加工中心市场价格走势预测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2020-2025年卧式加工中心行业经济运行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2020-2025年中国卧式加工中心行业盈利能力分析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2020-2025年中国卧式加工中心行业发展能力分析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2020-2025年卧式加工中心行业偿债能力分析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2020-2025年卧式加工中心制造企业数量分析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中国卧式加工中心行业重点地区发展分析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**地区卧式加工中心市场发展分析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**地区卧式加工中心市场发展分析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**地区卧式加工中心市场发展分析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**地区卧式加工中心市场发展分析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**地区卧式加工中心市场发展分析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2020-2025年中国卧式加工中心进出口分析</w:t>
      </w:r>
      <w:r>
        <w:rPr>
          <w:rFonts w:hint="eastAsia"/>
        </w:rPr>
        <w:br/>
      </w:r>
      <w:r>
        <w:rPr>
          <w:rFonts w:hint="eastAsia"/>
        </w:rPr>
        <w:t>　　第一节 卧式加工中心进口情况分析</w:t>
      </w:r>
      <w:r>
        <w:rPr>
          <w:rFonts w:hint="eastAsia"/>
        </w:rPr>
        <w:br/>
      </w:r>
      <w:r>
        <w:rPr>
          <w:rFonts w:hint="eastAsia"/>
        </w:rPr>
        <w:t>　　第二节 卧式加工中心出口情况分析</w:t>
      </w:r>
      <w:r>
        <w:rPr>
          <w:rFonts w:hint="eastAsia"/>
        </w:rPr>
        <w:br/>
      </w:r>
      <w:r>
        <w:rPr>
          <w:rFonts w:hint="eastAsia"/>
        </w:rPr>
        <w:t>　　第三节 影响卧式加工中心进出口因素分析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主要卧式加工中心生产企业及竞争格局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卧式加工中心行业投资战略研究</w:t>
      </w:r>
      <w:r>
        <w:rPr>
          <w:rFonts w:hint="eastAsia"/>
        </w:rPr>
        <w:br/>
      </w:r>
      <w:r>
        <w:rPr>
          <w:rFonts w:hint="eastAsia"/>
        </w:rPr>
        <w:t>　　第一节 卧式加工中心行业发展战略研究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对我国卧式加工中心品牌的战略思考</w:t>
      </w:r>
      <w:r>
        <w:rPr>
          <w:rFonts w:hint="eastAsia"/>
        </w:rPr>
        <w:br/>
      </w:r>
      <w:r>
        <w:rPr>
          <w:rFonts w:hint="eastAsia"/>
        </w:rPr>
        <w:t>　　　　一、卧式加工中心品牌的重要性</w:t>
      </w:r>
      <w:r>
        <w:rPr>
          <w:rFonts w:hint="eastAsia"/>
        </w:rPr>
        <w:br/>
      </w:r>
      <w:r>
        <w:rPr>
          <w:rFonts w:hint="eastAsia"/>
        </w:rPr>
        <w:t>　　　　二、卧式加工中心实施品牌战略的意义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三、卧式加工中心企业品牌的现状分析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四、我国卧式加工中心企业的品牌战略</w:t>
      </w:r>
      <w:r>
        <w:rPr>
          <w:rFonts w:hint="eastAsia"/>
        </w:rPr>
        <w:br/>
      </w:r>
      <w:r>
        <w:rPr>
          <w:rFonts w:hint="eastAsia"/>
        </w:rPr>
        <w:t>　　　　五、卧式加工中心品牌战略管理的策略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卧式加工中心经营策略分析</w:t>
      </w:r>
      <w:r>
        <w:rPr>
          <w:rFonts w:hint="eastAsia"/>
        </w:rPr>
        <w:br/>
      </w:r>
      <w:r>
        <w:rPr>
          <w:rFonts w:hint="eastAsia"/>
        </w:rPr>
        <w:t>　　　　一、卧式加工中心市场细分策略</w:t>
      </w:r>
      <w:r>
        <w:rPr>
          <w:rFonts w:hint="eastAsia"/>
        </w:rPr>
        <w:br/>
      </w:r>
      <w:r>
        <w:rPr>
          <w:rFonts w:hint="eastAsia"/>
        </w:rPr>
        <w:t>　　　　二、卧式加工中心市场创新策略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四、卧式加工中心新产品差异化战略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2026-2032年中国卧式加工中心发展趋势预测及投资风险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2026-2026年卧式加工中心市场前景分析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2026-2032年卧式加工中心行业发展趋势预测</w:t>
      </w:r>
      <w:r>
        <w:rPr>
          <w:rFonts w:hint="eastAsia"/>
        </w:rPr>
        <w:br/>
      </w:r>
      <w:r>
        <w:rPr>
          <w:rFonts w:hint="eastAsia"/>
        </w:rPr>
        <w:t>　　第三节 卧式加工中心行业投资风险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卧式加工中心投资建议</w:t>
      </w:r>
      <w:r>
        <w:rPr>
          <w:rFonts w:hint="eastAsia"/>
        </w:rPr>
        <w:br/>
      </w:r>
      <w:r>
        <w:rPr>
          <w:rFonts w:hint="eastAsia"/>
        </w:rPr>
        <w:t>　　第一节 卧式加工中心行业投资环境分析</w:t>
      </w:r>
      <w:r>
        <w:rPr>
          <w:rFonts w:hint="eastAsia"/>
        </w:rPr>
        <w:br/>
      </w:r>
      <w:r>
        <w:rPr>
          <w:rFonts w:hint="eastAsia"/>
        </w:rPr>
        <w:t>　　第二节 卧式加工中心行业投资进入壁垒分析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卧式加工中心行业历程</w:t>
      </w:r>
      <w:r>
        <w:rPr>
          <w:rFonts w:hint="eastAsia"/>
        </w:rPr>
        <w:br/>
      </w:r>
      <w:r>
        <w:rPr>
          <w:rFonts w:hint="eastAsia"/>
        </w:rPr>
        <w:t>　　图表 卧式加工中心行业生命周期</w:t>
      </w:r>
      <w:r>
        <w:rPr>
          <w:rFonts w:hint="eastAsia"/>
        </w:rPr>
        <w:br/>
      </w:r>
      <w:r>
        <w:rPr>
          <w:rFonts w:hint="eastAsia"/>
        </w:rPr>
        <w:t>　　图表 卧式加工中心行业产业链分析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2026年中国卧式加工中心行业需求领域分布格局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2026年中国卧式加工中心进口国家及地区分析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2026年中国卧式加工中心出口国家及地区分析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2026-2032年中国卧式加工中心发展趋势预测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1ecf5ec65498a" w:history="1">
        <w:r>
          <w:rPr>
            <w:rStyle w:val="Hyperlink"/>
          </w:rPr>
          <w:t>2026-2032年全球与中国卧式加工中心市场调查研究及前景趋势分析报告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1ecf5ec65498a" w:history="1">
        <w:r>
          <w:rPr>
            <w:rStyle w:val="Hyperlink"/>
          </w:rPr>
          <w:t>https://www.20087.com/1/16/WoShiJiaGongZhongXinShiChangQianJing.html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加工中心价格一般多少钱、卧式加工中心和立式加工中心区别、卧式铣床加工视频、卧式加工中心主轴的轴线为垂直设置、数控双侧铣床、卧式加工中心价格一般多少钱、最常用的卧式加工中心、卧式加工中心适合加工什么类型零件、卧式数控铣床加工中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a52675c394821" w:history="1">
      <w:r>
        <w:rPr>
          <w:rStyle w:val="Hyperlink"/>
        </w:rPr>
        <w:t>2026-2032年全球与中国卧式加工中心市场调查研究及前景趋势分析报告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oShiJiaGongZhongXinShiChangQianJing.html" TargetMode="External" Id="Rcb01ecf5ec65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oShiJiaGongZhongXinShiChangQianJing.html" TargetMode="External" Id="Ra2ea52675c39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2025-08-12T03:13:00Z</dcterms:created>
  <dcterms:modified xsi:type="dcterms:W3CDTF">2025-08-12T04:13:00Z</dcterms:modified>
  <dc:subject>2026-2032年全球与中国卧式加工中心市场调查研究及前景趋势分析报告</dc:subject>
  <dc:title>2026-2032年全球与中国卧式加工中心市场调查研究及前景趋势分析报告</dc:title>
  <cp:keywords>2026-2032年全球与中国卧式加工中心市场调查研究及前景趋势分析报告</cp:keywords>
  <dc:description>2026-2032年全球与中国卧式加工中心市场调查研究及前景趋势分析报告</dc:description>
</cp:coreProperties>
</file>