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1a4a7b6241b9" w:history="1">
              <w:r>
                <w:rPr>
                  <w:rStyle w:val="Hyperlink"/>
                </w:rPr>
                <w:t>中国吸附式空气干燥机行业发展研及市场前景预测报告（2026-2032年）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1a4a7b6241b9" w:history="1">
              <w:r>
                <w:rPr>
                  <w:rStyle w:val="Hyperlink"/>
                </w:rPr>
                <w:t>中国吸附式空气干燥机行业发展研及市场前景预测报告（2026-2032年）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21a4a7b6241b9" w:history="1">
                <w:r>
                  <w:rPr>
                    <w:rStyle w:val="Hyperlink"/>
                  </w:rPr>
                  <w:t>https://www.20087.com/1/56/XiFuShiKongQiGanZaoJiDeXianZhuangYuFaZhanQianJing.html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式空气干燥机是工业压缩空气系统中用于深度除湿的关键设备，通过活性氧化铝、分子筛等吸附剂去除水分，使露点降至-40℃甚至-70℃以下，广泛应用于电子、制药、食品及精密制造领域。吸附式空气干燥机采用双塔交替吸附-再生结构，再生方式包括无热（利用干燥空气吹扫）、微热（辅以电加热）及鼓风热再生，以平衡能耗与干燥效果。高端机型集成露点监测、智能切换逻辑与远程诊断功能，支持ISO 8573-1 Class 2及以上空气质量标准。然而，吸附剂粉化、切换阀故障及再生能耗过高仍是运维痛点；同时，频繁启停工况下吸附效率易波动，影响下游工艺稳定性。</w:t>
      </w:r>
      <w:r>
        <w:rPr>
          <w:rFonts w:hint="eastAsia"/>
        </w:rPr>
        <w:br/>
      </w:r>
      <w:r>
        <w:rPr>
          <w:rFonts w:hint="eastAsia"/>
        </w:rPr>
        <w:t>　　未来，吸附式空气干燥机将朝着零排放再生、智能能效优化与模块化集成方向发展。余热回收技术将利用空压机废热驱动再生过程，实现近零额外能耗；变压吸附（PSA）与膜分离混合系统可进一步降低运行成本。AI算法将根据用气负荷、环境温湿度动态调整切换周期与再生强度，避免过度干燥。在结构上，紧凑型单塔旋转式设计将减少占地面积与压降。此外，吸附剂寿命预测与自动更换提醒功能将纳入设备健康管理平台。长远来看，随着工业绿色制造与数字化升级推进，吸附式空气干燥机将从辅助设备转型为空压站智慧节能的核心节点，在保障工艺气体品质的同时支撑企业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21a4a7b6241b9" w:history="1">
        <w:r>
          <w:rPr>
            <w:rStyle w:val="Hyperlink"/>
          </w:rPr>
          <w:t>中国吸附式空气干燥机行业发展研及市场前景预测报告（2026-2032年）</w:t>
        </w:r>
      </w:hyperlink>
      <w:r>
        <w:rPr>
          <w:rFonts w:hint="eastAsia"/>
        </w:rPr>
        <w:t>》基于对吸附式空气干燥机行业长期跟踪研究，采用定量与定性相结合的分析方法，系统梳理了吸附式空气干燥机行业发展现状。报告分析了当前吸附式空气干燥机市场规模、主要企业经营状况及品牌竞争格局，考察了吸附式空气干燥机进出口情况和行业技术发展水平。通过对市场环境和投资环境的评估，报告客观预测了吸附式空气干燥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吸附式空气干燥机行业发展概述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一、吸附式空气干燥机行业定义及分类</w:t>
      </w:r>
      <w:r>
        <w:rPr>
          <w:rFonts w:hint="eastAsia"/>
        </w:rPr>
        <w:br/>
      </w:r>
      <w:r>
        <w:rPr>
          <w:rFonts w:hint="eastAsia"/>
        </w:rPr>
        <w:t>　　　　二、吸附式空气干燥机行业经济特性</w:t>
      </w:r>
      <w:r>
        <w:rPr>
          <w:rFonts w:hint="eastAsia"/>
        </w:rPr>
        <w:br/>
      </w:r>
      <w:r>
        <w:rPr>
          <w:rFonts w:hint="eastAsia"/>
        </w:rPr>
        <w:t>　　　　三、吸附式空气干燥机行业产业链简介</w:t>
      </w:r>
      <w:r>
        <w:rPr>
          <w:rFonts w:hint="eastAsia"/>
        </w:rPr>
        <w:br/>
      </w:r>
      <w:r>
        <w:rPr>
          <w:rFonts w:hint="eastAsia"/>
        </w:rPr>
        <w:t>　　第二节 吸附式空气干燥机行业发展成熟度</w:t>
      </w:r>
      <w:r>
        <w:rPr>
          <w:rFonts w:hint="eastAsia"/>
        </w:rPr>
        <w:br/>
      </w:r>
      <w:r>
        <w:rPr>
          <w:rFonts w:hint="eastAsia"/>
        </w:rPr>
        <w:t>　　　　一、吸附式空气干燥机行业发展周期分析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吸附式空气干燥机行业相关产业动态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吸附式空气干燥机行业发展环境分析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吸附式空气干燥机行业环境分析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吸附式空气干燥机行业相关政策、法规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2025-2026年吸附式空气干燥机行业技术发展现状及趋势分析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吸附式空气干燥机行业技术发展现状分析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国内外吸附式空气干燥机行业技术差异与原因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吸附式空气干燥机行业技术发展方向、趋势预测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提升吸附式空气干燥机行业技术能力策略建议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中国吸附式空气干燥机市场发展调研</w:t>
      </w:r>
      <w:r>
        <w:rPr>
          <w:rFonts w:hint="eastAsia"/>
        </w:rPr>
        <w:br/>
      </w:r>
      <w:r>
        <w:rPr>
          <w:rFonts w:hint="eastAsia"/>
        </w:rPr>
        <w:t>　　第一节 吸附式空气干燥机市场现状分析及预测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一、2020-2025年中国吸附式空气干燥机市场规模分析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二、2026-2032年中国吸附式空气干燥机市场规模预测</w:t>
      </w:r>
      <w:r>
        <w:rPr>
          <w:rFonts w:hint="eastAsia"/>
        </w:rPr>
        <w:br/>
      </w:r>
      <w:r>
        <w:rPr>
          <w:rFonts w:hint="eastAsia"/>
        </w:rPr>
        <w:t>　　第二节 吸附式空气干燥机行业产能情况分析及预测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一、2020-2025年中国吸附式空气干燥机行业产能分析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二、2026-2032年中国吸附式空气干燥机行业产能预测</w:t>
      </w:r>
      <w:r>
        <w:rPr>
          <w:rFonts w:hint="eastAsia"/>
        </w:rPr>
        <w:br/>
      </w:r>
      <w:r>
        <w:rPr>
          <w:rFonts w:hint="eastAsia"/>
        </w:rPr>
        <w:t>　　第三节 吸附式空气干燥机行业产量情况分析及预测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一、2020-2025年中国吸附式空气干燥机行业产量统计分析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二、2026-2032年中国吸附式空气干燥机行业产量预测分析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吸附式空气干燥机市场需求分析及预测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一、2020-2025年中国吸附式空气干燥机市场需求分析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二、2026-2032年中国吸附式空气干燥机市场需求预测</w:t>
      </w:r>
      <w:r>
        <w:rPr>
          <w:rFonts w:hint="eastAsia"/>
        </w:rPr>
        <w:br/>
      </w:r>
      <w:r>
        <w:rPr>
          <w:rFonts w:hint="eastAsia"/>
        </w:rPr>
        <w:t>　　第五节 吸附式空气干燥机进出口数据分析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一、2020-2025年中国吸附式空气干燥机进出口数据分析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二、2026-2032年国内吸附式空气干燥机进出口情况预测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2020-2025年中国吸附式空气干燥机行业总体发展状况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中国吸附式空气干燥机行业规模情况分析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二、吸附式空气干燥机行业人员规模状况分析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三、吸附式空气干燥机行业资产规模状况分析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四、吸附式空气干燥机行业市场规模状况分析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五、吸附式空气干燥机行业敏感性分析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中国吸附式空气干燥机行业财务能力分析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一、吸附式空气干燥机行业盈利能力分析</w:t>
      </w:r>
      <w:r>
        <w:rPr>
          <w:rFonts w:hint="eastAsia"/>
        </w:rPr>
        <w:br/>
      </w:r>
      <w:r>
        <w:rPr>
          <w:rFonts w:hint="eastAsia"/>
        </w:rPr>
        <w:t>　　　　二、吸附式空气干燥机行业偿债能力分析</w:t>
      </w:r>
      <w:r>
        <w:rPr>
          <w:rFonts w:hint="eastAsia"/>
        </w:rPr>
        <w:br/>
      </w:r>
      <w:r>
        <w:rPr>
          <w:rFonts w:hint="eastAsia"/>
        </w:rPr>
        <w:t>　　　　三、吸附式空气干燥机行业营运能力分析</w:t>
      </w:r>
      <w:r>
        <w:rPr>
          <w:rFonts w:hint="eastAsia"/>
        </w:rPr>
        <w:br/>
      </w:r>
      <w:r>
        <w:rPr>
          <w:rFonts w:hint="eastAsia"/>
        </w:rPr>
        <w:t>　　　　四、吸附式空气干燥机行业发展能力分析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中国吸附式空气干燥机行业重点区域发展分析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一、中国吸附式空气干燥机行业重点区域市场结构变化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二、重点地区（一）吸附式空气干燥机行业发展分析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三、重点地区（二）吸附式空气干燥机行业发展分析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四、重点地区（三）吸附式空气干燥机行业发展分析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五、重点地区（四）吸附式空气干燥机行业发展分析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六、重点地区（五）吸附式空气干燥机行业发展分析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吸附式空气干燥机行业产品价格分析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三、主要吸附式空气干燥机品牌产品价位分析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五、价格在吸附式空气干燥机行业竞争中的重要性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2026年中国吸附式空气干燥机行业上下游行业发展分析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吸附式空气干燥机上游行业分析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四、上游供给对吸附式空气干燥机行业的影响</w:t>
      </w:r>
      <w:r>
        <w:rPr>
          <w:rFonts w:hint="eastAsia"/>
        </w:rPr>
        <w:br/>
      </w:r>
      <w:r>
        <w:rPr>
          <w:rFonts w:hint="eastAsia"/>
        </w:rPr>
        <w:t>　　第二节 吸附式空气干燥机下游行业分析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四、下游需求对吸附式空气干燥机行业的影响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吸附式空气干燥机行业重点企业发展调研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吸附式空气干燥机重点企业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2026年中国吸附式空气干燥机产业市场竞争格局分析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2026年中国吸附式空气干燥机产业竞争现状分析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一、吸附式空气干燥机竞争力分析</w:t>
      </w:r>
      <w:r>
        <w:rPr>
          <w:rFonts w:hint="eastAsia"/>
        </w:rPr>
        <w:br/>
      </w:r>
      <w:r>
        <w:rPr>
          <w:rFonts w:hint="eastAsia"/>
        </w:rPr>
        <w:t>　　　　二、吸附式空气干燥机技术竞争分析</w:t>
      </w:r>
      <w:r>
        <w:rPr>
          <w:rFonts w:hint="eastAsia"/>
        </w:rPr>
        <w:br/>
      </w:r>
      <w:r>
        <w:rPr>
          <w:rFonts w:hint="eastAsia"/>
        </w:rPr>
        <w:t>　　　　三、吸附式空气干燥机价格竞争分析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2026年中国吸附式空气干燥机产业集中度分析</w:t>
      </w:r>
      <w:r>
        <w:rPr>
          <w:rFonts w:hint="eastAsia"/>
        </w:rPr>
        <w:br/>
      </w:r>
      <w:r>
        <w:rPr>
          <w:rFonts w:hint="eastAsia"/>
        </w:rPr>
        <w:t>　　　　一、吸附式空气干燥机市场集中度分析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二、吸附式空气干燥机企业集中度分析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2026-2032年提高吸附式空气干燥机企业竞争力的策略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吸附式空气干燥机行业投资风险预警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2026年影响吸附式空气干燥机行业发展的主要因素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一、影响吸附式空气干燥机行业运行的有利因素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二、影响吸附式空气干燥机行业运行的稳定因素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三、影响吸附式空气干燥机行业运行的不利因素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四、我国吸附式空气干燥机行业发展面临的挑战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五、我国吸附式空气干燥机行业发展面临的机遇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对吸附式空气干燥机行业投资风险预警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一、2026-2032年吸附式空气干燥机行业市场风险及控制策略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二、2026-2032年吸附式空气干燥机行业政策风险及控制策略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三、2026-2032年吸附式空气干燥机行业经营风险及控制策略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四、2026-2032年吸附式空气干燥机同业竞争风险及控制策略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五、2026-2032年吸附式空气干燥机行业其他风险及控制策略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吸附式空气干燥机行业发展趋势与投资规划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2026-2032年吸附式空气干燥机市场发展潜力分析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2026-2032年吸附式空气干燥机行业发展趋势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2026-2032年吸附式空气干燥机行业投资前景研究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[.中.智.林.]对我国吸附式空气干燥机品牌的战略思考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二、吸附式空气干燥机实施品牌战略的意义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三、吸附式空气干燥机企业品牌的现状分析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四、我国吸附式空气干燥机企业的品牌战略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五、吸附式空气干燥机品牌战略管理的策略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**地区吸附式空气干燥机市场规模及增长情况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**地区吸附式空气干燥机行业市场需求情况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**地区吸附式空气干燥机市场规模及增长情况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**地区吸附式空气干燥机行业市场需求情况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2020-2025年中国吸附式空气干燥机行业产品市场价格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吸附式空气干燥机重点企业经营情况分析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吸附式空气干燥机重点企业经营情况分析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2026-2032年中国吸附式空气干燥机行业利润预测</w:t>
      </w:r>
      <w:r>
        <w:rPr>
          <w:rFonts w:hint="eastAsia"/>
        </w:rPr>
        <w:br/>
      </w:r>
      <w:r>
        <w:rPr>
          <w:rFonts w:hint="eastAsia"/>
        </w:rPr>
        <w:t>　　图表 2026年吸附式空气干燥机行业壁垒</w:t>
      </w:r>
      <w:r>
        <w:rPr>
          <w:rFonts w:hint="eastAsia"/>
        </w:rPr>
        <w:br/>
      </w:r>
      <w:r>
        <w:rPr>
          <w:rFonts w:hint="eastAsia"/>
        </w:rPr>
        <w:t>　　图表 2026年吸附式空气干燥机市场前景分析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2026-2032年中国吸附式空气干燥机市场需求预测</w:t>
      </w:r>
      <w:r>
        <w:rPr>
          <w:rFonts w:hint="eastAsia"/>
        </w:rPr>
        <w:br/>
      </w:r>
      <w:r>
        <w:rPr>
          <w:rFonts w:hint="eastAsia"/>
        </w:rPr>
        <w:t>　　图表 2026年吸附式空气干燥机发展趋势预测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1a4a7b6241b9" w:history="1">
        <w:r>
          <w:rPr>
            <w:rStyle w:val="Hyperlink"/>
          </w:rPr>
          <w:t>中国吸附式空气干燥机行业发展研及市场前景预测报告（2026-2032年）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21a4a7b6241b9" w:history="1">
        <w:r>
          <w:rPr>
            <w:rStyle w:val="Hyperlink"/>
          </w:rPr>
          <w:t>https://www.20087.com/1/56/XiFuShiKongQiGanZaoJiDeXianZhuangYuFaZhanQianJing.html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式干燥机和冷冻式干燥机哪个好、吸附式空气干燥机价格、AB塔吸附式干燥机的维护、吸附式空气干燥机和冷动式空气干燥机的价格相差大吗?、压缩空气干燥机分类、吸附式空气干燥机工作原理、吸附式干燥机设备、吸附式空气干燥机的工作流程动图、家用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4293dc764f13" w:history="1">
      <w:r>
        <w:rPr>
          <w:rStyle w:val="Hyperlink"/>
        </w:rPr>
        <w:t>中国吸附式空气干燥机行业发展研及市场前景预测报告（2026-2032年）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FuShiKongQiGanZaoJiDeXianZhuangYuFaZhanQianJing.html" TargetMode="External" Id="R12721a4a7b6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FuShiKongQiGanZaoJiDeXianZhuangYuFaZhanQianJing.html" TargetMode="External" Id="R09324293dc76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2026-01-07T00:01:37Z</dcterms:created>
  <dcterms:modified xsi:type="dcterms:W3CDTF">2026-01-07T01:01:37Z</dcterms:modified>
  <dc:subject>中国吸附式空气干燥机行业发展研及市场前景预测报告（2026-2032年）</dc:subject>
  <dc:title>中国吸附式空气干燥机行业发展研及市场前景预测报告（2026-2032年）</dc:title>
  <cp:keywords>中国吸附式空气干燥机行业发展研及市场前景预测报告（2026-2032年）</cp:keywords>
  <dc:description>中国吸附式空气干燥机行业发展研及市场前景预测报告（2026-2032年）</dc:description>
</cp:coreProperties>
</file>