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5005322604ef7" w:history="1">
              <w:r>
                <w:rPr>
                  <w:rStyle w:val="Hyperlink"/>
                </w:rPr>
                <w:t>2024-2030年中国峰流速仪行业研究分析与发展前景报告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5005322604ef7" w:history="1">
              <w:r>
                <w:rPr>
                  <w:rStyle w:val="Hyperlink"/>
                </w:rPr>
                <w:t>2024-2030年中国峰流速仪行业研究分析与发展前景报告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5005322604ef7" w:history="1">
                <w:r>
                  <w:rPr>
                    <w:rStyle w:val="Hyperlink"/>
                  </w:rPr>
                  <w:t>https://www.20087.com/1/86/FengLiuSuYiDeQianJingQuShi.html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峰流速仪是一种用于测量呼吸气流峰值速度的医疗设备，常用于哮喘患者的日常监测。近年来，随着便携式和无线技术的发展，峰流速仪的使用变得更为方便，患者可以在家中定期监测肺功能，及时调整用药或就医。现代峰流速仪不仅提供即时读数，还能通过移动应用记录和分析数据，帮助医生远程监控患者病情。</w:t>
      </w:r>
      <w:r>
        <w:rPr>
          <w:rFonts w:hint="eastAsia"/>
        </w:rPr>
        <w:br/>
      </w:r>
      <w:r>
        <w:rPr>
          <w:rFonts w:hint="eastAsia"/>
        </w:rPr>
        <w:t>　　未来，峰流速仪将更加注重数据整合和个性化健康管理。通过与电子健康记录系统对接，峰流速仪收集的数据可以实时传输至云端，供医生分析，实现远程诊疗和定制化治疗计划。同时，结合人工智能算法，峰流速仪将能够预测患者病情变化，提前发出预警，提高治疗的预见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5005322604ef7" w:history="1">
        <w:r>
          <w:rPr>
            <w:rStyle w:val="Hyperlink"/>
          </w:rPr>
          <w:t>2024-2030年中国峰流速仪行业研究分析与发展前景报告</w:t>
        </w:r>
      </w:hyperlink>
      <w:r>
        <w:rPr>
          <w:rFonts w:hint="eastAsia"/>
        </w:rPr>
        <w:t>》全面分析了峰流速仪行业的现状，深入探讨了峰流速仪市场需求、市场规模及价格波动。峰流速仪报告探讨了产业链关键环节，并对峰流速仪各细分市场进行了研究。同时，基于权威数据和专业分析，科学预测了峰流速仪市场前景与发展趋势。此外，还评估了峰流速仪重点企业的经营状况，包括品牌影响力、市场集中度以及竞争格局，并审慎剖析了潜在风险与机遇。峰流速仪报告以其专业性、科学性和权威性，成为峰流速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峰流速仪行业界定</w:t>
      </w:r>
      <w:r>
        <w:rPr>
          <w:rFonts w:hint="eastAsia"/>
        </w:rPr>
        <w:br/>
      </w:r>
      <w:r>
        <w:rPr>
          <w:rFonts w:hint="eastAsia"/>
        </w:rPr>
        <w:t>　　第一节 峰流速仪行业定义</w:t>
      </w:r>
      <w:r>
        <w:rPr>
          <w:rFonts w:hint="eastAsia"/>
        </w:rPr>
        <w:br/>
      </w:r>
      <w:r>
        <w:rPr>
          <w:rFonts w:hint="eastAsia"/>
        </w:rPr>
        <w:t>　　第二节 峰流速仪行业特点分析</w:t>
      </w:r>
      <w:r>
        <w:rPr>
          <w:rFonts w:hint="eastAsia"/>
        </w:rPr>
        <w:br/>
      </w:r>
      <w:r>
        <w:rPr>
          <w:rFonts w:hint="eastAsia"/>
        </w:rPr>
        <w:t>　　第三节 峰流速仪产业链分析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2024年世界峰流速仪行业市场运行形势分析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2024年全球峰流速仪行业发展概况</w:t>
      </w:r>
      <w:r>
        <w:rPr>
          <w:rFonts w:hint="eastAsia"/>
        </w:rPr>
        <w:br/>
      </w:r>
      <w:r>
        <w:rPr>
          <w:rFonts w:hint="eastAsia"/>
        </w:rPr>
        <w:t>　　第二节 世界峰流速仪行业发展走势</w:t>
      </w:r>
      <w:r>
        <w:rPr>
          <w:rFonts w:hint="eastAsia"/>
        </w:rPr>
        <w:br/>
      </w:r>
      <w:r>
        <w:rPr>
          <w:rFonts w:hint="eastAsia"/>
        </w:rPr>
        <w:t>　　　　二、全球峰流速仪行业市场分布情况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三、全球峰流速仪行业发展趋势分析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全球峰流速仪行业重点国家和区域分析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中国峰流速仪行业发展环境分析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2024年峰流速仪行业技术发展现状及趋势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当前我国峰流速仪技术发展现状</w:t>
      </w:r>
      <w:r>
        <w:rPr>
          <w:rFonts w:hint="eastAsia"/>
        </w:rPr>
        <w:br/>
      </w:r>
      <w:r>
        <w:rPr>
          <w:rFonts w:hint="eastAsia"/>
        </w:rPr>
        <w:t>　　第二节 中外峰流速仪技术差距及产生差距的主要原因分析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提高我国峰流速仪技术的对策</w:t>
      </w:r>
      <w:r>
        <w:rPr>
          <w:rFonts w:hint="eastAsia"/>
        </w:rPr>
        <w:br/>
      </w:r>
      <w:r>
        <w:rPr>
          <w:rFonts w:hint="eastAsia"/>
        </w:rPr>
        <w:t>　　第四节 我国峰流速仪研发、设计发展趋势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中国峰流速仪发展现状调研</w:t>
      </w:r>
      <w:r>
        <w:rPr>
          <w:rFonts w:hint="eastAsia"/>
        </w:rPr>
        <w:br/>
      </w:r>
      <w:r>
        <w:rPr>
          <w:rFonts w:hint="eastAsia"/>
        </w:rPr>
        <w:t>　　第一节 中国峰流速仪市场现状分析</w:t>
      </w:r>
      <w:r>
        <w:rPr>
          <w:rFonts w:hint="eastAsia"/>
        </w:rPr>
        <w:br/>
      </w:r>
      <w:r>
        <w:rPr>
          <w:rFonts w:hint="eastAsia"/>
        </w:rPr>
        <w:t>　　第二节 中国峰流速仪产量分析及预测</w:t>
      </w:r>
      <w:r>
        <w:rPr>
          <w:rFonts w:hint="eastAsia"/>
        </w:rPr>
        <w:br/>
      </w:r>
      <w:r>
        <w:rPr>
          <w:rFonts w:hint="eastAsia"/>
        </w:rPr>
        <w:t>　　　　一、峰流速仪总体产能规模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三、2019-2024年中国峰流速仪产量统计</w:t>
      </w:r>
      <w:r>
        <w:rPr>
          <w:rFonts w:hint="eastAsia"/>
        </w:rPr>
        <w:br/>
      </w:r>
      <w:r>
        <w:rPr>
          <w:rFonts w:hint="eastAsia"/>
        </w:rPr>
        <w:t>　　　　二、峰流速仪生产区域分布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三、2024-2030年中国峰流速仪产量预测分析</w:t>
      </w:r>
      <w:r>
        <w:rPr>
          <w:rFonts w:hint="eastAsia"/>
        </w:rPr>
        <w:br/>
      </w:r>
      <w:r>
        <w:rPr>
          <w:rFonts w:hint="eastAsia"/>
        </w:rPr>
        <w:t>　　第三节 中国峰流速仪市场需求分析及预测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一、中国峰流速仪市场需求特点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二、2019-2024年中国峰流速仪市场需求量统计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三、2024-2030年中国峰流速仪市场需求量预测分析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中国峰流速仪行业进出口情况分析预测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2019-2024年中国峰流速仪行业进出口情况分析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一、2019-2024年中国峰流速仪行业进口分析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二、2019-2024年中国峰流速仪行业出口分析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2024-2030年中国峰流速仪行业进出口情况预测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一、2024-2030年中国峰流速仪行业进口预测分析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二、2024-2030年中国峰流速仪行业出口预测分析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影响峰流速仪行业进出口变化的主要原因分析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2019-2024年中国峰流速仪行业重点地区调研分析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一、中国峰流速仪行业重点区域市场结构调研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六、**地区峰流速仪市场调研分析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峰流速仪行业竞争格局分析</w:t>
      </w:r>
      <w:r>
        <w:rPr>
          <w:rFonts w:hint="eastAsia"/>
        </w:rPr>
        <w:br/>
      </w:r>
      <w:r>
        <w:rPr>
          <w:rFonts w:hint="eastAsia"/>
        </w:rPr>
        <w:t>　　第一节 峰流速仪行业集中度分析</w:t>
      </w:r>
      <w:r>
        <w:rPr>
          <w:rFonts w:hint="eastAsia"/>
        </w:rPr>
        <w:br/>
      </w:r>
      <w:r>
        <w:rPr>
          <w:rFonts w:hint="eastAsia"/>
        </w:rPr>
        <w:t>　　　　一、峰流速仪市场集中度分析</w:t>
      </w:r>
      <w:r>
        <w:rPr>
          <w:rFonts w:hint="eastAsia"/>
        </w:rPr>
        <w:br/>
      </w:r>
      <w:r>
        <w:rPr>
          <w:rFonts w:hint="eastAsia"/>
        </w:rPr>
        <w:t>　　　　二、峰流速仪企业集中度分析</w:t>
      </w:r>
      <w:r>
        <w:rPr>
          <w:rFonts w:hint="eastAsia"/>
        </w:rPr>
        <w:br/>
      </w:r>
      <w:r>
        <w:rPr>
          <w:rFonts w:hint="eastAsia"/>
        </w:rPr>
        <w:t>　　　　三、峰流速仪区域集中度分析</w:t>
      </w:r>
      <w:r>
        <w:rPr>
          <w:rFonts w:hint="eastAsia"/>
        </w:rPr>
        <w:br/>
      </w:r>
      <w:r>
        <w:rPr>
          <w:rFonts w:hint="eastAsia"/>
        </w:rPr>
        <w:t>　　第二节 峰流速仪行业主要企业竞争力分析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峰流速仪行业竞争格局分析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一、2024年峰流速仪行业竞争分析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二、2024年中外峰流速仪产品竞争分析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三、2019-2024年我国峰流速仪市场竞争分析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四、2024-2030年国内主要峰流速仪企业动向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峰流速仪行业细分产品市场调研分析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峰流速仪行业上、下游市场分析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峰流速仪行业上游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峰流速仪行业下游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峰流速仪行业重点企业发展调研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峰流速仪重点企业（一）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峰流速仪重点企业（二）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峰流速仪重点企业（三）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峰流速仪重点企业（四）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峰流速仪重点企业（五）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峰流速仪重点企业（六）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峰流速仪企业管理策略建议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提高峰流速仪企业竞争力的策略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一、提高中国峰流速仪企业核心竞争力的对策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二、峰流速仪企业提升竞争力的主要方向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三、影响峰流速仪企业核心竞争力的因素及提升途径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四、提高峰流速仪企业竞争力的策略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对我国峰流速仪品牌的战略思考</w:t>
      </w:r>
      <w:r>
        <w:rPr>
          <w:rFonts w:hint="eastAsia"/>
        </w:rPr>
        <w:br/>
      </w:r>
      <w:r>
        <w:rPr>
          <w:rFonts w:hint="eastAsia"/>
        </w:rPr>
        <w:t>　　　　一、峰流速仪实施品牌战略的意义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二、峰流速仪企业品牌的现状分析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三、我国峰流速仪企业的品牌战略</w:t>
      </w:r>
      <w:r>
        <w:rPr>
          <w:rFonts w:hint="eastAsia"/>
        </w:rPr>
        <w:br/>
      </w:r>
      <w:r>
        <w:rPr>
          <w:rFonts w:hint="eastAsia"/>
        </w:rPr>
        <w:t>　　　　四、峰流速仪品牌战略管理的策略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2024-2030年中国峰流速仪行业前景与风险预测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2024年中国峰流速仪市场前景分析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2024-2030年中国峰流速仪发展趋势预测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2024-2030年中国峰流速仪行业投资特性分析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一、2024-2030年中国峰流速仪行业进入壁垒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二、2024-2030年中国峰流速仪行业盈利模式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三、2024-2030年中国峰流速仪行业盈利因素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2024-2030年中国峰流速仪行业投资机会分析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一、2024-2030年中国峰流速仪细分市场投资机会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二、2024-2030年中国峰流速仪行业区域市场投资潜力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2024-2030年中国峰流速仪行业投资风险分析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一、2024-2030年中国峰流速仪行业市场竞争风险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二、2024-2030年中国峰流速仪行业技术风险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三、2024-2030年中国峰流速仪行业政策风险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四、2024-2030年中国峰流速仪行业进入退出风险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峰流速仪行业研究结论</w:t>
      </w:r>
      <w:r>
        <w:rPr>
          <w:rFonts w:hint="eastAsia"/>
        </w:rPr>
        <w:br/>
      </w:r>
      <w:r>
        <w:rPr>
          <w:rFonts w:hint="eastAsia"/>
        </w:rPr>
        <w:t>　　第二节 峰流速仪行业投资价值评估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中.智.林：峰流速仪行业投资建议</w:t>
      </w:r>
      <w:r>
        <w:rPr>
          <w:rFonts w:hint="eastAsia"/>
        </w:rPr>
        <w:br/>
      </w:r>
      <w:r>
        <w:rPr>
          <w:rFonts w:hint="eastAsia"/>
        </w:rPr>
        <w:t>　　　　一、峰流速仪行业投资策略建议</w:t>
      </w:r>
      <w:r>
        <w:rPr>
          <w:rFonts w:hint="eastAsia"/>
        </w:rPr>
        <w:br/>
      </w:r>
      <w:r>
        <w:rPr>
          <w:rFonts w:hint="eastAsia"/>
        </w:rPr>
        <w:t>　　　　二、峰流速仪行业投资方向建议</w:t>
      </w:r>
      <w:r>
        <w:rPr>
          <w:rFonts w:hint="eastAsia"/>
        </w:rPr>
        <w:br/>
      </w:r>
      <w:r>
        <w:rPr>
          <w:rFonts w:hint="eastAsia"/>
        </w:rPr>
        <w:t>　　　　三、峰流速仪行业投资方式建议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峰流速仪行业历程</w:t>
      </w:r>
      <w:r>
        <w:rPr>
          <w:rFonts w:hint="eastAsia"/>
        </w:rPr>
        <w:br/>
      </w:r>
      <w:r>
        <w:rPr>
          <w:rFonts w:hint="eastAsia"/>
        </w:rPr>
        <w:t>　　图表 峰流速仪行业生命周期</w:t>
      </w:r>
      <w:r>
        <w:rPr>
          <w:rFonts w:hint="eastAsia"/>
        </w:rPr>
        <w:br/>
      </w:r>
      <w:r>
        <w:rPr>
          <w:rFonts w:hint="eastAsia"/>
        </w:rPr>
        <w:t>　　图表 峰流速仪行业产业链分析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2019-2024年中国峰流速仪行业市场规模及增长情况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2019-2024年峰流速仪行业市场容量分析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2019-2024年中国峰流速仪行业产能统计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2019-2024年中国峰流速仪行业产量及增长趋势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2019-2024年中国峰流速仪市场需求量及增速统计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2024年中国峰流速仪行业需求领域分布格局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2019-2024年中国峰流速仪行业销售收入分析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2019-2024年中国峰流速仪行业盈利情况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2019-2024年中国峰流速仪行业利润总额统计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2019-2024年中国峰流速仪进口数量分析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2019-2024年中国峰流速仪进口金额分析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2019-2024年中国峰流速仪出口数量分析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2019-2024年中国峰流速仪出口金额分析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2024年中国峰流速仪进口国家及地区分析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2024年中国峰流速仪出口国家及地区分析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2019-2024年中国峰流速仪行业企业数量情况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2019-2024年中国峰流速仪行业企业平均规模情况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**地区峰流速仪市场规模及增长情况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**地区峰流速仪行业市场需求情况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**地区峰流速仪市场规模及增长情况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**地区峰流速仪行业市场需求情况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**地区峰流速仪市场规模及增长情况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**地区峰流速仪行业市场需求情况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**地区峰流速仪市场规模及增长情况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**地区峰流速仪行业市场需求情况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峰流速仪重点企业（一）基本信息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峰流速仪重点企业（一）经营情况分析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峰流速仪重点企业（一）主要经济指标情况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峰流速仪重点企业（二）经营情况分析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峰流速仪重点企业（二）主要经济指标情况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峰流速仪企业信息</w:t>
      </w:r>
      <w:r>
        <w:rPr>
          <w:rFonts w:hint="eastAsia"/>
        </w:rPr>
        <w:br/>
      </w:r>
      <w:r>
        <w:rPr>
          <w:rFonts w:hint="eastAsia"/>
        </w:rPr>
        <w:t>　　图表 峰流速仪企业经营情况分析</w:t>
      </w:r>
      <w:r>
        <w:rPr>
          <w:rFonts w:hint="eastAsia"/>
        </w:rPr>
        <w:br/>
      </w:r>
      <w:r>
        <w:rPr>
          <w:rFonts w:hint="eastAsia"/>
        </w:rPr>
        <w:t>　　图表 峰流速仪重点企业（三）主要经济指标情况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峰流速仪重点企业（三）成长能力情况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2024-2030年中国峰流速仪行业产能预测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2024-2030年中国峰流速仪行业产量预测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2024-2030年中国峰流速仪市场需求量预测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2024-2030年中国峰流速仪行业供需平衡预测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2024-2030年中国峰流速仪行业市场容量预测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2024-2030年中国峰流速仪行业市场规模预测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2024-2030年中国峰流速仪市场前景分析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2024-2030年中国峰流速仪发展趋势预测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5005322604ef7" w:history="1">
        <w:r>
          <w:rPr>
            <w:rStyle w:val="Hyperlink"/>
          </w:rPr>
          <w:t>2024-2030年中国峰流速仪行业研究分析与发展前景报告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5005322604ef7" w:history="1">
        <w:r>
          <w:rPr>
            <w:rStyle w:val="Hyperlink"/>
          </w:rPr>
          <w:t>https://www.20087.com/1/86/FengLiuSuYiDeQianJingQuShi.html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c1623f4e4535" w:history="1">
      <w:r>
        <w:rPr>
          <w:rStyle w:val="Hyperlink"/>
        </w:rPr>
        <w:t>2024-2030年中国峰流速仪行业研究分析与发展前景报告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engLiuSuYiDeQianJingQuShi.html" TargetMode="External" Id="Rcf3500532260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engLiuSuYiDeQianJingQuShi.html" TargetMode="External" Id="Rf614c1623f4e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2024-01-16T02:41:00Z</dcterms:created>
  <dcterms:modified xsi:type="dcterms:W3CDTF">2024-01-16T03:41:00Z</dcterms:modified>
  <dc:subject>2024-2030年中国峰流速仪行业研究分析与发展前景报告</dc:subject>
  <dc:title>2024-2030年中国峰流速仪行业研究分析与发展前景报告</dc:title>
  <cp:keywords>2024-2030年中国峰流速仪行业研究分析与发展前景报告</cp:keywords>
  <dc:description>2024-2030年中国峰流速仪行业研究分析与发展前景报告</dc:description>
</cp:coreProperties>
</file>