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35879e30246d0" w:history="1">
              <w:r>
                <w:rPr>
                  <w:rStyle w:val="Hyperlink"/>
                </w:rPr>
                <w:t>2025-2031年中国微流控玻璃市场研究与前景趋势报告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35879e30246d0" w:history="1">
              <w:r>
                <w:rPr>
                  <w:rStyle w:val="Hyperlink"/>
                </w:rPr>
                <w:t>2025-2031年中国微流控玻璃市场研究与前景趋势报告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35879e30246d0" w:history="1">
                <w:r>
                  <w:rPr>
                    <w:rStyle w:val="Hyperlink"/>
                  </w:rPr>
                  <w:t>https://www.20087.com/1/36/WeiLiuKongBoLiShiChangQianJingFenXi.html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玻璃是微流体芯片的核心基材，凭借优异的光学透明性、化学稳定性与表面可修饰性，广泛应用于生物检测、药物筛选与环境分析领域。当前制造工艺以光刻、湿法或干法刻蚀为主，在玻璃基板上加工出微米级通道、腔室与阀门结构。阳极键合或熔融封接技术实现多层玻璃的永久密封。微流控玻璃企业注重通道尺寸精度与表面粗糙度，确保流体行为可预测。在即时检测（POCT）设备中，玻璃微流控芯片集成样本前处理与反应单元，实现“样本进-结果出”自动化。产品需通过洁净封装，防止微通道污染。在高通量筛选中，玻璃芯片支持纳升级液滴操控与实时显微观察。</w:t>
      </w:r>
      <w:r>
        <w:rPr>
          <w:rFonts w:hint="eastAsia"/>
        </w:rPr>
        <w:br/>
      </w:r>
      <w:r>
        <w:rPr>
          <w:rFonts w:hint="eastAsia"/>
        </w:rPr>
        <w:t>　　未来，微流控玻璃将向多功能集成与智能响应方向发展，嵌入微型电极、波导或温度传感器，实现电泳分离、荧光检测与梯度生成的片上集成。刺激响应型涂层将探索，通过光、热或pH变化调控流体行为。3D玻璃打印技术将突破，实现复杂三维流道与曲面器件制造。在生物应用中，细胞培养腔室将模拟体内微环境，支持器官芯片研究。绿色加工工艺将减少氢氟酸等危险化学品使用。在量产环节，热压印与软刻蚀将降低制造成本。同时，标准化接口将促进不同功能模块的即插即用。数字孪生模型将用于流体仿真与芯片设计验证，缩短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35879e30246d0" w:history="1">
        <w:r>
          <w:rPr>
            <w:rStyle w:val="Hyperlink"/>
          </w:rPr>
          <w:t>2025-2031年中国微流控玻璃市场研究与前景趋势报告</w:t>
        </w:r>
      </w:hyperlink>
      <w:r>
        <w:rPr>
          <w:rFonts w:hint="eastAsia"/>
        </w:rPr>
        <w:t>》基于多年微流控玻璃行业研究积累，结合微流控玻璃行业市场现状，通过资深研究团队对微流控玻璃市场资讯的系统整理与分析，依托权威数据资源及长期市场监测数据库，对微流控玻璃行业进行了全面调研。报告详细分析了微流控玻璃市场规模、市场前景、技术现状及未来发展方向，重点评估了微流控玻璃行业内企业的竞争格局及经营表现，并通过SWOT分析揭示了微流控玻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435879e30246d0" w:history="1">
        <w:r>
          <w:rPr>
            <w:rStyle w:val="Hyperlink"/>
          </w:rPr>
          <w:t>2025-2031年中国微流控玻璃市场研究与前景趋势报告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》为投资者提供了准确的市场现状分析及前景预判，帮助挖掘行业投资价值，并提出投资策略与营销策略建议，是把握微流控玻璃行业动态、优化决策的重要工具。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微流控玻璃行业概述</w:t>
      </w:r>
      <w:r>
        <w:rPr>
          <w:rFonts w:hint="eastAsia"/>
        </w:rPr>
        <w:br/>
      </w:r>
      <w:r>
        <w:rPr>
          <w:rFonts w:hint="eastAsia"/>
        </w:rPr>
        <w:t>　　第一节 微流控玻璃定义与分类</w:t>
      </w:r>
      <w:r>
        <w:rPr>
          <w:rFonts w:hint="eastAsia"/>
        </w:rPr>
        <w:br/>
      </w:r>
      <w:r>
        <w:rPr>
          <w:rFonts w:hint="eastAsia"/>
        </w:rPr>
        <w:t>　　第二节 微流控玻璃应用领域</w:t>
      </w:r>
      <w:r>
        <w:rPr>
          <w:rFonts w:hint="eastAsia"/>
        </w:rPr>
        <w:br/>
      </w:r>
      <w:r>
        <w:rPr>
          <w:rFonts w:hint="eastAsia"/>
        </w:rPr>
        <w:t>　　第三节 微流控玻璃行业经济指标分析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微流控玻璃产业链及经营模式分析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三、微流控玻璃销售模式及销售渠道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全球微流控玻璃市场发展综述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2019-2024年全球微流控玻璃市场规模与趋势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主要国家与地区微流控玻璃市场分析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2025-2031年全球微流控玻璃行业发展趋势与前景预测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中国微流控玻璃行业市场分析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2024-2025年微流控玻璃产能与投资动态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一、国内微流控玻璃产能及利用情况</w:t>
      </w:r>
      <w:r>
        <w:rPr>
          <w:rFonts w:hint="eastAsia"/>
        </w:rPr>
        <w:br/>
      </w:r>
      <w:r>
        <w:rPr>
          <w:rFonts w:hint="eastAsia"/>
        </w:rPr>
        <w:t>　　　　二、微流控玻璃产能扩张与投资动态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2025-2031年微流控玻璃行业产量统计与趋势预测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一、2019-2024年微流控玻璃行业产量数据统计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1、2019-2024年微流控玻璃产量及增长趋势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2、2019-2024年微流控玻璃细分产品产量及份额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二、影响微流控玻璃产量的关键因素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三、2025-2031年微流控玻璃产量预测</w:t>
      </w:r>
      <w:r>
        <w:rPr>
          <w:rFonts w:hint="eastAsia"/>
        </w:rPr>
        <w:br/>
      </w:r>
      <w:r>
        <w:rPr>
          <w:rFonts w:hint="eastAsia"/>
        </w:rPr>
        <w:t>　　第三节 2025-2031年微流控玻璃市场需求与销售分析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一、2024-2025年微流控玻璃行业需求现状</w:t>
      </w:r>
      <w:r>
        <w:rPr>
          <w:rFonts w:hint="eastAsia"/>
        </w:rPr>
        <w:br/>
      </w:r>
      <w:r>
        <w:rPr>
          <w:rFonts w:hint="eastAsia"/>
        </w:rPr>
        <w:t>　　　　二、微流控玻璃客户群体与需求特点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三、2019-2024年微流控玻璃行业销售规模分析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四、2025-2031年微流控玻璃市场增长潜力与规模预测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中国微流控玻璃细分市场与下游应用领域分析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微流控玻璃细分市场分析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一、2024-2025年微流控玻璃主要细分产品市场现状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微流控玻璃下游应用与客户群体分析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一、2024-2025年微流控玻璃各应用领域市场现状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2024-2025年微流控玻璃行业技术发展现状及趋势分析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微流控玻璃行业技术发展现状分析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国内外微流控玻璃行业技术差异与原因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微流控玻璃行业技术发展方向、趋势预测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提升微流控玻璃行业技术能力策略建议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微流控玻璃价格机制与竞争策略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一、2019-2024年微流控玻璃市场价格走势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微流控玻璃定价策略与方法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2025-2031年微流控玻璃价格竞争态势与趋势预测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中国微流控玻璃行业重点区域市场研究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2024-2025年重点区域微流控玻璃市场发展概况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二、2019-2024年微流控玻璃市场需求规模情况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三、2025-2031年微流控玻璃行业发展潜力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二、2019-2024年微流控玻璃市场需求规模情况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三、2025-2031年微流控玻璃行业发展潜力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二、2019-2024年微流控玻璃市场需求规模情况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三、2025-2031年微流控玻璃行业发展潜力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二、2019-2024年微流控玻璃市场需求规模情况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三、2025-2031年微流控玻璃行业发展潜力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二、2019-2024年微流控玻璃市场需求规模情况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三、2025-2031年微流控玻璃行业发展潜力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2019-2024年中国微流控玻璃行业进出口情况分析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微流控玻璃行业进口情况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一、2019-2024年微流控玻璃进口规模及增长情况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二、微流控玻璃主要进口来源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微流控玻璃行业出口情况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一、2019-2024年微流控玻璃出口规模及增长情况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二、微流控玻璃主要出口目的地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2019-2024年中国微流控玻璃行业总体发展与财务状况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2019-2024年中国微流控玻璃行业规模情况</w:t>
      </w:r>
      <w:r>
        <w:rPr>
          <w:rFonts w:hint="eastAsia"/>
        </w:rPr>
        <w:br/>
      </w:r>
      <w:r>
        <w:rPr>
          <w:rFonts w:hint="eastAsia"/>
        </w:rPr>
        <w:t>　　　　一、微流控玻璃行业企业数量规模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二、微流控玻璃行业从业人员规模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三、微流控玻璃行业市场敏感性分析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2019-2024年中国微流控玻璃行业财务能力分析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一、微流控玻璃行业盈利能力</w:t>
      </w:r>
      <w:r>
        <w:rPr>
          <w:rFonts w:hint="eastAsia"/>
        </w:rPr>
        <w:br/>
      </w:r>
      <w:r>
        <w:rPr>
          <w:rFonts w:hint="eastAsia"/>
        </w:rPr>
        <w:t>　　　　二、微流控玻璃行业偿债能力</w:t>
      </w:r>
      <w:r>
        <w:rPr>
          <w:rFonts w:hint="eastAsia"/>
        </w:rPr>
        <w:br/>
      </w:r>
      <w:r>
        <w:rPr>
          <w:rFonts w:hint="eastAsia"/>
        </w:rPr>
        <w:t>　　　　三、微流控玻璃行业营运能力</w:t>
      </w:r>
      <w:r>
        <w:rPr>
          <w:rFonts w:hint="eastAsia"/>
        </w:rPr>
        <w:br/>
      </w:r>
      <w:r>
        <w:rPr>
          <w:rFonts w:hint="eastAsia"/>
        </w:rPr>
        <w:t>　　　　四、微流控玻璃行业发展能力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微流控玻璃行业重点企业调研分析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中国微流控玻璃行业竞争格局分析</w:t>
      </w:r>
      <w:r>
        <w:rPr>
          <w:rFonts w:hint="eastAsia"/>
        </w:rPr>
        <w:br/>
      </w:r>
      <w:r>
        <w:rPr>
          <w:rFonts w:hint="eastAsia"/>
        </w:rPr>
        <w:t>　　第一节 微流控玻璃行业竞争格局总览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2024-2025年微流控玻璃行业竞争力分析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2019-2024年微流控玻璃行业企业并购活动分析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2024-2025年微流控玻璃行业会展与招投标活动分析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一、微流控玻璃行业会展活动及其市场影响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2025年中国微流控玻璃企业发展企业发展策略与建议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微流控玻璃销售模式与渠道策略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微流控玻璃品牌与市场推广策略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微流控玻璃研发投入与技术创新能力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微流控玻璃合作联盟与资源整合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中国微流控玻璃行业风险与对策</w:t>
      </w:r>
      <w:r>
        <w:rPr>
          <w:rFonts w:hint="eastAsia"/>
        </w:rPr>
        <w:br/>
      </w:r>
      <w:r>
        <w:rPr>
          <w:rFonts w:hint="eastAsia"/>
        </w:rPr>
        <w:t>　　第一节 微流控玻璃行业SWOT分析</w:t>
      </w:r>
      <w:r>
        <w:rPr>
          <w:rFonts w:hint="eastAsia"/>
        </w:rPr>
        <w:br/>
      </w:r>
      <w:r>
        <w:rPr>
          <w:rFonts w:hint="eastAsia"/>
        </w:rPr>
        <w:t>　　　　一、微流控玻璃行业优势</w:t>
      </w:r>
      <w:r>
        <w:rPr>
          <w:rFonts w:hint="eastAsia"/>
        </w:rPr>
        <w:br/>
      </w:r>
      <w:r>
        <w:rPr>
          <w:rFonts w:hint="eastAsia"/>
        </w:rPr>
        <w:t>　　　　二、微流控玻璃行业劣势</w:t>
      </w:r>
      <w:r>
        <w:rPr>
          <w:rFonts w:hint="eastAsia"/>
        </w:rPr>
        <w:br/>
      </w:r>
      <w:r>
        <w:rPr>
          <w:rFonts w:hint="eastAsia"/>
        </w:rPr>
        <w:t>　　　　三、微流控玻璃市场机会</w:t>
      </w:r>
      <w:r>
        <w:rPr>
          <w:rFonts w:hint="eastAsia"/>
        </w:rPr>
        <w:br/>
      </w:r>
      <w:r>
        <w:rPr>
          <w:rFonts w:hint="eastAsia"/>
        </w:rPr>
        <w:t>　　　　四、微流控玻璃市场威胁</w:t>
      </w:r>
      <w:r>
        <w:rPr>
          <w:rFonts w:hint="eastAsia"/>
        </w:rPr>
        <w:br/>
      </w:r>
      <w:r>
        <w:rPr>
          <w:rFonts w:hint="eastAsia"/>
        </w:rPr>
        <w:t>　　第二节 微流控玻璃行业风险及对策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2025-2031年中国微流控玻璃行业前景与发展趋势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2024-2025年微流控玻璃行业发展环境分析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一、微流控玻璃行业主管部门与监管体制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二、微流控玻璃行业主要法律法规及政策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三、微流控玻璃行业标准与质量监管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2025-2031年微流控玻璃行业发展趋势与方向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2025-2031年微流控玻璃行业发展潜力与机遇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微流控玻璃行业研究结论与建议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中.智.林.：微流控玻璃行业发展建议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微流控玻璃行业类别</w:t>
      </w:r>
      <w:r>
        <w:rPr>
          <w:rFonts w:hint="eastAsia"/>
        </w:rPr>
        <w:br/>
      </w:r>
      <w:r>
        <w:rPr>
          <w:rFonts w:hint="eastAsia"/>
        </w:rPr>
        <w:t>　　图表 微流控玻璃行业产业链调研</w:t>
      </w:r>
      <w:r>
        <w:rPr>
          <w:rFonts w:hint="eastAsia"/>
        </w:rPr>
        <w:br/>
      </w:r>
      <w:r>
        <w:rPr>
          <w:rFonts w:hint="eastAsia"/>
        </w:rPr>
        <w:t>　　图表 微流控玻璃行业现状</w:t>
      </w:r>
      <w:r>
        <w:rPr>
          <w:rFonts w:hint="eastAsia"/>
        </w:rPr>
        <w:br/>
      </w:r>
      <w:r>
        <w:rPr>
          <w:rFonts w:hint="eastAsia"/>
        </w:rPr>
        <w:t>　　图表 微流控玻璃行业标准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2019-2024年中国微流控玻璃行业市场规模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2024年中国微流控玻璃行业产能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2019-2024年中国微流控玻璃行业产量统计</w:t>
      </w:r>
      <w:r>
        <w:rPr>
          <w:rFonts w:hint="eastAsia"/>
        </w:rPr>
        <w:br/>
      </w:r>
      <w:r>
        <w:rPr>
          <w:rFonts w:hint="eastAsia"/>
        </w:rPr>
        <w:t>　　图表 微流控玻璃行业动态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2019-2024年中国微流控玻璃市场需求量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2024年中国微流控玻璃行业需求区域调研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2019-2024年中国微流控玻璃行情</w:t>
      </w:r>
      <w:r>
        <w:rPr>
          <w:rFonts w:hint="eastAsia"/>
        </w:rPr>
        <w:br/>
      </w:r>
      <w:r>
        <w:rPr>
          <w:rFonts w:hint="eastAsia"/>
        </w:rPr>
        <w:t>　　图表 2019-2024年中国微流控玻璃价格走势图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2019-2024年中国微流控玻璃行业销售收入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2019-2024年中国微流控玻璃行业盈利情况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2019-2024年中国微流控玻璃行业利润总额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2019-2024年中国微流控玻璃进口统计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2019-2024年中国微流控玻璃出口统计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2019-2024年中国微流控玻璃行业企业数量统计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**地区微流控玻璃市场规模</w:t>
      </w:r>
      <w:r>
        <w:rPr>
          <w:rFonts w:hint="eastAsia"/>
        </w:rPr>
        <w:br/>
      </w:r>
      <w:r>
        <w:rPr>
          <w:rFonts w:hint="eastAsia"/>
        </w:rPr>
        <w:t>　　图表 **地区微流控玻璃行业市场需求</w:t>
      </w:r>
      <w:r>
        <w:rPr>
          <w:rFonts w:hint="eastAsia"/>
        </w:rPr>
        <w:br/>
      </w:r>
      <w:r>
        <w:rPr>
          <w:rFonts w:hint="eastAsia"/>
        </w:rPr>
        <w:t>　　图表 **地区微流控玻璃市场调研</w:t>
      </w:r>
      <w:r>
        <w:rPr>
          <w:rFonts w:hint="eastAsia"/>
        </w:rPr>
        <w:br/>
      </w:r>
      <w:r>
        <w:rPr>
          <w:rFonts w:hint="eastAsia"/>
        </w:rPr>
        <w:t>　　图表 **地区微流控玻璃行业市场需求分析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**地区微流控玻璃市场规模</w:t>
      </w:r>
      <w:r>
        <w:rPr>
          <w:rFonts w:hint="eastAsia"/>
        </w:rPr>
        <w:br/>
      </w:r>
      <w:r>
        <w:rPr>
          <w:rFonts w:hint="eastAsia"/>
        </w:rPr>
        <w:t>　　图表 **地区微流控玻璃行业市场需求</w:t>
      </w:r>
      <w:r>
        <w:rPr>
          <w:rFonts w:hint="eastAsia"/>
        </w:rPr>
        <w:br/>
      </w:r>
      <w:r>
        <w:rPr>
          <w:rFonts w:hint="eastAsia"/>
        </w:rPr>
        <w:t>　　图表 **地区微流控玻璃市场调研</w:t>
      </w:r>
      <w:r>
        <w:rPr>
          <w:rFonts w:hint="eastAsia"/>
        </w:rPr>
        <w:br/>
      </w:r>
      <w:r>
        <w:rPr>
          <w:rFonts w:hint="eastAsia"/>
        </w:rPr>
        <w:t>　　图表 **地区微流控玻璃行业市场需求分析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微流控玻璃行业竞争对手分析</w:t>
      </w:r>
      <w:r>
        <w:rPr>
          <w:rFonts w:hint="eastAsia"/>
        </w:rPr>
        <w:br/>
      </w:r>
      <w:r>
        <w:rPr>
          <w:rFonts w:hint="eastAsia"/>
        </w:rPr>
        <w:t>　　图表 微流控玻璃重点企业（一）基本信息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微流控玻璃重点企业（一）经营情况分析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微流控玻璃重点企业（一）主要经济指标情况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微流控玻璃重点企业（二）经营情况分析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微流控玻璃重点企业（二）主要经济指标情况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微流控玻璃重点企业（三）经营情况分析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微流控玻璃重点企业（三）主要经济指标情况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微流控玻璃重点企业（三）成长能力情况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2025-2031年中国微流控玻璃行业产能预测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2025-2031年中国微流控玻璃行业产量预测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2025-2031年中国微流控玻璃市场需求预测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2025-2031年中国微流控玻璃行业市场规模预测</w:t>
      </w:r>
      <w:r>
        <w:rPr>
          <w:rFonts w:hint="eastAsia"/>
        </w:rPr>
        <w:br/>
      </w:r>
      <w:r>
        <w:rPr>
          <w:rFonts w:hint="eastAsia"/>
        </w:rPr>
        <w:t>　　图表 微流控玻璃行业准入条件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2025-2031年中国微流控玻璃市场前景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2025-2031年中国微流控玻璃行业信息化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2025-2031年中国微流控玻璃行业风险分析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2025-2031年中国微流控玻璃行业发展趋势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35879e30246d0" w:history="1">
        <w:r>
          <w:rPr>
            <w:rStyle w:val="Hyperlink"/>
          </w:rPr>
          <w:t>2025-2031年中国微流控玻璃市场研究与前景趋势报告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35879e30246d0" w:history="1">
        <w:r>
          <w:rPr>
            <w:rStyle w:val="Hyperlink"/>
          </w:rPr>
          <w:t>https://www.20087.com/1/36/WeiLiuKongBoLiShiChangQianJingFenXi.html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热点：中空玻璃微球、微流控玻璃芯片出口、微晶玻璃与普通玻璃、微流控玻璃芯片加工、什么是微晶玻璃、微流控玻璃芯片哪个孔加什么、纳米微晶玻璃、微流控技术原理视频讲解、微孔玻璃过滤器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99010c548491d" w:history="1">
      <w:r>
        <w:rPr>
          <w:rStyle w:val="Hyperlink"/>
        </w:rPr>
        <w:t>2025-2031年中国微流控玻璃市场研究与前景趋势报告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WeiLiuKongBoLiShiChangQianJingFenXi.html" TargetMode="External" Id="R97435879e302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WeiLiuKongBoLiShiChangQianJingFenXi.html" TargetMode="External" Id="Rb3599010c548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2025-09-09T06:10:23Z</dcterms:created>
  <dcterms:modified xsi:type="dcterms:W3CDTF">2025-09-09T07:10:23Z</dcterms:modified>
  <dc:subject>2025-2031年中国微流控玻璃市场研究与前景趋势报告</dc:subject>
  <dc:title>2025-2031年中国微流控玻璃市场研究与前景趋势报告</dc:title>
  <cp:keywords>2025-2031年中国微流控玻璃市场研究与前景趋势报告</cp:keywords>
  <dc:description>2025-2031年中国微流控玻璃市场研究与前景趋势报告</dc:description>
</cp:coreProperties>
</file>