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a0cb07bd741d1" w:history="1">
              <w:r>
                <w:rPr>
                  <w:rStyle w:val="Hyperlink"/>
                </w:rPr>
                <w:t>2026-2032年中国快充芯片行业发展调研与行业前景分析报告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a0cb07bd741d1" w:history="1">
              <w:r>
                <w:rPr>
                  <w:rStyle w:val="Hyperlink"/>
                </w:rPr>
                <w:t>2026-2032年中国快充芯片行业发展调研与行业前景分析报告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a0cb07bd741d1" w:history="1">
                <w:r>
                  <w:rPr>
                    <w:rStyle w:val="Hyperlink"/>
                  </w:rPr>
                  <w:t>https://www.20087.com/1/26/KuaiChongXinPianDeFaZhanQianJing.html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快充芯片是移动电子设备电源管理的核心组件，技术已从早期高压低流方案演进至高电压/高电流/电荷泵多模兼容架构。主流快充芯片集成协议识别引擎，可自动适配USB PD、QC、SCP等数十种快充标准，实现最高100W以上功率安全传输；内置多重保护机制（如过压、过流、过热）确保电池安全。先进制程工艺使芯片面积持续缩小，同时提升转换效率至98%以上；电荷泵架构有效降低发热，支持直连电池充电。在手机、笔记本、电动工具等多终端普及背景下，快充芯片已成为电源IC中增长最快的细分领域。然而，多设备兼容性测试复杂度与电磁干扰抑制仍是设计挑战。</w:t>
      </w:r>
      <w:r>
        <w:rPr>
          <w:rFonts w:hint="eastAsia"/>
        </w:rPr>
        <w:br/>
      </w:r>
      <w:r>
        <w:rPr>
          <w:rFonts w:hint="eastAsia"/>
        </w:rPr>
        <w:t>　　未来，快充芯片将向更高集成度与智能化能源管理方向突破。市场调研网指出，单芯片集成AC-DC、DC-DC与协议控制功能，实现从墙插到电池的全链路管理；GaN/SiC功率器件与快充芯片的协同封装将推动超百瓦小型化适配器量产。AI算法将基于电池老化状态动态调整充电曲线，在速度与寿命间取得最优平衡。在物联网生态下，快充芯片将支持设备间反向供电（如手机给耳机充电）及无线快充协同调度。安全方面，硬件级加密引擎将防止非认证配件接入。长远看，快充芯片将从功率转换器进化为终端设备的智能能源网关，在构建高效、安全、绿色的个人能源网络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0a0cb07bd741d1" w:history="1">
        <w:r>
          <w:rPr>
            <w:rStyle w:val="Hyperlink"/>
          </w:rPr>
          <w:t>2026-2032年中国快充芯片行业发展调研与行业前景分析报告</w:t>
        </w:r>
      </w:hyperlink>
      <w:r>
        <w:rPr>
          <w:rFonts w:hint="eastAsia"/>
        </w:rPr>
        <w:t>》，2025年快充芯片行业市场规模达 亿元，预计2032年市场规模将达 亿元，期间年均复合增长率（CAGR）达 %。报告基于权威数据和长期市场监测，全面分析了快充芯片行业的市场规模、供需状况及竞争格局。报告梳理了快充芯片技术现状与未来方向，预测了市场前景与趋势，并评估了重点企业的表现与地位。同时，报告揭示了快充芯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快充芯片行业概述</w:t>
      </w:r>
      <w:r>
        <w:rPr>
          <w:rFonts w:hint="eastAsia"/>
        </w:rPr>
        <w:br/>
      </w:r>
      <w:r>
        <w:rPr>
          <w:rFonts w:hint="eastAsia"/>
        </w:rPr>
        <w:t>　　第一节 快充芯片定义与分类</w:t>
      </w:r>
      <w:r>
        <w:rPr>
          <w:rFonts w:hint="eastAsia"/>
        </w:rPr>
        <w:br/>
      </w:r>
      <w:r>
        <w:rPr>
          <w:rFonts w:hint="eastAsia"/>
        </w:rPr>
        <w:t>　　第二节 快充芯片应用领域</w:t>
      </w:r>
      <w:r>
        <w:rPr>
          <w:rFonts w:hint="eastAsia"/>
        </w:rPr>
        <w:br/>
      </w:r>
      <w:r>
        <w:rPr>
          <w:rFonts w:hint="eastAsia"/>
        </w:rPr>
        <w:t>　　第三节 快充芯片行业经济指标分析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一、快充芯片行业赢利性评估</w:t>
      </w:r>
      <w:r>
        <w:rPr>
          <w:rFonts w:hint="eastAsia"/>
        </w:rPr>
        <w:br/>
      </w:r>
      <w:r>
        <w:rPr>
          <w:rFonts w:hint="eastAsia"/>
        </w:rPr>
        <w:t>　　　　二、快充芯片行业成长速度分析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三、快充芯片附加值提升空间探讨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四、快充芯片行业进入壁垒分析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五、快充芯片行业风险性评估</w:t>
      </w:r>
      <w:r>
        <w:rPr>
          <w:rFonts w:hint="eastAsia"/>
        </w:rPr>
        <w:br/>
      </w:r>
      <w:r>
        <w:rPr>
          <w:rFonts w:hint="eastAsia"/>
        </w:rPr>
        <w:t>　　　　六、快充芯片行业周期性分析</w:t>
      </w:r>
      <w:r>
        <w:rPr>
          <w:rFonts w:hint="eastAsia"/>
        </w:rPr>
        <w:br/>
      </w:r>
      <w:r>
        <w:rPr>
          <w:rFonts w:hint="eastAsia"/>
        </w:rPr>
        <w:t>　　　　七、快充芯片行业竞争程度指标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八、快充芯片行业成熟度综合分析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快充芯片产业链及经营模式分析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三、快充芯片销售模式与渠道策略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全球快充芯片市场发展分析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2025-2026年全球快充芯片行业发展分析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一、全球快充芯片行业市场规模与趋势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二、全球快充芯片行业发展特点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三、全球快充芯片行业竞争格局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主要国家与地区快充芯片市场分析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2026-2032年全球快充芯片行业发展趋势与前景预测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一、快充芯片行业发展趋势</w:t>
      </w:r>
      <w:r>
        <w:rPr>
          <w:rFonts w:hint="eastAsia"/>
        </w:rPr>
        <w:br/>
      </w:r>
      <w:r>
        <w:rPr>
          <w:rFonts w:hint="eastAsia"/>
        </w:rPr>
        <w:t>　　　　二、快充芯片行业发展潜力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中国快充芯片行业市场分析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2025-2026年快充芯片产能与投资动态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一、国内快充芯片产能现状与利用效率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二、快充芯片产能扩张与投资动态分析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2026-2032年快充芯片行业产量统计与趋势预测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一、2020-2025年快充芯片行业产量与增长趋势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1、2020-2025年快充芯片产量及增长趋势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2、2020-2025年快充芯片细分产品产量及份额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二、快充芯片产量影响因素分析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三、2026-2032年快充芯片产量预测</w:t>
      </w:r>
      <w:r>
        <w:rPr>
          <w:rFonts w:hint="eastAsia"/>
        </w:rPr>
        <w:br/>
      </w:r>
      <w:r>
        <w:rPr>
          <w:rFonts w:hint="eastAsia"/>
        </w:rPr>
        <w:t>　　第三节 2026-2032年快充芯片市场需求与销售分析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一、2025-2026年快充芯片行业需求现状</w:t>
      </w:r>
      <w:r>
        <w:rPr>
          <w:rFonts w:hint="eastAsia"/>
        </w:rPr>
        <w:br/>
      </w:r>
      <w:r>
        <w:rPr>
          <w:rFonts w:hint="eastAsia"/>
        </w:rPr>
        <w:t>　　　　二、快充芯片客户群体与需求特点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三、2020-2025年快充芯片行业销售规模分析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四、2026-2032年快充芯片市场增长潜力与规模预测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2025-2026年快充芯片行业技术发展现状及趋势分析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快充芯片行业技术发展现状分析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国内外快充芯片行业技术差距分析及差距形成的主要原因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快充芯片行业技术发展方向、趋势预测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提升快充芯片行业技术能力策略建议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中国快充芯片细分市场分析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一、2025-2026年快充芯片主要细分产品市场现状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快充芯片价格机制与竞争策略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一、2020-2025年快充芯片市场价格走势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快充芯片定价策略与方法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2026-2032年快充芯片价格竞争态势与趋势预测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中国快充芯片行业重点区域市场研究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2025-2026年重点区域快充芯片市场发展概况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二、2020-2025年快充芯片市场需求规模情况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三、2026-2032年快充芯片行业发展潜力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二、2020-2025年快充芯片市场需求规模情况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三、2026-2032年快充芯片行业发展潜力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二、2020-2025年快充芯片市场需求规模情况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三、2026-2032年快充芯片行业发展潜力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二、2020-2025年快充芯片市场需求规模情况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三、2026-2032年快充芯片行业发展潜力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二、2020-2025年快充芯片市场需求规模情况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三、2026-2032年快充芯片行业发展潜力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2020-2025年中国快充芯片行业进出口情况分析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快充芯片行业进口规模与来源分析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一、2020-2025年快充芯片进口规模分析</w:t>
      </w:r>
      <w:r>
        <w:rPr>
          <w:rFonts w:hint="eastAsia"/>
        </w:rPr>
        <w:br/>
      </w:r>
      <w:r>
        <w:rPr>
          <w:rFonts w:hint="eastAsia"/>
        </w:rPr>
        <w:t>　　　　二、快充芯片主要进口来源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快充芯片行业出口规模与目的地分析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一、2020-2025年快充芯片出口规模分析</w:t>
      </w:r>
      <w:r>
        <w:rPr>
          <w:rFonts w:hint="eastAsia"/>
        </w:rPr>
        <w:br/>
      </w:r>
      <w:r>
        <w:rPr>
          <w:rFonts w:hint="eastAsia"/>
        </w:rPr>
        <w:t>　　　　二、快充芯片主要出口目的地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2020-2025年中国快充芯片总体规模与财务指标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中国快充芯片行业总体规模分析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一、快充芯片企业数量与结构</w:t>
      </w:r>
      <w:r>
        <w:rPr>
          <w:rFonts w:hint="eastAsia"/>
        </w:rPr>
        <w:br/>
      </w:r>
      <w:r>
        <w:rPr>
          <w:rFonts w:hint="eastAsia"/>
        </w:rPr>
        <w:t>　　　　二、快充芯片从业人员规模</w:t>
      </w:r>
      <w:r>
        <w:rPr>
          <w:rFonts w:hint="eastAsia"/>
        </w:rPr>
        <w:br/>
      </w:r>
      <w:r>
        <w:rPr>
          <w:rFonts w:hint="eastAsia"/>
        </w:rPr>
        <w:t>　　　　三、快充芯片行业资产状况</w:t>
      </w:r>
      <w:r>
        <w:rPr>
          <w:rFonts w:hint="eastAsia"/>
        </w:rPr>
        <w:br/>
      </w:r>
      <w:r>
        <w:rPr>
          <w:rFonts w:hint="eastAsia"/>
        </w:rPr>
        <w:t>　　第二节 中国快充芯片行业财务指标总体分析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快充芯片行业重点企业经营状况分析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快充芯片重点企业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快充芯片领先企业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快充芯片标杆企业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快充芯片代表企业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快充芯片龙头企业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快充芯片重点企业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中国快充芯片行业竞争格局分析</w:t>
      </w:r>
      <w:r>
        <w:rPr>
          <w:rFonts w:hint="eastAsia"/>
        </w:rPr>
        <w:br/>
      </w:r>
      <w:r>
        <w:rPr>
          <w:rFonts w:hint="eastAsia"/>
        </w:rPr>
        <w:t>　　第一节 快充芯片行业竞争格局总览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2025-2026年快充芯片行业竞争力分析</w:t>
      </w:r>
      <w:r>
        <w:rPr>
          <w:rFonts w:hint="eastAsia"/>
        </w:rPr>
        <w:br/>
      </w:r>
      <w:r>
        <w:rPr>
          <w:rFonts w:hint="eastAsia"/>
        </w:rPr>
        <w:t>　　　　一、快充芯片供应商议价能力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四、快充芯片替代品威胁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2020-2025年快充芯片行业企业并购活动分析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2025-2026年快充芯片行业会展与招投标活动分析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一、快充芯片行业会展活动及其市场影响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2026年中国快充芯片企业发展策略分析</w:t>
      </w:r>
      <w:r>
        <w:rPr>
          <w:rFonts w:hint="eastAsia"/>
        </w:rPr>
        <w:br/>
      </w:r>
      <w:r>
        <w:rPr>
          <w:rFonts w:hint="eastAsia"/>
        </w:rPr>
        <w:t>　　第一节 快充芯片市场策略分析</w:t>
      </w:r>
      <w:r>
        <w:rPr>
          <w:rFonts w:hint="eastAsia"/>
        </w:rPr>
        <w:br/>
      </w:r>
      <w:r>
        <w:rPr>
          <w:rFonts w:hint="eastAsia"/>
        </w:rPr>
        <w:t>　　　　一、快充芯片市场定位与拓展策略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二、快充芯片市场细分与目标客户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快充芯片销售策略分析</w:t>
      </w:r>
      <w:r>
        <w:rPr>
          <w:rFonts w:hint="eastAsia"/>
        </w:rPr>
        <w:br/>
      </w:r>
      <w:r>
        <w:rPr>
          <w:rFonts w:hint="eastAsia"/>
        </w:rPr>
        <w:t>　　　　一、快充芯片销售渠道与网络建设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提高快充芯片企业竞争力建议</w:t>
      </w:r>
      <w:r>
        <w:rPr>
          <w:rFonts w:hint="eastAsia"/>
        </w:rPr>
        <w:br/>
      </w:r>
      <w:r>
        <w:rPr>
          <w:rFonts w:hint="eastAsia"/>
        </w:rPr>
        <w:t>　　　　一、快充芯片技术创新与管理优化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快充芯片品牌战略思考</w:t>
      </w:r>
      <w:r>
        <w:rPr>
          <w:rFonts w:hint="eastAsia"/>
        </w:rPr>
        <w:br/>
      </w:r>
      <w:r>
        <w:rPr>
          <w:rFonts w:hint="eastAsia"/>
        </w:rPr>
        <w:t>　　　　一、快充芯片品牌建设与维护</w:t>
      </w:r>
      <w:r>
        <w:rPr>
          <w:rFonts w:hint="eastAsia"/>
        </w:rPr>
        <w:br/>
      </w:r>
      <w:r>
        <w:rPr>
          <w:rFonts w:hint="eastAsia"/>
        </w:rPr>
        <w:t>　　　　二、快充芯片品牌影响力与市场竞争力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中国快充芯片行业风险与对策</w:t>
      </w:r>
      <w:r>
        <w:rPr>
          <w:rFonts w:hint="eastAsia"/>
        </w:rPr>
        <w:br/>
      </w:r>
      <w:r>
        <w:rPr>
          <w:rFonts w:hint="eastAsia"/>
        </w:rPr>
        <w:t>　　第一节 快充芯片行业SWOT分析</w:t>
      </w:r>
      <w:r>
        <w:rPr>
          <w:rFonts w:hint="eastAsia"/>
        </w:rPr>
        <w:br/>
      </w:r>
      <w:r>
        <w:rPr>
          <w:rFonts w:hint="eastAsia"/>
        </w:rPr>
        <w:t>　　　　一、快充芯片行业优势分析</w:t>
      </w:r>
      <w:r>
        <w:rPr>
          <w:rFonts w:hint="eastAsia"/>
        </w:rPr>
        <w:br/>
      </w:r>
      <w:r>
        <w:rPr>
          <w:rFonts w:hint="eastAsia"/>
        </w:rPr>
        <w:t>　　　　二、快充芯片行业劣势分析</w:t>
      </w:r>
      <w:r>
        <w:rPr>
          <w:rFonts w:hint="eastAsia"/>
        </w:rPr>
        <w:br/>
      </w:r>
      <w:r>
        <w:rPr>
          <w:rFonts w:hint="eastAsia"/>
        </w:rPr>
        <w:t>　　　　三、快充芯片市场机会探索</w:t>
      </w:r>
      <w:r>
        <w:rPr>
          <w:rFonts w:hint="eastAsia"/>
        </w:rPr>
        <w:br/>
      </w:r>
      <w:r>
        <w:rPr>
          <w:rFonts w:hint="eastAsia"/>
        </w:rPr>
        <w:t>　　　　四、快充芯片市场威胁评估</w:t>
      </w:r>
      <w:r>
        <w:rPr>
          <w:rFonts w:hint="eastAsia"/>
        </w:rPr>
        <w:br/>
      </w:r>
      <w:r>
        <w:rPr>
          <w:rFonts w:hint="eastAsia"/>
        </w:rPr>
        <w:t>　　第二节 快充芯片行业风险及对策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2026-2032年中国快充芯片行业前景与发展趋势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快充芯片行业发展环境分析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2026-2032年快充芯片行业发展趋势与方向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一、快充芯片行业发展方向预测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二、快充芯片发展趋势分析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2026-2032年快充芯片行业发展潜力与机遇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一、快充芯片市场发展潜力评估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二、快充芯片新兴市场与机遇探索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快充芯片行业研究结论与建议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中.智林－快充芯片行业发展建议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2020-2025年中国快充芯片市场规模及增长情况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2020-2025年中国快充芯片行业产量及增长趋势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2026-2032年中国快充芯片行业产量预测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2020-2025年中国快充芯片行业市场需求及增长情况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2026-2032年中国快充芯片行业市场需求预测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2020-2025年中国快充芯片行业利润及增长情况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**地区快充芯片市场规模及增长情况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**地区快充芯片行业市场需求情况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**地区快充芯片市场规模及增长情况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**地区快充芯片行业市场需求情况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2020-2025年中国快充芯片行业出口情况分析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2020-2025年中国快充芯片行业产品市场价格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2026-2032年中国快充芯片行业产品市场价格走势预测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快充芯片重点企业经营情况分析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快充芯片重点企业经营情况分析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2026-2032年中国快充芯片市场规模预测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2026-2032年中国快充芯片行业利润预测</w:t>
      </w:r>
      <w:r>
        <w:rPr>
          <w:rFonts w:hint="eastAsia"/>
        </w:rPr>
        <w:br/>
      </w:r>
      <w:r>
        <w:rPr>
          <w:rFonts w:hint="eastAsia"/>
        </w:rPr>
        <w:t>　　图表 2026年快充芯片行业壁垒</w:t>
      </w:r>
      <w:r>
        <w:rPr>
          <w:rFonts w:hint="eastAsia"/>
        </w:rPr>
        <w:br/>
      </w:r>
      <w:r>
        <w:rPr>
          <w:rFonts w:hint="eastAsia"/>
        </w:rPr>
        <w:t>　　图表 2026年快充芯片市场前景分析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2026-2032年中国快充芯片市场需求预测</w:t>
      </w:r>
      <w:r>
        <w:rPr>
          <w:rFonts w:hint="eastAsia"/>
        </w:rPr>
        <w:br/>
      </w:r>
      <w:r>
        <w:rPr>
          <w:rFonts w:hint="eastAsia"/>
        </w:rPr>
        <w:t>　　图表 2026年快充芯片发展趋势预测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a0cb07bd741d1" w:history="1">
        <w:r>
          <w:rPr>
            <w:rStyle w:val="Hyperlink"/>
          </w:rPr>
          <w:t>2026-2032年中国快充芯片行业发展调研与行业前景分析报告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a0cb07bd741d1" w:history="1">
        <w:r>
          <w:rPr>
            <w:rStyle w:val="Hyperlink"/>
          </w:rPr>
          <w:t>https://www.20087.com/1/26/KuaiChongXinPianDeFaZhanQianJing.html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热点：快充芯片方案、快充芯片ip5356、快充芯片选型、快充芯片公司排名、快充芯片电路图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7270e80d742a7" w:history="1">
      <w:r>
        <w:rPr>
          <w:rStyle w:val="Hyperlink"/>
        </w:rPr>
        <w:t>2026-2032年中国快充芯片行业发展调研与行业前景分析报告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KuaiChongXinPianDeFaZhanQianJing.html" TargetMode="External" Id="R860a0cb07bd7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KuaiChongXinPianDeFaZhanQianJing.html" TargetMode="External" Id="R5b37270e80d7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2026-04-07T00:45:00Z</dcterms:created>
  <dcterms:modified xsi:type="dcterms:W3CDTF">2026-04-07T01:45:00Z</dcterms:modified>
  <dc:subject>2026-2032年中国快充芯片行业发展调研与行业前景分析报告</dc:subject>
  <dc:title>2026-2032年中国快充芯片行业发展调研与行业前景分析报告</dc:title>
  <cp:keywords>2026-2032年中国快充芯片行业发展调研与行业前景分析报告</cp:keywords>
  <dc:description>2026-2032年中国快充芯片行业发展调研与行业前景分析报告</dc:description>
</cp:coreProperties>
</file>