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196e6427d421b" w:history="1">
              <w:r>
                <w:rPr>
                  <w:rStyle w:val="Hyperlink"/>
                </w:rPr>
                <w:t>2026-2032年中国手柄操纵杆行业调研及前景趋势分析报告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196e6427d421b" w:history="1">
              <w:r>
                <w:rPr>
                  <w:rStyle w:val="Hyperlink"/>
                </w:rPr>
                <w:t>2026-2032年中国手柄操纵杆行业调研及前景趋势分析报告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196e6427d421b" w:history="1">
                <w:r>
                  <w:rPr>
                    <w:rStyle w:val="Hyperlink"/>
                  </w:rPr>
                  <w:t>https://www.20087.com/1/06/ShouBingCaoZongGanDeXianZhuangYuQianJing.html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操纵杆是人机交互关键输入设备，广泛应用于工程机械、农业装备、无人机及康复机器人，通过电位器、霍尔效应或光学编码器检测角度与力反馈信号。产品设计强调操作精度、抗冲击振动能力及在粉尘、潮湿环境下的长期稳定性，普遍支持多轴联动与可编程输出曲线。行业聚焦于提升零漂移控制、延长机械寿命，并强化电磁兼容性以适应高干扰工业现场。</w:t>
      </w:r>
      <w:r>
        <w:rPr>
          <w:rFonts w:hint="eastAsia"/>
        </w:rPr>
        <w:br/>
      </w:r>
      <w:r>
        <w:rPr>
          <w:rFonts w:hint="eastAsia"/>
        </w:rPr>
        <w:t>　　未来，手柄操纵杆将向触觉反馈与情境感知智能演进。市场调研网指出，力反馈马达将模拟负载阻力提升操作沉浸感；姿态传感器将识别误触并自动滤波。在远程操控与数字孪生应用扩展下，操纵杆将输出标准化CANopen或EtherCAT协议直连虚拟仿真环境；自学习算法将适应不同操作员习惯动态调整灵敏度。此外，生物基工程塑料将降低碳足迹；无接触式磁传感将彻底消除机械磨损。长期看，手柄操纵杆或从“机械指令转换器”升级为“人机协同智能接口”，在提升重型装备操控安全性与作业效率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b196e6427d421b" w:history="1">
        <w:r>
          <w:rPr>
            <w:rStyle w:val="Hyperlink"/>
          </w:rPr>
          <w:t>2026-2032年中国手柄操纵杆行业调研及前景趋势分析报告</w:t>
        </w:r>
      </w:hyperlink>
      <w:r>
        <w:rPr>
          <w:rFonts w:hint="eastAsia"/>
        </w:rPr>
        <w:t>》，2025年手柄操纵杆行业市场规模达 亿元，预计2032年市场规模将达 亿元，期间年均复合增长率（CAGR）达 %。报告基于对手柄操纵杆行业的长期监测研究，结合手柄操纵杆行业供需关系变化规律、产品消费结构、应用领域拓展、市场发展环境及政策支持等多维度分析，采用定量与定性相结合的科学方法，对行业内重点企业进行了系统研究。报告全面呈现了手柄操纵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手柄操纵杆市场概述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按照不同产品类型，手柄操纵杆主要可以分为如下几个类别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中国不同产品类型手柄操纵杆增长趋势2021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单轴操纵杆手柄</w:t>
      </w:r>
      <w:r>
        <w:rPr>
          <w:rFonts w:hint="eastAsia"/>
        </w:rPr>
        <w:br/>
      </w:r>
      <w:r>
        <w:rPr>
          <w:rFonts w:hint="eastAsia"/>
        </w:rPr>
        <w:t>　　　　1.2.3 多轴操纵杆手柄</w:t>
      </w:r>
      <w:r>
        <w:rPr>
          <w:rFonts w:hint="eastAsia"/>
        </w:rPr>
        <w:br/>
      </w:r>
      <w:r>
        <w:rPr>
          <w:rFonts w:hint="eastAsia"/>
        </w:rPr>
        <w:t>　　1.3 按照不同安装方式，手柄操纵杆主要可以分为如下几个类别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中国不同安装方式手柄操纵杆增长趋势2021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可调节</w:t>
      </w:r>
      <w:r>
        <w:rPr>
          <w:rFonts w:hint="eastAsia"/>
        </w:rPr>
        <w:br/>
      </w:r>
      <w:r>
        <w:rPr>
          <w:rFonts w:hint="eastAsia"/>
        </w:rPr>
        <w:t>　　1.4 按照不同信号输出，手柄操纵杆主要可以分为如下几个类别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中国不同信号输出手柄操纵杆增长趋势2021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模拟量输出</w:t>
      </w:r>
      <w:r>
        <w:rPr>
          <w:rFonts w:hint="eastAsia"/>
        </w:rPr>
        <w:br/>
      </w:r>
      <w:r>
        <w:rPr>
          <w:rFonts w:hint="eastAsia"/>
        </w:rPr>
        <w:t>　　　　1.4.3 数字量输出</w:t>
      </w:r>
      <w:r>
        <w:rPr>
          <w:rFonts w:hint="eastAsia"/>
        </w:rPr>
        <w:br/>
      </w:r>
      <w:r>
        <w:rPr>
          <w:rFonts w:hint="eastAsia"/>
        </w:rPr>
        <w:t>　　1.5 从不同应用，手柄操纵杆主要包括如下几个方面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中国不同应用手柄操纵杆增长趋势2021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工程机械</w:t>
      </w:r>
      <w:r>
        <w:rPr>
          <w:rFonts w:hint="eastAsia"/>
        </w:rPr>
        <w:br/>
      </w:r>
      <w:r>
        <w:rPr>
          <w:rFonts w:hint="eastAsia"/>
        </w:rPr>
        <w:t>　　　　1.5.3 港口和采矿设备</w:t>
      </w:r>
      <w:r>
        <w:rPr>
          <w:rFonts w:hint="eastAsia"/>
        </w:rPr>
        <w:br/>
      </w:r>
      <w:r>
        <w:rPr>
          <w:rFonts w:hint="eastAsia"/>
        </w:rPr>
        <w:t>　　　　1.5.4 农林机械</w:t>
      </w:r>
      <w:r>
        <w:rPr>
          <w:rFonts w:hint="eastAsia"/>
        </w:rPr>
        <w:br/>
      </w:r>
      <w:r>
        <w:rPr>
          <w:rFonts w:hint="eastAsia"/>
        </w:rPr>
        <w:t>　　　　1.5.5 工业自动化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中国手柄操纵杆发展现状及未来趋势（2021-2032）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中国市场手柄操纵杆收入及增长率（2021-2032）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中国市场手柄操纵杆销量及增长率（2021-2032）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中国市场主要手柄操纵杆厂商分析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中国市场主要厂商手柄操纵杆销量及市场占有率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中国市场主要厂商手柄操纵杆销量（2021-2026）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中国市场主要厂商手柄操纵杆收入及市场占有率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中国市场主要厂商手柄操纵杆收入（2021-2026）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中国市场主要厂商手柄操纵杆收入市场份额（2021-2026）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2025年中国市场主要厂商手柄操纵杆收入排名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中国市场主要厂商手柄操纵杆价格（2021-2026）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中国市场主要厂商手柄操纵杆总部及产地分布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中国市场主要厂商成立时间及手柄操纵杆商业化日期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中国市场主要厂商手柄操纵杆产品类型及应用</w:t>
      </w:r>
      <w:r>
        <w:rPr>
          <w:rFonts w:hint="eastAsia"/>
        </w:rPr>
        <w:br/>
      </w:r>
      <w:r>
        <w:rPr>
          <w:rFonts w:hint="eastAsia"/>
        </w:rPr>
        <w:t>　　2.7 手柄操纵杆行业集中度、竞争程度分析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手柄操纵杆行业集中度分析：2025年中国Top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中国市场手柄操纵杆第一梯队、第二梯队和第三梯队厂商（品牌）及2025年市场份额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重点企业（21）在中国市场手柄操纵杆销量、收入、价格及毛利率（2021-2026）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不同产品类型手柄操纵杆分析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中国市场不同产品类型手柄操纵杆销量预测（2027-2032）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中国市场不同产品类型手柄操纵杆规模（2021-2032）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中国市场不同产品类型手柄操纵杆规模及市场份额（2021-2026）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中国市场不同产品类型手柄操纵杆规模预测（2027-2032）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中国市场不同产品类型手柄操纵杆价格走势（2021-2032）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不同应用手柄操纵杆分析</w:t>
      </w:r>
      <w:r>
        <w:rPr>
          <w:rFonts w:hint="eastAsia"/>
        </w:rPr>
        <w:br/>
      </w:r>
      <w:r>
        <w:rPr>
          <w:rFonts w:hint="eastAsia"/>
        </w:rPr>
        <w:t>　　5.1 中国市场不同应用手柄操纵杆销量（2021-2032）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中国市场不同应用手柄操纵杆销量及市场份额（2021-2026）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中国市场不同应用手柄操纵杆销量预测（2027-2032）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中国市场不同应用手柄操纵杆规模（2021-2032）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中国市场不同应用手柄操纵杆规模及市场份额（2021-2026）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中国市场不同应用手柄操纵杆规模预测（2027-2032）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中国市场不同应用手柄操纵杆价格走势（2021-2032）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手柄操纵杆行业发展分析---发展趋势</w:t>
      </w:r>
      <w:r>
        <w:rPr>
          <w:rFonts w:hint="eastAsia"/>
        </w:rPr>
        <w:br/>
      </w:r>
      <w:r>
        <w:rPr>
          <w:rFonts w:hint="eastAsia"/>
        </w:rPr>
        <w:t>　　6.2 手柄操纵杆行业发展分析---厂商壁垒</w:t>
      </w:r>
      <w:r>
        <w:rPr>
          <w:rFonts w:hint="eastAsia"/>
        </w:rPr>
        <w:br/>
      </w:r>
      <w:r>
        <w:rPr>
          <w:rFonts w:hint="eastAsia"/>
        </w:rPr>
        <w:t>　　6.3 手柄操纵杆行业发展分析---驱动因素</w:t>
      </w:r>
      <w:r>
        <w:rPr>
          <w:rFonts w:hint="eastAsia"/>
        </w:rPr>
        <w:br/>
      </w:r>
      <w:r>
        <w:rPr>
          <w:rFonts w:hint="eastAsia"/>
        </w:rPr>
        <w:t>　　6.4 手柄操纵杆行业发展分析---制约因素</w:t>
      </w:r>
      <w:r>
        <w:rPr>
          <w:rFonts w:hint="eastAsia"/>
        </w:rPr>
        <w:br/>
      </w:r>
      <w:r>
        <w:rPr>
          <w:rFonts w:hint="eastAsia"/>
        </w:rPr>
        <w:t>　　6.5 手柄操纵杆中国企业SWOT分析</w:t>
      </w:r>
      <w:r>
        <w:rPr>
          <w:rFonts w:hint="eastAsia"/>
        </w:rPr>
        <w:br/>
      </w:r>
      <w:r>
        <w:rPr>
          <w:rFonts w:hint="eastAsia"/>
        </w:rPr>
        <w:t>　　6.6 手柄操纵杆行业发展分析---行业政策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手柄操纵杆行业产业链简介</w:t>
      </w:r>
      <w:r>
        <w:rPr>
          <w:rFonts w:hint="eastAsia"/>
        </w:rPr>
        <w:br/>
      </w:r>
      <w:r>
        <w:rPr>
          <w:rFonts w:hint="eastAsia"/>
        </w:rPr>
        <w:t>　　7.2 手柄操纵杆产业链分析-上游</w:t>
      </w:r>
      <w:r>
        <w:rPr>
          <w:rFonts w:hint="eastAsia"/>
        </w:rPr>
        <w:br/>
      </w:r>
      <w:r>
        <w:rPr>
          <w:rFonts w:hint="eastAsia"/>
        </w:rPr>
        <w:t>　　7.3 手柄操纵杆产业链分析-中游</w:t>
      </w:r>
      <w:r>
        <w:rPr>
          <w:rFonts w:hint="eastAsia"/>
        </w:rPr>
        <w:br/>
      </w:r>
      <w:r>
        <w:rPr>
          <w:rFonts w:hint="eastAsia"/>
        </w:rPr>
        <w:t>　　7.4 手柄操纵杆产业链分析-下游</w:t>
      </w:r>
      <w:r>
        <w:rPr>
          <w:rFonts w:hint="eastAsia"/>
        </w:rPr>
        <w:br/>
      </w:r>
      <w:r>
        <w:rPr>
          <w:rFonts w:hint="eastAsia"/>
        </w:rPr>
        <w:t>　　7.5 手柄操纵杆行业采购模式</w:t>
      </w:r>
      <w:r>
        <w:rPr>
          <w:rFonts w:hint="eastAsia"/>
        </w:rPr>
        <w:br/>
      </w:r>
      <w:r>
        <w:rPr>
          <w:rFonts w:hint="eastAsia"/>
        </w:rPr>
        <w:t>　　7.6 手柄操纵杆行业生产模式</w:t>
      </w:r>
      <w:r>
        <w:rPr>
          <w:rFonts w:hint="eastAsia"/>
        </w:rPr>
        <w:br/>
      </w:r>
      <w:r>
        <w:rPr>
          <w:rFonts w:hint="eastAsia"/>
        </w:rPr>
        <w:t>　　7.7 手柄操纵杆行业销售模式及销售渠道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中国本土手柄操纵杆产能、产量分析</w:t>
      </w:r>
      <w:r>
        <w:rPr>
          <w:rFonts w:hint="eastAsia"/>
        </w:rPr>
        <w:br/>
      </w:r>
      <w:r>
        <w:rPr>
          <w:rFonts w:hint="eastAsia"/>
        </w:rPr>
        <w:t>　　8.1 中国手柄操纵杆供需现状及预测（2021-2032）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中国手柄操纵杆产能、产量、产能利用率及发展趋势（2021-2032）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中国手柄操纵杆产量、市场需求量及发展趋势（2021-2032）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中国手柄操纵杆进出口分析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中国市场手柄操纵杆主要进口来源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中国市场手柄操纵杆主要出口目的地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不同信号输出手柄操纵杆市场规模2021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不同应用手柄操纵杆市场规模2021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中国市场主要厂商手柄操纵杆收入（2021-2026）&amp;（万元）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中国市场主要厂商手柄操纵杆收入份额（2021-2026）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2025年中国主要生产商手柄操纵杆收入排名（万元）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中国市场主要厂商手柄操纵杆价格（2021-2026）&amp;（元/个）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中国市场主要厂商手柄操纵杆总部及产地分布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中国市场主要厂商成立时间及手柄操纵杆商业化日期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中国市场主要厂商手柄操纵杆产品类型及应用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2025年中国市场手柄操纵杆主要厂商市场地位（第一梯队、第二梯队和第三梯队）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手柄操纵杆市场投资、并购等现状分析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手柄操纵杆生产基地、总部、竞争对手及市场地位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手柄操纵杆产品规格、参数及市场应用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手柄操纵杆销量（千个）、收入（万元）、价格（元/个）及毛利率（2021-2026）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中国市场不同产品类型手柄操纵杆销量预测（2027-2032）&amp;（千个）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中国市场不同产品类型手柄操纵杆销量市场份额预测（2027-2032）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中国市场不同产品类型手柄操纵杆规模（2021-2026）&amp;（万元）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中国市场不同产品类型手柄操纵杆规模市场份额（2021-2026）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中国市场不同产品类型手柄操纵杆规模预测（2027-2032）&amp;（万元）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中国市场不同产品类型手柄操纵杆规模市场份额预测（2027-2032）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中国市场不同应用手柄操纵杆销量（2021-2026）&amp;（千个）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中国市场不同应用手柄操纵杆销量市场份额（2021-2026）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中国市场不同应用手柄操纵杆销量预测（2027-2032）&amp;（千个）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中国市场不同应用手柄操纵杆销量市场份额预测（2027-2032）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中国市场不同应用手柄操纵杆规模（2021-2026）&amp;（万元）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中国市场不同应用手柄操纵杆规模市场份额（2021-2026）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中国市场不同应用手柄操纵杆规模预测（2027-2032）&amp;（万元）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中国市场不同应用手柄操纵杆规模市场份额预测（2027-2032）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手柄操纵杆行业发展分析---发展趋势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手柄操纵杆行业发展分析---厂商壁垒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手柄操纵杆行业发展分析---驱动因素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手柄操纵杆行业发展分析---制约因素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手柄操纵杆行业相关重点政策一览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手柄操纵杆行业供应链分析</w:t>
      </w:r>
      <w:r>
        <w:rPr>
          <w:rFonts w:hint="eastAsia"/>
        </w:rPr>
        <w:br/>
      </w:r>
      <w:r>
        <w:rPr>
          <w:rFonts w:hint="eastAsia"/>
        </w:rPr>
        <w:t>　　表 143： 手柄操纵杆上游原料供应商</w:t>
      </w:r>
      <w:r>
        <w:rPr>
          <w:rFonts w:hint="eastAsia"/>
        </w:rPr>
        <w:br/>
      </w:r>
      <w:r>
        <w:rPr>
          <w:rFonts w:hint="eastAsia"/>
        </w:rPr>
        <w:t>　　表 144： 手柄操纵杆行业主要下游客户</w:t>
      </w:r>
      <w:r>
        <w:rPr>
          <w:rFonts w:hint="eastAsia"/>
        </w:rPr>
        <w:br/>
      </w:r>
      <w:r>
        <w:rPr>
          <w:rFonts w:hint="eastAsia"/>
        </w:rPr>
        <w:t>　　表 145： 手柄操纵杆典型经销商</w:t>
      </w:r>
      <w:r>
        <w:rPr>
          <w:rFonts w:hint="eastAsia"/>
        </w:rPr>
        <w:br/>
      </w:r>
      <w:r>
        <w:rPr>
          <w:rFonts w:hint="eastAsia"/>
        </w:rPr>
        <w:t>　　表 146： 中国手柄操纵杆产量、销量、进口量及出口量（2021-2026）&amp;（千个）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中国手柄操纵杆产量、销量、进口量及出口量预测（2027-2032）&amp;（千个）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中国市场手柄操纵杆主要进口来源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中国市场手柄操纵杆主要出口目的地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手柄操纵杆产品图片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中国不同产品类型手柄操纵杆市场规模市场份额2025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单轴操纵杆手柄产品图片</w:t>
      </w:r>
      <w:r>
        <w:rPr>
          <w:rFonts w:hint="eastAsia"/>
        </w:rPr>
        <w:br/>
      </w:r>
      <w:r>
        <w:rPr>
          <w:rFonts w:hint="eastAsia"/>
        </w:rPr>
        <w:t>　　图 4： 多轴操纵杆手柄产品图片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中国不同安装方式手柄操纵杆市场规模市场份额2025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可调节产品图片</w:t>
      </w:r>
      <w:r>
        <w:rPr>
          <w:rFonts w:hint="eastAsia"/>
        </w:rPr>
        <w:br/>
      </w:r>
      <w:r>
        <w:rPr>
          <w:rFonts w:hint="eastAsia"/>
        </w:rPr>
        <w:t>　　图 8： 中国不同信号输出手柄操纵杆市场规模市场份额2025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模拟量输出产品图片</w:t>
      </w:r>
      <w:r>
        <w:rPr>
          <w:rFonts w:hint="eastAsia"/>
        </w:rPr>
        <w:br/>
      </w:r>
      <w:r>
        <w:rPr>
          <w:rFonts w:hint="eastAsia"/>
        </w:rPr>
        <w:t>　　图 10： 数字量输出产品图片</w:t>
      </w:r>
      <w:r>
        <w:rPr>
          <w:rFonts w:hint="eastAsia"/>
        </w:rPr>
        <w:br/>
      </w:r>
      <w:r>
        <w:rPr>
          <w:rFonts w:hint="eastAsia"/>
        </w:rPr>
        <w:t>　　图 11： 中国不同应用手柄操纵杆市场份额2025 &amp; 2032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港口和采矿设备</w:t>
      </w:r>
      <w:r>
        <w:rPr>
          <w:rFonts w:hint="eastAsia"/>
        </w:rPr>
        <w:br/>
      </w:r>
      <w:r>
        <w:rPr>
          <w:rFonts w:hint="eastAsia"/>
        </w:rPr>
        <w:t>　　图 14： 农林机械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中国市场手柄操纵杆市场规模，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中国市场手柄操纵杆收入及增长率（2021-2032）&amp;（万元）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中国市场手柄操纵杆销量及增长率（2021-2032）&amp;（千个）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2025年中国市场主要厂商手柄操纵杆销量市场份额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2025年中国市场主要厂商手柄操纵杆收入市场份额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2025年中国市场前五大厂商手柄操纵杆市场份额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2025年中国市场手柄操纵杆第一梯队、第二梯队和第三梯队厂商（品牌）及市场份额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中国市场不同产品类型手柄操纵杆价格走势（2021-2032）&amp;（元/个）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中国市场不同应用手柄操纵杆价格走势（2021-2032）&amp;（元/个）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手柄操纵杆中国企业SWOT分析</w:t>
      </w:r>
      <w:r>
        <w:rPr>
          <w:rFonts w:hint="eastAsia"/>
        </w:rPr>
        <w:br/>
      </w:r>
      <w:r>
        <w:rPr>
          <w:rFonts w:hint="eastAsia"/>
        </w:rPr>
        <w:t>　　图 27： 手柄操纵杆产业链</w:t>
      </w:r>
      <w:r>
        <w:rPr>
          <w:rFonts w:hint="eastAsia"/>
        </w:rPr>
        <w:br/>
      </w:r>
      <w:r>
        <w:rPr>
          <w:rFonts w:hint="eastAsia"/>
        </w:rPr>
        <w:t>　　图 28： 手柄操纵杆行业采购模式分析</w:t>
      </w:r>
      <w:r>
        <w:rPr>
          <w:rFonts w:hint="eastAsia"/>
        </w:rPr>
        <w:br/>
      </w:r>
      <w:r>
        <w:rPr>
          <w:rFonts w:hint="eastAsia"/>
        </w:rPr>
        <w:t>　　图 29： 手柄操纵杆行业生产模式分析</w:t>
      </w:r>
      <w:r>
        <w:rPr>
          <w:rFonts w:hint="eastAsia"/>
        </w:rPr>
        <w:br/>
      </w:r>
      <w:r>
        <w:rPr>
          <w:rFonts w:hint="eastAsia"/>
        </w:rPr>
        <w:t>　　图 30： 手柄操纵杆行业销售模式分析</w:t>
      </w:r>
      <w:r>
        <w:rPr>
          <w:rFonts w:hint="eastAsia"/>
        </w:rPr>
        <w:br/>
      </w:r>
      <w:r>
        <w:rPr>
          <w:rFonts w:hint="eastAsia"/>
        </w:rPr>
        <w:t>　　图 31： 中国手柄操纵杆产能、产量、产能利用率及发展趋势（2021-2032）&amp;（千个）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中国手柄操纵杆产量、市场需求量及发展趋势（2021-2032）&amp;（千个）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196e6427d421b" w:history="1">
        <w:r>
          <w:rPr>
            <w:rStyle w:val="Hyperlink"/>
          </w:rPr>
          <w:t>2026-2032年中国手柄操纵杆行业调研及前景趋势分析报告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196e6427d421b" w:history="1">
        <w:r>
          <w:rPr>
            <w:rStyle w:val="Hyperlink"/>
          </w:rPr>
          <w:t>https://www.20087.com/1/06/ShouBingCaoZongGanDeXianZhuangYuQianJing.html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热点：手柄摇杆失灵怎么解决、操控手柄、手柄摇杆工作原理、手柄摇杆、控制手柄开关大全图、手柄摇杆键位、手柄控制器按键、手柄摇杆不居中、开关手柄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bf70379a4c48" w:history="1">
      <w:r>
        <w:rPr>
          <w:rStyle w:val="Hyperlink"/>
        </w:rPr>
        <w:t>2026-2032年中国手柄操纵杆行业调研及前景趋势分析报告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ouBingCaoZongGanDeXianZhuangYuQianJing.html" TargetMode="External" Id="Rfdb196e6427d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ouBingCaoZongGanDeXianZhuangYuQianJing.html" TargetMode="External" Id="Rcc4cbf70379a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2026-04-01T23:36:39Z</dcterms:created>
  <dcterms:modified xsi:type="dcterms:W3CDTF">2026-04-02T00:36:39Z</dcterms:modified>
  <dc:subject>2026-2032年中国手柄操纵杆行业调研及前景趋势分析报告</dc:subject>
  <dc:title>2026-2032年中国手柄操纵杆行业调研及前景趋势分析报告</dc:title>
  <cp:keywords>2026-2032年中国手柄操纵杆行业调研及前景趋势分析报告</cp:keywords>
  <dc:description>2026-2032年中国手柄操纵杆行业调研及前景趋势分析报告</dc:description>
</cp:coreProperties>
</file>