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a558ef30e4c47" w:history="1">
              <w:r>
                <w:rPr>
                  <w:rStyle w:val="Hyperlink"/>
                </w:rPr>
                <w:t>2025-2031年中国核磁共振设备行业现状分析与发展前景研究报告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a558ef30e4c47" w:history="1">
              <w:r>
                <w:rPr>
                  <w:rStyle w:val="Hyperlink"/>
                </w:rPr>
                <w:t>2025-2031年中国核磁共振设备行业现状分析与发展前景研究报告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a558ef30e4c47" w:history="1">
                <w:r>
                  <w:rPr>
                    <w:rStyle w:val="Hyperlink"/>
                  </w:rPr>
                  <w:t>https://www.20087.com/1/36/HeCiGongZhenSheBeiShiChangXianZh.html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市场在全球医疗影像领域占据重要地位，受益于医疗技术的进步和对非侵入性诊断工具的需求增加。高场强MRI和开放式设计的出现，提高了图像质量和患者的舒适度。同时，AI辅助的图像分析和快速扫描技术缩短了检查时间，提升了临床效率。</w:t>
      </w:r>
      <w:r>
        <w:rPr>
          <w:rFonts w:hint="eastAsia"/>
        </w:rPr>
        <w:br/>
      </w:r>
      <w:r>
        <w:rPr>
          <w:rFonts w:hint="eastAsia"/>
        </w:rPr>
        <w:t>　　未来，MRI设备将更加集成人工智能和个性化医疗。AI将不仅用于图像分析，还会在扫描参数优化、病人定位和运动补偿等方面发挥作用，提高诊断精度。同时，便携式和移动式MRI设备的发展将拓宽设备的应用场景，尤其是在急救和偏远地区医疗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a558ef30e4c47" w:history="1">
        <w:r>
          <w:rPr>
            <w:rStyle w:val="Hyperlink"/>
          </w:rPr>
          <w:t>2025-2031年中国核磁共振设备行业现状分析与发展前景研究报告</w:t>
        </w:r>
      </w:hyperlink>
      <w:r>
        <w:rPr>
          <w:rFonts w:hint="eastAsia"/>
        </w:rPr>
        <w:t>》全面梳理了核磁共振设备产业链，结合市场需求和市场规模等数据，深入剖析核磁共振设备行业现状。报告详细探讨了核磁共振设备市场竞争格局，重点关注重点企业及其品牌影响力，并分析了核磁共振设备价格机制和细分市场特征。通过对核磁共振设备技术现状及未来方向的评估，报告展望了核磁共振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核磁共振设备行业发展概述</w:t>
      </w:r>
      <w:r>
        <w:rPr>
          <w:rFonts w:hint="eastAsia"/>
        </w:rPr>
        <w:br/>
      </w:r>
      <w:r>
        <w:rPr>
          <w:rFonts w:hint="eastAsia"/>
        </w:rPr>
        <w:t>　　第一节 核磁共振设备行业定义及分类</w:t>
      </w:r>
      <w:r>
        <w:rPr>
          <w:rFonts w:hint="eastAsia"/>
        </w:rPr>
        <w:br/>
      </w:r>
      <w:r>
        <w:rPr>
          <w:rFonts w:hint="eastAsia"/>
        </w:rPr>
        <w:t>　　　　一、核磁共振设备定义</w:t>
      </w:r>
      <w:r>
        <w:rPr>
          <w:rFonts w:hint="eastAsia"/>
        </w:rPr>
        <w:br/>
      </w:r>
      <w:r>
        <w:rPr>
          <w:rFonts w:hint="eastAsia"/>
        </w:rPr>
        <w:t>　　　　二、核磁共振设备应用</w:t>
      </w:r>
      <w:r>
        <w:rPr>
          <w:rFonts w:hint="eastAsia"/>
        </w:rPr>
        <w:br/>
      </w:r>
      <w:r>
        <w:rPr>
          <w:rFonts w:hint="eastAsia"/>
        </w:rPr>
        <w:t>　　　　三、核磁共振设备工艺</w:t>
      </w:r>
      <w:r>
        <w:rPr>
          <w:rFonts w:hint="eastAsia"/>
        </w:rPr>
        <w:br/>
      </w:r>
      <w:r>
        <w:rPr>
          <w:rFonts w:hint="eastAsia"/>
        </w:rPr>
        <w:t>　　第二节 核磁共振设备行业发展概况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一、全球核磁共振设备行业发展简述</w:t>
      </w:r>
      <w:r>
        <w:rPr>
          <w:rFonts w:hint="eastAsia"/>
        </w:rPr>
        <w:br/>
      </w:r>
      <w:r>
        <w:rPr>
          <w:rFonts w:hint="eastAsia"/>
        </w:rPr>
        <w:t>　　　　二、核磁共振设备国内行业现状阐述</w:t>
      </w:r>
      <w:r>
        <w:rPr>
          <w:rFonts w:hint="eastAsia"/>
        </w:rPr>
        <w:br/>
      </w:r>
      <w:r>
        <w:rPr>
          <w:rFonts w:hint="eastAsia"/>
        </w:rPr>
        <w:t>　　第三节 核磁共振设备行业市场现状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核磁共振设备产品发展历程</w:t>
      </w:r>
      <w:r>
        <w:rPr>
          <w:rFonts w:hint="eastAsia"/>
        </w:rPr>
        <w:br/>
      </w:r>
      <w:r>
        <w:rPr>
          <w:rFonts w:hint="eastAsia"/>
        </w:rPr>
        <w:t>　　第五节 核磁共振设备产品发展所处的阶段</w:t>
      </w:r>
      <w:r>
        <w:rPr>
          <w:rFonts w:hint="eastAsia"/>
        </w:rPr>
        <w:br/>
      </w:r>
      <w:r>
        <w:rPr>
          <w:rFonts w:hint="eastAsia"/>
        </w:rPr>
        <w:t>　　第六节 核磁共振设备行业地位分析</w:t>
      </w:r>
      <w:r>
        <w:rPr>
          <w:rFonts w:hint="eastAsia"/>
        </w:rPr>
        <w:br/>
      </w:r>
      <w:r>
        <w:rPr>
          <w:rFonts w:hint="eastAsia"/>
        </w:rPr>
        <w:t>　　第七节 核磁共振设备行业产业链分析</w:t>
      </w:r>
      <w:r>
        <w:rPr>
          <w:rFonts w:hint="eastAsia"/>
        </w:rPr>
        <w:br/>
      </w:r>
      <w:r>
        <w:rPr>
          <w:rFonts w:hint="eastAsia"/>
        </w:rPr>
        <w:t>　　第八节 核磁共振设备行业国内与国外情况分析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2019-2024年核磁共振设备产业运行态势分析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2019-2024年核磁共振设备市场发展分析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一、国内核磁共振设备生产综述</w:t>
      </w:r>
      <w:r>
        <w:rPr>
          <w:rFonts w:hint="eastAsia"/>
        </w:rPr>
        <w:br/>
      </w:r>
      <w:r>
        <w:rPr>
          <w:rFonts w:hint="eastAsia"/>
        </w:rPr>
        <w:t>　　　　二、核磁共振设备市场发展的特点</w:t>
      </w:r>
      <w:r>
        <w:rPr>
          <w:rFonts w:hint="eastAsia"/>
        </w:rPr>
        <w:br/>
      </w:r>
      <w:r>
        <w:rPr>
          <w:rFonts w:hint="eastAsia"/>
        </w:rPr>
        <w:t>　　　　三、核磁共振设备市场景气向好</w:t>
      </w:r>
      <w:r>
        <w:rPr>
          <w:rFonts w:hint="eastAsia"/>
        </w:rPr>
        <w:br/>
      </w:r>
      <w:r>
        <w:rPr>
          <w:rFonts w:hint="eastAsia"/>
        </w:rPr>
        <w:t>　　第二节 2019-2024年核磁共振设备市场调研</w:t>
      </w:r>
      <w:r>
        <w:rPr>
          <w:rFonts w:hint="eastAsia"/>
        </w:rPr>
        <w:br/>
      </w:r>
      <w:r>
        <w:rPr>
          <w:rFonts w:hint="eastAsia"/>
        </w:rPr>
        <w:t>　　　　一、国外企业核磁共振设备料发展的特点</w:t>
      </w:r>
      <w:r>
        <w:rPr>
          <w:rFonts w:hint="eastAsia"/>
        </w:rPr>
        <w:br/>
      </w:r>
      <w:r>
        <w:rPr>
          <w:rFonts w:hint="eastAsia"/>
        </w:rPr>
        <w:t>　　　　二、核磁共振设备专用料供需分析</w:t>
      </w:r>
      <w:r>
        <w:rPr>
          <w:rFonts w:hint="eastAsia"/>
        </w:rPr>
        <w:br/>
      </w:r>
      <w:r>
        <w:rPr>
          <w:rFonts w:hint="eastAsia"/>
        </w:rPr>
        <w:t>　　　　三、核磁共振设备专用料市场发展综述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2019-2024年核磁共振设备市场发展中存在的问题及策略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一、核磁共振设备市场发展面临的挑战及对策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二、提高核磁共振设备整体竞争力的建议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三、加快核磁共振设备发展的措施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核磁共振设备行业外部环境分析</w:t>
      </w:r>
      <w:r>
        <w:rPr>
          <w:rFonts w:hint="eastAsia"/>
        </w:rPr>
        <w:br/>
      </w:r>
      <w:r>
        <w:rPr>
          <w:rFonts w:hint="eastAsia"/>
        </w:rPr>
        <w:t>　　第一节 核磁共振设备行业经济环境影响分析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二、国内投资核磁共振设备情况</w:t>
      </w:r>
      <w:r>
        <w:rPr>
          <w:rFonts w:hint="eastAsia"/>
        </w:rPr>
        <w:br/>
      </w:r>
      <w:r>
        <w:rPr>
          <w:rFonts w:hint="eastAsia"/>
        </w:rPr>
        <w:t>　　第二节 核磁共振设备行业政策影响分析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核磁共振设备产业上下游影响分析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一、核磁共振设备行业上游影响分析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二、核磁共振设备行业下游影响分析</w:t>
      </w:r>
      <w:r>
        <w:rPr>
          <w:rFonts w:hint="eastAsia"/>
        </w:rPr>
        <w:br/>
      </w:r>
      <w:r>
        <w:rPr>
          <w:rFonts w:hint="eastAsia"/>
        </w:rPr>
        <w:t>　　第四节 核磁共振设备行业的技术影响分析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核磁共振设备行业经营和竞争分析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核磁共振设备技术最新发展趋势分析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二、国内核磁共振设备研发技术路径分析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核磁共振设备行业市场调研及预测</w:t>
      </w:r>
      <w:r>
        <w:rPr>
          <w:rFonts w:hint="eastAsia"/>
        </w:rPr>
        <w:br/>
      </w:r>
      <w:r>
        <w:rPr>
          <w:rFonts w:hint="eastAsia"/>
        </w:rPr>
        <w:t>　　第一节 核磁共振设备行业经营分析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一、核磁共振设备行业规模分析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五、核磁共振设备行业盈利能力分析</w:t>
      </w:r>
      <w:r>
        <w:rPr>
          <w:rFonts w:hint="eastAsia"/>
        </w:rPr>
        <w:br/>
      </w:r>
      <w:r>
        <w:rPr>
          <w:rFonts w:hint="eastAsia"/>
        </w:rPr>
        <w:t>　　第二节 核磁共振设备行业生产分析</w:t>
      </w:r>
      <w:r>
        <w:rPr>
          <w:rFonts w:hint="eastAsia"/>
        </w:rPr>
        <w:br/>
      </w:r>
      <w:r>
        <w:rPr>
          <w:rFonts w:hint="eastAsia"/>
        </w:rPr>
        <w:t>　　　　一、核磁共振设备生产规模及增长速度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三、核磁共振设备行业竞争特点分析</w:t>
      </w:r>
      <w:r>
        <w:rPr>
          <w:rFonts w:hint="eastAsia"/>
        </w:rPr>
        <w:br/>
      </w:r>
      <w:r>
        <w:rPr>
          <w:rFonts w:hint="eastAsia"/>
        </w:rPr>
        <w:t>　　　　四、核磁共振设备生产情况预测</w:t>
      </w:r>
      <w:r>
        <w:rPr>
          <w:rFonts w:hint="eastAsia"/>
        </w:rPr>
        <w:br/>
      </w:r>
      <w:r>
        <w:rPr>
          <w:rFonts w:hint="eastAsia"/>
        </w:rPr>
        <w:t>　　第三节 核磁共振设备企业特征分析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核磁共振设备行业地区竞争格局分析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核磁共振设备行业的集中度分析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核磁共振设备行业的品牌竞争分析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核磁共振设备行业需求分析及预测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一、核磁共振设备行业需求总量及增长速度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核磁共振设备行业地区需求分析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核磁共振设备行业细分市场需求分析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二、核磁共振设备行业市场供求量情况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2025年我国核磁共振设备行业发展现状分析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一、核磁共振设备行业品牌发展现状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三、核磁共振设备市场需求层次分析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四、我国核磁共振设备市场走向分析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一、2025年核磁共振设备产品技术变化特点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二、2025年核磁共振设备产品市场的新技术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三、2025年核磁共振设备产品市场现状分析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中国核磁共振设备行业存在的问题</w:t>
      </w:r>
      <w:r>
        <w:rPr>
          <w:rFonts w:hint="eastAsia"/>
        </w:rPr>
        <w:br/>
      </w:r>
      <w:r>
        <w:rPr>
          <w:rFonts w:hint="eastAsia"/>
        </w:rPr>
        <w:t>　　　　一、核磁共振设备产品市场存在的主要问题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二、国内核磁共振设备产品市场的三大瓶颈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三、核磁共振设备产品市场遭遇的规模难题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二、核磁共振设备市场调研</w:t>
      </w:r>
      <w:r>
        <w:rPr>
          <w:rFonts w:hint="eastAsia"/>
        </w:rPr>
        <w:br/>
      </w:r>
      <w:r>
        <w:rPr>
          <w:rFonts w:hint="eastAsia"/>
        </w:rPr>
        <w:t>　　　　三、核磁共振设备市场变化的方向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核磁共振设备企业国际竞争力比较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2025-2031年核磁共振设备行业竞争策略分析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二、2025-2031年核磁共振设备行业竞争格局展望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三、2025-2031年核磁共振设备行业竞争策略分析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核磁共振设备行业投融资分析</w:t>
      </w:r>
      <w:r>
        <w:rPr>
          <w:rFonts w:hint="eastAsia"/>
        </w:rPr>
        <w:br/>
      </w:r>
      <w:r>
        <w:rPr>
          <w:rFonts w:hint="eastAsia"/>
        </w:rPr>
        <w:t>　　第一节 核磁共振设备行业的SWOT分析</w:t>
      </w:r>
      <w:r>
        <w:rPr>
          <w:rFonts w:hint="eastAsia"/>
        </w:rPr>
        <w:br/>
      </w:r>
      <w:r>
        <w:rPr>
          <w:rFonts w:hint="eastAsia"/>
        </w:rPr>
        <w:t>　　第二节 核磁共振设备行业国内企业投资状况</w:t>
      </w:r>
      <w:r>
        <w:rPr>
          <w:rFonts w:hint="eastAsia"/>
        </w:rPr>
        <w:br/>
      </w:r>
      <w:r>
        <w:rPr>
          <w:rFonts w:hint="eastAsia"/>
        </w:rPr>
        <w:t>　　第三节 核磁共振设备行业外资投资状况</w:t>
      </w:r>
      <w:r>
        <w:rPr>
          <w:rFonts w:hint="eastAsia"/>
        </w:rPr>
        <w:br/>
      </w:r>
      <w:r>
        <w:rPr>
          <w:rFonts w:hint="eastAsia"/>
        </w:rPr>
        <w:t>　　第四节 核磁共振设备行业资本并购重组情况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核磁共振设备行业投资特点分析</w:t>
      </w:r>
      <w:r>
        <w:rPr>
          <w:rFonts w:hint="eastAsia"/>
        </w:rPr>
        <w:br/>
      </w:r>
      <w:r>
        <w:rPr>
          <w:rFonts w:hint="eastAsia"/>
        </w:rPr>
        <w:t>　　第六节 核磁共振设备行业融资分析</w:t>
      </w:r>
      <w:r>
        <w:rPr>
          <w:rFonts w:hint="eastAsia"/>
        </w:rPr>
        <w:br/>
      </w:r>
      <w:r>
        <w:rPr>
          <w:rFonts w:hint="eastAsia"/>
        </w:rPr>
        <w:t>　　第七节 核磁共振设备行业投资机会分析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核磁共振设备行业投资前景研究与风险防范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2025-2031年核磁共振设备行业投资分析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核磁共振设备行业投资机会与风险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中国核磁共振设备产业投资机会分析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一、2025年核磁共振设备行业投资状况分析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三、2025年核磁共振设备行业投资前景预测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四、2025年核磁共振设备行业的投资方向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五、2025年核磁共振设备行业投资的建议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2025-2031年核磁共振设备行业投资前景及控制策略分析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一、2025-2031年核磁共振设备行业市场风险及控制策略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二、2025-2031年核磁共振设备行业政策风险及控制策略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三、2025-2031年核磁共振设备行业经营风险及控制策略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四、2025-2031年核磁共振设备同业竞争风险及控制策略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五、2025-2031年核磁共振设备行业其他风险及控制策略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2025-2031年中国核磁共振设备行业投资发展趋势分析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2025-2031年中国核磁共振设备产业投资规模分析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2025-2031年中国核磁共振设备产业投资结构分析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　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a558ef30e4c47" w:history="1">
        <w:r>
          <w:rPr>
            <w:rStyle w:val="Hyperlink"/>
          </w:rPr>
          <w:t>2025-2031年中国核磁共振设备行业现状分析与发展前景研究报告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a558ef30e4c47" w:history="1">
        <w:r>
          <w:rPr>
            <w:rStyle w:val="Hyperlink"/>
          </w:rPr>
          <w:t>https://www.20087.com/1/36/HeCiGongZhenSheBeiShiChangXianZh.html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4f3f547aa4c8b" w:history="1">
      <w:r>
        <w:rPr>
          <w:rStyle w:val="Hyperlink"/>
        </w:rPr>
        <w:t>2025-2031年中国核磁共振设备行业现状分析与发展前景研究报告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CiGongZhenSheBeiShiChangXianZh.html" TargetMode="External" Id="R0d3a558ef30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CiGongZhenSheBeiShiChangXianZh.html" TargetMode="External" Id="R7a04f3f547aa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2024-10-15T04:20:00Z</dcterms:created>
  <dcterms:modified xsi:type="dcterms:W3CDTF">2024-10-15T05:20:00Z</dcterms:modified>
  <dc:subject>2025-2031年中国核磁共振设备行业现状分析与发展前景研究报告</dc:subject>
  <dc:title>2025-2031年中国核磁共振设备行业现状分析与发展前景研究报告</dc:title>
  <cp:keywords>2025-2031年中国核磁共振设备行业现状分析与发展前景研究报告</cp:keywords>
  <dc:description>2025-2031年中国核磁共振设备行业现状分析与发展前景研究报告</dc:description>
</cp:coreProperties>
</file>