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376fb12f44b88" w:history="1">
              <w:r>
                <w:rPr>
                  <w:rStyle w:val="Hyperlink"/>
                </w:rPr>
                <w:t>2026-2032年中国海绵硬度计市场现状调研与发展前景报告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376fb12f44b88" w:history="1">
              <w:r>
                <w:rPr>
                  <w:rStyle w:val="Hyperlink"/>
                </w:rPr>
                <w:t>2026-2032年中国海绵硬度计市场现状调研与发展前景报告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376fb12f44b88" w:history="1">
                <w:r>
                  <w:rPr>
                    <w:rStyle w:val="Hyperlink"/>
                  </w:rPr>
                  <w:t>https://www.20087.com/1/56/HaiMianYingDuJiFaZhanXianZhuangQianJing.html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硬度计是软质多孔材料力学性能测试的关键工具，广泛应用于家具、汽车座椅、鞋材、医疗垫及包装行业，用于评估泡沫、乳胶、硅胶等材料的压陷硬度（如IFD值）或回弹性能。主流设备采用标准压头以恒定速率压缩试样，通过力传感器与位移编码器记录载荷-形变曲线，强调重复精度、温湿度补偿及符合ASTM D3574、ISO 2439等国际标准。在产品质量控制趋严背景下，企业普遍引入数显式或全自动机型替代机械指针式仪表。然而，测试结果易受试样厚度、预压缩次数及环境温湿度影响，且对非均匀结构（如记忆棉梯度层）难以反映局部力学特性。</w:t>
      </w:r>
      <w:r>
        <w:rPr>
          <w:rFonts w:hint="eastAsia"/>
        </w:rPr>
        <w:br/>
      </w:r>
      <w:r>
        <w:rPr>
          <w:rFonts w:hint="eastAsia"/>
        </w:rPr>
        <w:t>　　未来，海绵硬度计将向多维力学表征、智能分析与微型化方向演进。市场调研网指出，新一代设备将集成多点同步压头与3D形变捕捉系统，构建材料硬度分布云图；AI算法可基于历史数据自动识别异常批次并关联生产工艺参数。在应用场景上，便携式无线硬度计将支持生产线现场快速抽检。此外，若未来绿色材料标准要求生物基泡沫具备特定缓冲性能阈值，将强化硬度测试的合规价值。长远看，海绵硬度计将从单一硬度测量仪升级为“材料舒适性与功能性评估平台”，在人因工程与可持续产品开发中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376fb12f44b88" w:history="1">
        <w:r>
          <w:rPr>
            <w:rStyle w:val="Hyperlink"/>
          </w:rPr>
          <w:t>2026-2032年中国海绵硬度计市场现状调研与发展前景报告</w:t>
        </w:r>
      </w:hyperlink>
      <w:r>
        <w:rPr>
          <w:rFonts w:hint="eastAsia"/>
        </w:rPr>
        <w:t>》，2025年海绵硬度计行业市场规模达 亿元，预计2032年市场规模将达 亿元，期间年均复合增长率（CAGR）达 %。报告采用定量与定性相结合的研究方法，系统分析了海绵硬度计行业的市场规模、需求动态及价格变化，并对海绵硬度计产业链各环节进行了全面梳理。报告详细解读了海绵硬度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海绵硬度计行业概述</w:t>
      </w:r>
      <w:r>
        <w:rPr>
          <w:rFonts w:hint="eastAsia"/>
        </w:rPr>
        <w:br/>
      </w:r>
      <w:r>
        <w:rPr>
          <w:rFonts w:hint="eastAsia"/>
        </w:rPr>
        <w:t>　　第一节 海绵硬度计定义与分类</w:t>
      </w:r>
      <w:r>
        <w:rPr>
          <w:rFonts w:hint="eastAsia"/>
        </w:rPr>
        <w:br/>
      </w:r>
      <w:r>
        <w:rPr>
          <w:rFonts w:hint="eastAsia"/>
        </w:rPr>
        <w:t>　　第二节 海绵硬度计应用领域</w:t>
      </w:r>
      <w:r>
        <w:rPr>
          <w:rFonts w:hint="eastAsia"/>
        </w:rPr>
        <w:br/>
      </w:r>
      <w:r>
        <w:rPr>
          <w:rFonts w:hint="eastAsia"/>
        </w:rPr>
        <w:t>　　第三节 海绵硬度计行业经济指标分析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一、海绵硬度计行业赢利性评估</w:t>
      </w:r>
      <w:r>
        <w:rPr>
          <w:rFonts w:hint="eastAsia"/>
        </w:rPr>
        <w:br/>
      </w:r>
      <w:r>
        <w:rPr>
          <w:rFonts w:hint="eastAsia"/>
        </w:rPr>
        <w:t>　　　　二、海绵硬度计行业成长速度分析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三、海绵硬度计附加值提升空间探讨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四、海绵硬度计行业进入壁垒分析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五、海绵硬度计行业风险性评估</w:t>
      </w:r>
      <w:r>
        <w:rPr>
          <w:rFonts w:hint="eastAsia"/>
        </w:rPr>
        <w:br/>
      </w:r>
      <w:r>
        <w:rPr>
          <w:rFonts w:hint="eastAsia"/>
        </w:rPr>
        <w:t>　　　　六、海绵硬度计行业周期性分析</w:t>
      </w:r>
      <w:r>
        <w:rPr>
          <w:rFonts w:hint="eastAsia"/>
        </w:rPr>
        <w:br/>
      </w:r>
      <w:r>
        <w:rPr>
          <w:rFonts w:hint="eastAsia"/>
        </w:rPr>
        <w:t>　　　　七、海绵硬度计行业竞争程度指标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八、海绵硬度计行业成熟度综合分析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海绵硬度计产业链及经营模式分析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三、海绵硬度计销售模式与渠道策略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全球海绵硬度计市场发展分析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2025-2026年全球海绵硬度计行业发展分析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一、全球海绵硬度计行业市场规模与趋势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二、全球海绵硬度计行业发展特点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三、全球海绵硬度计行业竞争格局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主要国家与地区海绵硬度计市场分析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2026-2032年全球海绵硬度计行业发展趋势与前景预测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一、海绵硬度计行业发展趋势</w:t>
      </w:r>
      <w:r>
        <w:rPr>
          <w:rFonts w:hint="eastAsia"/>
        </w:rPr>
        <w:br/>
      </w:r>
      <w:r>
        <w:rPr>
          <w:rFonts w:hint="eastAsia"/>
        </w:rPr>
        <w:t>　　　　二、海绵硬度计行业发展潜力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中国海绵硬度计行业市场分析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2025-2026年海绵硬度计产能与投资动态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一、国内海绵硬度计产能现状与利用效率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二、海绵硬度计产能扩张与投资动态分析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2026-2032年海绵硬度计行业产量统计与趋势预测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一、2020-2025年海绵硬度计行业产量与增长趋势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1、2020-2025年海绵硬度计产量及增长趋势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2、2020-2025年海绵硬度计细分产品产量及份额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二、海绵硬度计产量影响因素分析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三、2026-2032年海绵硬度计产量预测</w:t>
      </w:r>
      <w:r>
        <w:rPr>
          <w:rFonts w:hint="eastAsia"/>
        </w:rPr>
        <w:br/>
      </w:r>
      <w:r>
        <w:rPr>
          <w:rFonts w:hint="eastAsia"/>
        </w:rPr>
        <w:t>　　第三节 2026-2032年海绵硬度计市场需求与销售分析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一、2025-2026年海绵硬度计行业需求现状</w:t>
      </w:r>
      <w:r>
        <w:rPr>
          <w:rFonts w:hint="eastAsia"/>
        </w:rPr>
        <w:br/>
      </w:r>
      <w:r>
        <w:rPr>
          <w:rFonts w:hint="eastAsia"/>
        </w:rPr>
        <w:t>　　　　二、海绵硬度计客户群体与需求特点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三、2020-2025年海绵硬度计行业销售规模分析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四、2026-2032年海绵硬度计市场增长潜力与规模预测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国内外海绵硬度计行业技术差距分析及差距形成的主要原因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中国海绵硬度计细分市场分析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一、2025-2026年海绵硬度计主要细分产品市场现状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海绵硬度计价格机制与竞争策略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一、2020-2025年海绵硬度计市场价格走势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海绵硬度计定价策略与方法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2026-2032年海绵硬度计价格竞争态势与趋势预测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中国海绵硬度计行业重点区域市场研究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2025-2026年重点区域海绵硬度计市场发展概况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三、2026-2032年海绵硬度计行业发展潜力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三、2026-2032年海绵硬度计行业发展潜力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三、2026-2032年海绵硬度计行业发展潜力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三、2026-2032年海绵硬度计行业发展潜力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三、2026-2032年海绵硬度计行业发展潜力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2020-2025年中国海绵硬度计行业进出口情况分析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海绵硬度计行业进口规模与来源分析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一、2020-2025年海绵硬度计进口规模分析</w:t>
      </w:r>
      <w:r>
        <w:rPr>
          <w:rFonts w:hint="eastAsia"/>
        </w:rPr>
        <w:br/>
      </w:r>
      <w:r>
        <w:rPr>
          <w:rFonts w:hint="eastAsia"/>
        </w:rPr>
        <w:t>　　　　二、海绵硬度计主要进口来源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海绵硬度计行业出口规模与目的地分析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一、2020-2025年海绵硬度计出口规模分析</w:t>
      </w:r>
      <w:r>
        <w:rPr>
          <w:rFonts w:hint="eastAsia"/>
        </w:rPr>
        <w:br/>
      </w:r>
      <w:r>
        <w:rPr>
          <w:rFonts w:hint="eastAsia"/>
        </w:rPr>
        <w:t>　　　　二、海绵硬度计主要出口目的地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2020-2025年中国海绵硬度计总体规模与财务指标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中国海绵硬度计行业总体规模分析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一、海绵硬度计企业数量与结构</w:t>
      </w:r>
      <w:r>
        <w:rPr>
          <w:rFonts w:hint="eastAsia"/>
        </w:rPr>
        <w:br/>
      </w:r>
      <w:r>
        <w:rPr>
          <w:rFonts w:hint="eastAsia"/>
        </w:rPr>
        <w:t>　　　　二、海绵硬度计从业人员规模</w:t>
      </w:r>
      <w:r>
        <w:rPr>
          <w:rFonts w:hint="eastAsia"/>
        </w:rPr>
        <w:br/>
      </w:r>
      <w:r>
        <w:rPr>
          <w:rFonts w:hint="eastAsia"/>
        </w:rPr>
        <w:t>　　　　三、海绵硬度计行业资产状况</w:t>
      </w:r>
      <w:r>
        <w:rPr>
          <w:rFonts w:hint="eastAsia"/>
        </w:rPr>
        <w:br/>
      </w:r>
      <w:r>
        <w:rPr>
          <w:rFonts w:hint="eastAsia"/>
        </w:rPr>
        <w:t>　　第二节 中国海绵硬度计行业财务指标总体分析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海绵硬度计行业重点企业经营状况分析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海绵硬度计领先企业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海绵硬度计标杆企业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海绵硬度计代表企业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海绵硬度计龙头企业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海绵硬度计行业竞争格局总览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2025-2026年海绵硬度计行业竞争力分析</w:t>
      </w:r>
      <w:r>
        <w:rPr>
          <w:rFonts w:hint="eastAsia"/>
        </w:rPr>
        <w:br/>
      </w:r>
      <w:r>
        <w:rPr>
          <w:rFonts w:hint="eastAsia"/>
        </w:rPr>
        <w:t>　　　　一、海绵硬度计供应商议价能力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四、海绵硬度计替代品威胁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2020-2025年海绵硬度计行业企业并购活动分析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2025-2026年海绵硬度计行业会展与招投标活动分析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一、海绵硬度计行业会展活动及其市场影响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2026年中国海绵硬度计企业发展策略分析</w:t>
      </w:r>
      <w:r>
        <w:rPr>
          <w:rFonts w:hint="eastAsia"/>
        </w:rPr>
        <w:br/>
      </w:r>
      <w:r>
        <w:rPr>
          <w:rFonts w:hint="eastAsia"/>
        </w:rPr>
        <w:t>　　第一节 海绵硬度计市场策略分析</w:t>
      </w:r>
      <w:r>
        <w:rPr>
          <w:rFonts w:hint="eastAsia"/>
        </w:rPr>
        <w:br/>
      </w:r>
      <w:r>
        <w:rPr>
          <w:rFonts w:hint="eastAsia"/>
        </w:rPr>
        <w:t>　　　　一、海绵硬度计市场定位与拓展策略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二、海绵硬度计市场细分与目标客户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海绵硬度计销售策略分析</w:t>
      </w:r>
      <w:r>
        <w:rPr>
          <w:rFonts w:hint="eastAsia"/>
        </w:rPr>
        <w:br/>
      </w:r>
      <w:r>
        <w:rPr>
          <w:rFonts w:hint="eastAsia"/>
        </w:rPr>
        <w:t>　　　　一、海绵硬度计销售渠道与网络建设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提高海绵硬度计企业竞争力建议</w:t>
      </w:r>
      <w:r>
        <w:rPr>
          <w:rFonts w:hint="eastAsia"/>
        </w:rPr>
        <w:br/>
      </w:r>
      <w:r>
        <w:rPr>
          <w:rFonts w:hint="eastAsia"/>
        </w:rPr>
        <w:t>　　　　一、海绵硬度计技术创新与管理优化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海绵硬度计品牌战略思考</w:t>
      </w:r>
      <w:r>
        <w:rPr>
          <w:rFonts w:hint="eastAsia"/>
        </w:rPr>
        <w:br/>
      </w:r>
      <w:r>
        <w:rPr>
          <w:rFonts w:hint="eastAsia"/>
        </w:rPr>
        <w:t>　　　　一、海绵硬度计品牌建设与维护</w:t>
      </w:r>
      <w:r>
        <w:rPr>
          <w:rFonts w:hint="eastAsia"/>
        </w:rPr>
        <w:br/>
      </w:r>
      <w:r>
        <w:rPr>
          <w:rFonts w:hint="eastAsia"/>
        </w:rPr>
        <w:t>　　　　二、海绵硬度计品牌影响力与市场竞争力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中国海绵硬度计行业风险与对策</w:t>
      </w:r>
      <w:r>
        <w:rPr>
          <w:rFonts w:hint="eastAsia"/>
        </w:rPr>
        <w:br/>
      </w:r>
      <w:r>
        <w:rPr>
          <w:rFonts w:hint="eastAsia"/>
        </w:rPr>
        <w:t>　　第一节 海绵硬度计行业SWOT分析</w:t>
      </w:r>
      <w:r>
        <w:rPr>
          <w:rFonts w:hint="eastAsia"/>
        </w:rPr>
        <w:br/>
      </w:r>
      <w:r>
        <w:rPr>
          <w:rFonts w:hint="eastAsia"/>
        </w:rPr>
        <w:t>　　　　一、海绵硬度计行业优势分析</w:t>
      </w:r>
      <w:r>
        <w:rPr>
          <w:rFonts w:hint="eastAsia"/>
        </w:rPr>
        <w:br/>
      </w:r>
      <w:r>
        <w:rPr>
          <w:rFonts w:hint="eastAsia"/>
        </w:rPr>
        <w:t>　　　　二、海绵硬度计行业劣势分析</w:t>
      </w:r>
      <w:r>
        <w:rPr>
          <w:rFonts w:hint="eastAsia"/>
        </w:rPr>
        <w:br/>
      </w:r>
      <w:r>
        <w:rPr>
          <w:rFonts w:hint="eastAsia"/>
        </w:rPr>
        <w:t>　　　　三、海绵硬度计市场机会探索</w:t>
      </w:r>
      <w:r>
        <w:rPr>
          <w:rFonts w:hint="eastAsia"/>
        </w:rPr>
        <w:br/>
      </w:r>
      <w:r>
        <w:rPr>
          <w:rFonts w:hint="eastAsia"/>
        </w:rPr>
        <w:t>　　　　四、海绵硬度计市场威胁评估</w:t>
      </w:r>
      <w:r>
        <w:rPr>
          <w:rFonts w:hint="eastAsia"/>
        </w:rPr>
        <w:br/>
      </w:r>
      <w:r>
        <w:rPr>
          <w:rFonts w:hint="eastAsia"/>
        </w:rPr>
        <w:t>　　第二节 海绵硬度计行业风险及对策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2026-2032年中国海绵硬度计行业前景与发展趋势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海绵硬度计行业发展环境分析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2026-2032年海绵硬度计行业发展趋势与方向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一、海绵硬度计行业发展方向预测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二、海绵硬度计发展趋势分析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2026-2032年海绵硬度计行业发展潜力与机遇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一、海绵硬度计市场发展潜力评估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二、海绵硬度计新兴市场与机遇探索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海绵硬度计行业研究结论与建议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(中^智^林)海绵硬度计行业发展建议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2020-2025年中国海绵硬度计市场规模及增长情况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2020-2025年中国海绵硬度计行业产量及增长趋势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2026-2032年中国海绵硬度计行业产量预测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2020-2025年中国海绵硬度计行业市场需求及增长情况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2026-2032年中国海绵硬度计行业市场需求预测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**地区海绵硬度计市场规模及增长情况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**地区海绵硬度计行业市场需求情况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2020-2025年中国海绵硬度计行业出口情况分析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海绵硬度计重点企业经营情况分析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2026年海绵硬度计行业壁垒</w:t>
      </w:r>
      <w:r>
        <w:rPr>
          <w:rFonts w:hint="eastAsia"/>
        </w:rPr>
        <w:br/>
      </w:r>
      <w:r>
        <w:rPr>
          <w:rFonts w:hint="eastAsia"/>
        </w:rPr>
        <w:t>　　图表 2026年海绵硬度计市场前景分析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2026-2032年中国海绵硬度计市场规模预测</w:t>
      </w:r>
      <w:r>
        <w:rPr>
          <w:rFonts w:hint="eastAsia"/>
        </w:rPr>
        <w:br/>
      </w:r>
      <w:r>
        <w:rPr>
          <w:rFonts w:hint="eastAsia"/>
        </w:rPr>
        <w:t>　　图表 2026年海绵硬度计发展趋势预测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376fb12f44b88" w:history="1">
        <w:r>
          <w:rPr>
            <w:rStyle w:val="Hyperlink"/>
          </w:rPr>
          <w:t>2026-2032年中国海绵硬度计市场现状调研与发展前景报告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376fb12f44b88" w:history="1">
        <w:r>
          <w:rPr>
            <w:rStyle w:val="Hyperlink"/>
          </w:rPr>
          <w:t>https://www.20087.com/1/56/HaiMianYingDuJiFaZhanXianZhuangQianJing.html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热点：海绵硬度计lx-f显示65hf、海绵硬度计检定规程、海绵硬度计怎么算、海绵硬度计单位怎么读、LX—F海绵硬度计读数单位与n换算、海绵硬度计单位、表面硬度测试方法、海绵硬度计怎么用、显微维氏硬度计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a32d6bca4789" w:history="1">
      <w:r>
        <w:rPr>
          <w:rStyle w:val="Hyperlink"/>
        </w:rPr>
        <w:t>2026-2032年中国海绵硬度计市场现状调研与发展前景报告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aiMianYingDuJiFaZhanXianZhuangQianJing.html" TargetMode="External" Id="Rcd4376fb12f4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aiMianYingDuJiFaZhanXianZhuangQianJing.html" TargetMode="External" Id="R7988a32d6bc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2026-03-10T00:57:35Z</dcterms:created>
  <dcterms:modified xsi:type="dcterms:W3CDTF">2026-03-10T01:57:35Z</dcterms:modified>
  <dc:subject>2026-2032年中国海绵硬度计市场现状调研与发展前景报告</dc:subject>
  <dc:title>2026-2032年中国海绵硬度计市场现状调研与发展前景报告</dc:title>
  <cp:keywords>2026-2032年中国海绵硬度计市场现状调研与发展前景报告</cp:keywords>
  <dc:description>2026-2032年中国海绵硬度计市场现状调研与发展前景报告</dc:description>
</cp:coreProperties>
</file>