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73ea9baf34676" w:history="1">
              <w:r>
                <w:rPr>
                  <w:rStyle w:val="Hyperlink"/>
                </w:rPr>
                <w:t>2026-2032年中国特种工业缝纫机市场现状与行业前景分析报告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73ea9baf34676" w:history="1">
              <w:r>
                <w:rPr>
                  <w:rStyle w:val="Hyperlink"/>
                </w:rPr>
                <w:t>2026-2032年中国特种工业缝纫机市场现状与行业前景分析报告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73ea9baf34676" w:history="1">
                <w:r>
                  <w:rPr>
                    <w:rStyle w:val="Hyperlink"/>
                  </w:rPr>
                  <w:t>https://www.20087.com/1/56/TeZhongGongYeFengRenJiShiChangQianJingYuCe.html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工业缝纫机是专为特定工业材料、复杂缝制工艺及特殊形状产品而设计的专业缝制设备，广泛应用于汽车内饰、航空航天、安全防护、医疗用品及鞋服箱包等制造领域。与通用缝纫机相比，特种工业缝纫机在结构刚性、缝制速度、自动化程度及专用压脚设计等方面具备显著优势，能够高效完成厚料拼接、立体缝制、超长缝线及高精度绗缝等复杂工序。随着全球制造业向高端化、智能化转型，特种工业缝纫机正加速向数控化、模块化与柔性化方向升级。行业内的领先企业通过集成伺服驱动、电子凸轮及视觉定位等技术，大幅提升了设备的缝制精度与生产柔性。同时，为应对劳动力成本上升与招工难问题，具备自动上下料、自动剪线及故障自诊断功能的自动化缝制单元，正逐步成为下游制造企业技术改造的首选。</w:t>
      </w:r>
      <w:r>
        <w:rPr>
          <w:rFonts w:hint="eastAsia"/>
        </w:rPr>
        <w:br/>
      </w:r>
      <w:r>
        <w:rPr>
          <w:rFonts w:hint="eastAsia"/>
        </w:rPr>
        <w:t>　　未来，特种工业缝纫机行业将深度契合工业4.0与智能制造的发展浪潮，迎来技术融合与生态重构的广阔空间。市场调研网指出，在技术演进方面，数字孪生与物联网技术的引入，将使特种缝纫机具备实时数据采集、工艺参数优化及远程运维能力，实现从单机自动化向整线智能化的跨越。在应用需求端，随着新能源汽车轻量化材料及医疗级无纺布产品的爆发，针对新型复合材料与超薄透气膜的专用缝制装备将成为研发焦点。此外，面对全球供应链的区域化布局，具备快速响应能力与本地化服务网络的特种缝纫机企业，将在全球高端装备市场中构筑起坚实的技术与品牌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273ea9baf34676" w:history="1">
        <w:r>
          <w:rPr>
            <w:rStyle w:val="Hyperlink"/>
          </w:rPr>
          <w:t>2026-2032年中国特种工业缝纫机市场现状与行业前景分析报告</w:t>
        </w:r>
      </w:hyperlink>
      <w:r>
        <w:rPr>
          <w:rFonts w:hint="eastAsia"/>
        </w:rPr>
        <w:t>》，2025年特种工业缝纫机行业市场规模达 亿元，预计2032年市场规模将达 亿元，期间年均复合增长率（CAGR）达 %。报告系统分析了特种工业缝纫机行业的市场规模、市场需求及价格波动，深入探讨了特种工业缝纫机产业链关键环节及各细分市场特点。报告基于权威数据，科学预测了特种工业缝纫机市场前景与发展趋势，同时评估了特种工业缝纫机重点企业的经营状况，包括品牌影响力、市场集中度及竞争格局。通过SWOT分析，报告揭示了特种工业缝纫机行业面临的风险与机遇，为特种工业缝纫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特种工业缝纫机行业概述</w:t>
      </w:r>
      <w:r>
        <w:rPr>
          <w:rFonts w:hint="eastAsia"/>
        </w:rPr>
        <w:br/>
      </w:r>
      <w:r>
        <w:rPr>
          <w:rFonts w:hint="eastAsia"/>
        </w:rPr>
        <w:t>　　第一节 特种工业缝纫机定义与分类</w:t>
      </w:r>
      <w:r>
        <w:rPr>
          <w:rFonts w:hint="eastAsia"/>
        </w:rPr>
        <w:br/>
      </w:r>
      <w:r>
        <w:rPr>
          <w:rFonts w:hint="eastAsia"/>
        </w:rPr>
        <w:t>　　第二节 特种工业缝纫机应用领域</w:t>
      </w:r>
      <w:r>
        <w:rPr>
          <w:rFonts w:hint="eastAsia"/>
        </w:rPr>
        <w:br/>
      </w:r>
      <w:r>
        <w:rPr>
          <w:rFonts w:hint="eastAsia"/>
        </w:rPr>
        <w:t>　　第三节 特种工业缝纫机行业经济指标分析</w:t>
      </w:r>
      <w:r>
        <w:rPr>
          <w:rFonts w:hint="eastAsia"/>
        </w:rPr>
        <w:br/>
      </w:r>
      <w:r>
        <w:rPr>
          <w:rFonts w:hint="eastAsia"/>
        </w:rPr>
        <w:t>　　　　一、特种工业缝纫机行业赢利性评估</w:t>
      </w:r>
      <w:r>
        <w:rPr>
          <w:rFonts w:hint="eastAsia"/>
        </w:rPr>
        <w:br/>
      </w:r>
      <w:r>
        <w:rPr>
          <w:rFonts w:hint="eastAsia"/>
        </w:rPr>
        <w:t>　　　　二、特种工业缝纫机行业成长速度分析</w:t>
      </w:r>
      <w:r>
        <w:rPr>
          <w:rFonts w:hint="eastAsia"/>
        </w:rPr>
        <w:br/>
      </w:r>
      <w:r>
        <w:rPr>
          <w:rFonts w:hint="eastAsia"/>
        </w:rPr>
        <w:t>　　　　三、特种工业缝纫机附加值提升空间探讨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四、特种工业缝纫机行业进入壁垒分析</w:t>
      </w:r>
      <w:r>
        <w:rPr>
          <w:rFonts w:hint="eastAsia"/>
        </w:rPr>
        <w:br/>
      </w:r>
      <w:r>
        <w:rPr>
          <w:rFonts w:hint="eastAsia"/>
        </w:rPr>
        <w:t>　　　　五、特种工业缝纫机行业风险性评估</w:t>
      </w:r>
      <w:r>
        <w:rPr>
          <w:rFonts w:hint="eastAsia"/>
        </w:rPr>
        <w:br/>
      </w:r>
      <w:r>
        <w:rPr>
          <w:rFonts w:hint="eastAsia"/>
        </w:rPr>
        <w:t>　　　　六、特种工业缝纫机行业周期性分析</w:t>
      </w:r>
      <w:r>
        <w:rPr>
          <w:rFonts w:hint="eastAsia"/>
        </w:rPr>
        <w:br/>
      </w:r>
      <w:r>
        <w:rPr>
          <w:rFonts w:hint="eastAsia"/>
        </w:rPr>
        <w:t>　　　　七、特种工业缝纫机行业竞争程度指标</w:t>
      </w:r>
      <w:r>
        <w:rPr>
          <w:rFonts w:hint="eastAsia"/>
        </w:rPr>
        <w:br/>
      </w:r>
      <w:r>
        <w:rPr>
          <w:rFonts w:hint="eastAsia"/>
        </w:rPr>
        <w:t>　　　　八、特种工业缝纫机行业成熟度综合分析</w:t>
      </w:r>
      <w:r>
        <w:rPr>
          <w:rFonts w:hint="eastAsia"/>
        </w:rPr>
        <w:br/>
      </w:r>
      <w:r>
        <w:rPr>
          <w:rFonts w:hint="eastAsia"/>
        </w:rPr>
        <w:t>　　第四节 特种工业缝纫机产业链及经营模式分析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三、特种工业缝纫机销售模式与渠道策略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全球特种工业缝纫机市场发展分析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2025-2026年全球特种工业缝纫机行业发展分析</w:t>
      </w:r>
      <w:r>
        <w:rPr>
          <w:rFonts w:hint="eastAsia"/>
        </w:rPr>
        <w:br/>
      </w:r>
      <w:r>
        <w:rPr>
          <w:rFonts w:hint="eastAsia"/>
        </w:rPr>
        <w:t>　　　　一、全球特种工业缝纫机行业市场规模与趋势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二、全球特种工业缝纫机行业发展特点</w:t>
      </w:r>
      <w:r>
        <w:rPr>
          <w:rFonts w:hint="eastAsia"/>
        </w:rPr>
        <w:br/>
      </w:r>
      <w:r>
        <w:rPr>
          <w:rFonts w:hint="eastAsia"/>
        </w:rPr>
        <w:t>　　　　三、全球特种工业缝纫机行业竞争格局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主要国家与地区特种工业缝纫机市场分析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2026-2032年全球特种工业缝纫机行业发展趋势与前景预测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一、特种工业缝纫机行业发展趋势</w:t>
      </w:r>
      <w:r>
        <w:rPr>
          <w:rFonts w:hint="eastAsia"/>
        </w:rPr>
        <w:br/>
      </w:r>
      <w:r>
        <w:rPr>
          <w:rFonts w:hint="eastAsia"/>
        </w:rPr>
        <w:t>　　　　二、特种工业缝纫机行业发展潜力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中国特种工业缝纫机行业市场分析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2025-2026年特种工业缝纫机产能与投资动态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一、国内特种工业缝纫机产能现状与利用效率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二、特种工业缝纫机产能扩张与投资动态分析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2026-2032年特种工业缝纫机行业产量统计与趋势预测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一、2020-2025年特种工业缝纫机行业产量与增长趋势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1、2020-2025年特种工业缝纫机产量及增长趋势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2、2020-2025年特种工业缝纫机细分产品产量及份额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二、特种工业缝纫机产量影响因素分析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三、2026-2032年特种工业缝纫机产量预测</w:t>
      </w:r>
      <w:r>
        <w:rPr>
          <w:rFonts w:hint="eastAsia"/>
        </w:rPr>
        <w:br/>
      </w:r>
      <w:r>
        <w:rPr>
          <w:rFonts w:hint="eastAsia"/>
        </w:rPr>
        <w:t>　　第三节 2026-2032年特种工业缝纫机市场需求与销售分析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一、2025-2026年特种工业缝纫机行业需求现状</w:t>
      </w:r>
      <w:r>
        <w:rPr>
          <w:rFonts w:hint="eastAsia"/>
        </w:rPr>
        <w:br/>
      </w:r>
      <w:r>
        <w:rPr>
          <w:rFonts w:hint="eastAsia"/>
        </w:rPr>
        <w:t>　　　　二、特种工业缝纫机客户群体与需求特点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三、2020-2025年特种工业缝纫机行业销售规模分析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四、2026-2032年特种工业缝纫机市场增长潜力与规模预测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2025-2026年特种工业缝纫机行业技术发展现状及趋势分析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特种工业缝纫机行业技术发展现状分析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国内外特种工业缝纫机行业技术差距分析及差距形成的主要原因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特种工业缝纫机行业技术发展方向、趋势预测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提升特种工业缝纫机行业技术能力策略建议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中国特种工业缝纫机细分市场分析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一、2025-2026年特种工业缝纫机主要细分产品市场现状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特种工业缝纫机价格机制与竞争策略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一、2020-2025年特种工业缝纫机市场价格走势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特种工业缝纫机定价策略与方法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2026-2032年特种工业缝纫机价格竞争态势与趋势预测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中国特种工业缝纫机行业重点区域市场研究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2025-2026年重点区域特种工业缝纫机市场发展概况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二、2020-2025年特种工业缝纫机市场需求规模情况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三、2026-2032年特种工业缝纫机行业发展潜力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二、2020-2025年特种工业缝纫机市场需求规模情况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三、2026-2032年特种工业缝纫机行业发展潜力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二、2020-2025年特种工业缝纫机市场需求规模情况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三、2026-2032年特种工业缝纫机行业发展潜力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二、2020-2025年特种工业缝纫机市场需求规模情况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三、2026-2032年特种工业缝纫机行业发展潜力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二、2020-2025年特种工业缝纫机市场需求规模情况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三、2026-2032年特种工业缝纫机行业发展潜力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2020-2025年中国特种工业缝纫机行业进出口情况分析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特种工业缝纫机行业进口规模与来源分析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一、2020-2025年特种工业缝纫机进口规模分析</w:t>
      </w:r>
      <w:r>
        <w:rPr>
          <w:rFonts w:hint="eastAsia"/>
        </w:rPr>
        <w:br/>
      </w:r>
      <w:r>
        <w:rPr>
          <w:rFonts w:hint="eastAsia"/>
        </w:rPr>
        <w:t>　　　　二、特种工业缝纫机主要进口来源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特种工业缝纫机行业出口规模与目的地分析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一、2020-2025年特种工业缝纫机出口规模分析</w:t>
      </w:r>
      <w:r>
        <w:rPr>
          <w:rFonts w:hint="eastAsia"/>
        </w:rPr>
        <w:br/>
      </w:r>
      <w:r>
        <w:rPr>
          <w:rFonts w:hint="eastAsia"/>
        </w:rPr>
        <w:t>　　　　二、特种工业缝纫机主要出口目的地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2020-2025年中国特种工业缝纫机总体规模与财务指标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中国特种工业缝纫机行业总体规模分析</w:t>
      </w:r>
      <w:r>
        <w:rPr>
          <w:rFonts w:hint="eastAsia"/>
        </w:rPr>
        <w:br/>
      </w:r>
      <w:r>
        <w:rPr>
          <w:rFonts w:hint="eastAsia"/>
        </w:rPr>
        <w:t>　　　　一、特种工业缝纫机企业数量与结构</w:t>
      </w:r>
      <w:r>
        <w:rPr>
          <w:rFonts w:hint="eastAsia"/>
        </w:rPr>
        <w:br/>
      </w:r>
      <w:r>
        <w:rPr>
          <w:rFonts w:hint="eastAsia"/>
        </w:rPr>
        <w:t>　　　　二、特种工业缝纫机从业人员规模</w:t>
      </w:r>
      <w:r>
        <w:rPr>
          <w:rFonts w:hint="eastAsia"/>
        </w:rPr>
        <w:br/>
      </w:r>
      <w:r>
        <w:rPr>
          <w:rFonts w:hint="eastAsia"/>
        </w:rPr>
        <w:t>　　　　三、特种工业缝纫机行业资产状况</w:t>
      </w:r>
      <w:r>
        <w:rPr>
          <w:rFonts w:hint="eastAsia"/>
        </w:rPr>
        <w:br/>
      </w:r>
      <w:r>
        <w:rPr>
          <w:rFonts w:hint="eastAsia"/>
        </w:rPr>
        <w:t>　　第二节 中国特种工业缝纫机行业财务指标总体分析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特种工业缝纫机行业重点企业经营状况分析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特种工业缝纫机重点企业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特种工业缝纫机领先企业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特种工业缝纫机标杆企业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特种工业缝纫机代表企业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特种工业缝纫机龙头企业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特种工业缝纫机重点企业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中国特种工业缝纫机行业竞争格局分析</w:t>
      </w:r>
      <w:r>
        <w:rPr>
          <w:rFonts w:hint="eastAsia"/>
        </w:rPr>
        <w:br/>
      </w:r>
      <w:r>
        <w:rPr>
          <w:rFonts w:hint="eastAsia"/>
        </w:rPr>
        <w:t>　　第一节 特种工业缝纫机行业竞争格局总览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2025-2026年特种工业缝纫机行业竞争力分析</w:t>
      </w:r>
      <w:r>
        <w:rPr>
          <w:rFonts w:hint="eastAsia"/>
        </w:rPr>
        <w:br/>
      </w:r>
      <w:r>
        <w:rPr>
          <w:rFonts w:hint="eastAsia"/>
        </w:rPr>
        <w:t>　　　　一、特种工业缝纫机供应商议价能力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四、特种工业缝纫机替代品威胁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2020-2025年特种工业缝纫机行业企业并购活动分析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2025-2026年特种工业缝纫机行业会展与招投标活动分析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一、特种工业缝纫机行业会展活动及其市场影响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2026年中国特种工业缝纫机企业发展策略分析</w:t>
      </w:r>
      <w:r>
        <w:rPr>
          <w:rFonts w:hint="eastAsia"/>
        </w:rPr>
        <w:br/>
      </w:r>
      <w:r>
        <w:rPr>
          <w:rFonts w:hint="eastAsia"/>
        </w:rPr>
        <w:t>　　第一节 特种工业缝纫机市场策略分析</w:t>
      </w:r>
      <w:r>
        <w:rPr>
          <w:rFonts w:hint="eastAsia"/>
        </w:rPr>
        <w:br/>
      </w:r>
      <w:r>
        <w:rPr>
          <w:rFonts w:hint="eastAsia"/>
        </w:rPr>
        <w:t>　　　　一、特种工业缝纫机市场定位与拓展策略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二、特种工业缝纫机市场细分与目标客户</w:t>
      </w:r>
      <w:r>
        <w:rPr>
          <w:rFonts w:hint="eastAsia"/>
        </w:rPr>
        <w:br/>
      </w:r>
      <w:r>
        <w:rPr>
          <w:rFonts w:hint="eastAsia"/>
        </w:rPr>
        <w:t>　　第二节 特种工业缝纫机销售策略分析</w:t>
      </w:r>
      <w:r>
        <w:rPr>
          <w:rFonts w:hint="eastAsia"/>
        </w:rPr>
        <w:br/>
      </w:r>
      <w:r>
        <w:rPr>
          <w:rFonts w:hint="eastAsia"/>
        </w:rPr>
        <w:t>　　　　一、特种工业缝纫机销售渠道与网络建设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提高特种工业缝纫机企业竞争力建议</w:t>
      </w:r>
      <w:r>
        <w:rPr>
          <w:rFonts w:hint="eastAsia"/>
        </w:rPr>
        <w:br/>
      </w:r>
      <w:r>
        <w:rPr>
          <w:rFonts w:hint="eastAsia"/>
        </w:rPr>
        <w:t>　　　　一、特种工业缝纫机技术创新与管理优化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特种工业缝纫机品牌战略思考</w:t>
      </w:r>
      <w:r>
        <w:rPr>
          <w:rFonts w:hint="eastAsia"/>
        </w:rPr>
        <w:br/>
      </w:r>
      <w:r>
        <w:rPr>
          <w:rFonts w:hint="eastAsia"/>
        </w:rPr>
        <w:t>　　　　一、特种工业缝纫机品牌建设与维护</w:t>
      </w:r>
      <w:r>
        <w:rPr>
          <w:rFonts w:hint="eastAsia"/>
        </w:rPr>
        <w:br/>
      </w:r>
      <w:r>
        <w:rPr>
          <w:rFonts w:hint="eastAsia"/>
        </w:rPr>
        <w:t>　　　　二、特种工业缝纫机品牌影响力与市场竞争力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中国特种工业缝纫机行业风险与对策</w:t>
      </w:r>
      <w:r>
        <w:rPr>
          <w:rFonts w:hint="eastAsia"/>
        </w:rPr>
        <w:br/>
      </w:r>
      <w:r>
        <w:rPr>
          <w:rFonts w:hint="eastAsia"/>
        </w:rPr>
        <w:t>　　第一节 特种工业缝纫机行业SWOT分析</w:t>
      </w:r>
      <w:r>
        <w:rPr>
          <w:rFonts w:hint="eastAsia"/>
        </w:rPr>
        <w:br/>
      </w:r>
      <w:r>
        <w:rPr>
          <w:rFonts w:hint="eastAsia"/>
        </w:rPr>
        <w:t>　　　　一、特种工业缝纫机行业优势分析</w:t>
      </w:r>
      <w:r>
        <w:rPr>
          <w:rFonts w:hint="eastAsia"/>
        </w:rPr>
        <w:br/>
      </w:r>
      <w:r>
        <w:rPr>
          <w:rFonts w:hint="eastAsia"/>
        </w:rPr>
        <w:t>　　　　二、特种工业缝纫机行业劣势分析</w:t>
      </w:r>
      <w:r>
        <w:rPr>
          <w:rFonts w:hint="eastAsia"/>
        </w:rPr>
        <w:br/>
      </w:r>
      <w:r>
        <w:rPr>
          <w:rFonts w:hint="eastAsia"/>
        </w:rPr>
        <w:t>　　　　三、特种工业缝纫机市场机会探索</w:t>
      </w:r>
      <w:r>
        <w:rPr>
          <w:rFonts w:hint="eastAsia"/>
        </w:rPr>
        <w:br/>
      </w:r>
      <w:r>
        <w:rPr>
          <w:rFonts w:hint="eastAsia"/>
        </w:rPr>
        <w:t>　　　　四、特种工业缝纫机市场威胁评估</w:t>
      </w:r>
      <w:r>
        <w:rPr>
          <w:rFonts w:hint="eastAsia"/>
        </w:rPr>
        <w:br/>
      </w:r>
      <w:r>
        <w:rPr>
          <w:rFonts w:hint="eastAsia"/>
        </w:rPr>
        <w:t>　　第二节 特种工业缝纫机行业风险及对策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2026-2032年中国特种工业缝纫机行业前景与发展趋势</w:t>
      </w:r>
      <w:r>
        <w:rPr>
          <w:rFonts w:hint="eastAsia"/>
        </w:rPr>
        <w:br/>
      </w:r>
      <w:r>
        <w:rPr>
          <w:rFonts w:hint="eastAsia"/>
        </w:rPr>
        <w:t>　　第一节 特种工业缝纫机行业发展环境分析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2026-2032年特种工业缝纫机行业发展趋势与方向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一、特种工业缝纫机行业发展方向预测</w:t>
      </w:r>
      <w:r>
        <w:rPr>
          <w:rFonts w:hint="eastAsia"/>
        </w:rPr>
        <w:br/>
      </w:r>
      <w:r>
        <w:rPr>
          <w:rFonts w:hint="eastAsia"/>
        </w:rPr>
        <w:t>　　　　二、特种工业缝纫机发展趋势分析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2026-2032年特种工业缝纫机行业发展潜力与机遇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一、特种工业缝纫机市场发展潜力评估</w:t>
      </w:r>
      <w:r>
        <w:rPr>
          <w:rFonts w:hint="eastAsia"/>
        </w:rPr>
        <w:br/>
      </w:r>
      <w:r>
        <w:rPr>
          <w:rFonts w:hint="eastAsia"/>
        </w:rPr>
        <w:t>　　　　二、特种工业缝纫机新兴市场与机遇探索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特种工业缝纫机行业研究结论与建议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(中智林)特种工业缝纫机行业发展建议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特种工业缝纫机介绍</w:t>
      </w:r>
      <w:r>
        <w:rPr>
          <w:rFonts w:hint="eastAsia"/>
        </w:rPr>
        <w:br/>
      </w:r>
      <w:r>
        <w:rPr>
          <w:rFonts w:hint="eastAsia"/>
        </w:rPr>
        <w:t>　　图表 特种工业缝纫机图片</w:t>
      </w:r>
      <w:r>
        <w:rPr>
          <w:rFonts w:hint="eastAsia"/>
        </w:rPr>
        <w:br/>
      </w:r>
      <w:r>
        <w:rPr>
          <w:rFonts w:hint="eastAsia"/>
        </w:rPr>
        <w:t>　　图表 特种工业缝纫机种类</w:t>
      </w:r>
      <w:r>
        <w:rPr>
          <w:rFonts w:hint="eastAsia"/>
        </w:rPr>
        <w:br/>
      </w:r>
      <w:r>
        <w:rPr>
          <w:rFonts w:hint="eastAsia"/>
        </w:rPr>
        <w:t>　　图表 特种工业缝纫机用途 应用</w:t>
      </w:r>
      <w:r>
        <w:rPr>
          <w:rFonts w:hint="eastAsia"/>
        </w:rPr>
        <w:br/>
      </w:r>
      <w:r>
        <w:rPr>
          <w:rFonts w:hint="eastAsia"/>
        </w:rPr>
        <w:t>　　图表 特种工业缝纫机产业链调研</w:t>
      </w:r>
      <w:r>
        <w:rPr>
          <w:rFonts w:hint="eastAsia"/>
        </w:rPr>
        <w:br/>
      </w:r>
      <w:r>
        <w:rPr>
          <w:rFonts w:hint="eastAsia"/>
        </w:rPr>
        <w:t>　　图表 特种工业缝纫机行业现状</w:t>
      </w:r>
      <w:r>
        <w:rPr>
          <w:rFonts w:hint="eastAsia"/>
        </w:rPr>
        <w:br/>
      </w:r>
      <w:r>
        <w:rPr>
          <w:rFonts w:hint="eastAsia"/>
        </w:rPr>
        <w:t>　　图表 特种工业缝纫机行业特点</w:t>
      </w:r>
      <w:r>
        <w:rPr>
          <w:rFonts w:hint="eastAsia"/>
        </w:rPr>
        <w:br/>
      </w:r>
      <w:r>
        <w:rPr>
          <w:rFonts w:hint="eastAsia"/>
        </w:rPr>
        <w:t>　　图表 特种工业缝纫机政策</w:t>
      </w:r>
      <w:r>
        <w:rPr>
          <w:rFonts w:hint="eastAsia"/>
        </w:rPr>
        <w:br/>
      </w:r>
      <w:r>
        <w:rPr>
          <w:rFonts w:hint="eastAsia"/>
        </w:rPr>
        <w:t>　　图表 特种工业缝纫机技术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2020-2025年中国特种工业缝纫机行业市场规模</w:t>
      </w:r>
      <w:r>
        <w:rPr>
          <w:rFonts w:hint="eastAsia"/>
        </w:rPr>
        <w:br/>
      </w:r>
      <w:r>
        <w:rPr>
          <w:rFonts w:hint="eastAsia"/>
        </w:rPr>
        <w:t>　　图表 特种工业缝纫机生产现状</w:t>
      </w:r>
      <w:r>
        <w:rPr>
          <w:rFonts w:hint="eastAsia"/>
        </w:rPr>
        <w:br/>
      </w:r>
      <w:r>
        <w:rPr>
          <w:rFonts w:hint="eastAsia"/>
        </w:rPr>
        <w:t>　　图表 特种工业缝纫机发展有利因素分析</w:t>
      </w:r>
      <w:r>
        <w:rPr>
          <w:rFonts w:hint="eastAsia"/>
        </w:rPr>
        <w:br/>
      </w:r>
      <w:r>
        <w:rPr>
          <w:rFonts w:hint="eastAsia"/>
        </w:rPr>
        <w:t>　　图表 特种工业缝纫机发展不利因素分析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2025年中国特种工业缝纫机产能</w:t>
      </w:r>
      <w:r>
        <w:rPr>
          <w:rFonts w:hint="eastAsia"/>
        </w:rPr>
        <w:br/>
      </w:r>
      <w:r>
        <w:rPr>
          <w:rFonts w:hint="eastAsia"/>
        </w:rPr>
        <w:t>　　图表 2025年特种工业缝纫机供给情况</w:t>
      </w:r>
      <w:r>
        <w:rPr>
          <w:rFonts w:hint="eastAsia"/>
        </w:rPr>
        <w:br/>
      </w:r>
      <w:r>
        <w:rPr>
          <w:rFonts w:hint="eastAsia"/>
        </w:rPr>
        <w:t>　　图表 2020-2025年中国特种工业缝纫机产量统计</w:t>
      </w:r>
      <w:r>
        <w:rPr>
          <w:rFonts w:hint="eastAsia"/>
        </w:rPr>
        <w:br/>
      </w:r>
      <w:r>
        <w:rPr>
          <w:rFonts w:hint="eastAsia"/>
        </w:rPr>
        <w:t>　　图表 特种工业缝纫机最新消息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2020-2025年中国特种工业缝纫机市场需求情况</w:t>
      </w:r>
      <w:r>
        <w:rPr>
          <w:rFonts w:hint="eastAsia"/>
        </w:rPr>
        <w:br/>
      </w:r>
      <w:r>
        <w:rPr>
          <w:rFonts w:hint="eastAsia"/>
        </w:rPr>
        <w:t>　　图表 2020-2025年特种工业缝纫机销售情况</w:t>
      </w:r>
      <w:r>
        <w:rPr>
          <w:rFonts w:hint="eastAsia"/>
        </w:rPr>
        <w:br/>
      </w:r>
      <w:r>
        <w:rPr>
          <w:rFonts w:hint="eastAsia"/>
        </w:rPr>
        <w:t>　　图表 2020-2025年中国特种工业缝纫机价格走势</w:t>
      </w:r>
      <w:r>
        <w:rPr>
          <w:rFonts w:hint="eastAsia"/>
        </w:rPr>
        <w:br/>
      </w:r>
      <w:r>
        <w:rPr>
          <w:rFonts w:hint="eastAsia"/>
        </w:rPr>
        <w:t>　　图表 2020-2025年中国特种工业缝纫机行业销售收入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2020-2025年中国特种工业缝纫机行业利润总额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2020-2025年中国特种工业缝纫机进口情况</w:t>
      </w:r>
      <w:r>
        <w:rPr>
          <w:rFonts w:hint="eastAsia"/>
        </w:rPr>
        <w:br/>
      </w:r>
      <w:r>
        <w:rPr>
          <w:rFonts w:hint="eastAsia"/>
        </w:rPr>
        <w:t>　　图表 2020-2025年中国特种工业缝纫机出口情况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2020-2025年中国特种工业缝纫机行业企业数量统计</w:t>
      </w:r>
      <w:r>
        <w:rPr>
          <w:rFonts w:hint="eastAsia"/>
        </w:rPr>
        <w:br/>
      </w:r>
      <w:r>
        <w:rPr>
          <w:rFonts w:hint="eastAsia"/>
        </w:rPr>
        <w:t>　　图表 特种工业缝纫机成本和利润分析</w:t>
      </w:r>
      <w:r>
        <w:rPr>
          <w:rFonts w:hint="eastAsia"/>
        </w:rPr>
        <w:br/>
      </w:r>
      <w:r>
        <w:rPr>
          <w:rFonts w:hint="eastAsia"/>
        </w:rPr>
        <w:t>　　图表 特种工业缝纫机上游发展</w:t>
      </w:r>
      <w:r>
        <w:rPr>
          <w:rFonts w:hint="eastAsia"/>
        </w:rPr>
        <w:br/>
      </w:r>
      <w:r>
        <w:rPr>
          <w:rFonts w:hint="eastAsia"/>
        </w:rPr>
        <w:t>　　图表 特种工业缝纫机下游发展</w:t>
      </w:r>
      <w:r>
        <w:rPr>
          <w:rFonts w:hint="eastAsia"/>
        </w:rPr>
        <w:br/>
      </w:r>
      <w:r>
        <w:rPr>
          <w:rFonts w:hint="eastAsia"/>
        </w:rPr>
        <w:t>　　图表 2025年中国特种工业缝纫机行业需求区域调研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**地区特种工业缝纫机市场规模</w:t>
      </w:r>
      <w:r>
        <w:rPr>
          <w:rFonts w:hint="eastAsia"/>
        </w:rPr>
        <w:br/>
      </w:r>
      <w:r>
        <w:rPr>
          <w:rFonts w:hint="eastAsia"/>
        </w:rPr>
        <w:t>　　图表 **地区特种工业缝纫机行业市场需求</w:t>
      </w:r>
      <w:r>
        <w:rPr>
          <w:rFonts w:hint="eastAsia"/>
        </w:rPr>
        <w:br/>
      </w:r>
      <w:r>
        <w:rPr>
          <w:rFonts w:hint="eastAsia"/>
        </w:rPr>
        <w:t>　　图表 **地区特种工业缝纫机市场调研</w:t>
      </w:r>
      <w:r>
        <w:rPr>
          <w:rFonts w:hint="eastAsia"/>
        </w:rPr>
        <w:br/>
      </w:r>
      <w:r>
        <w:rPr>
          <w:rFonts w:hint="eastAsia"/>
        </w:rPr>
        <w:t>　　图表 **地区特种工业缝纫机市场需求分析</w:t>
      </w:r>
      <w:r>
        <w:rPr>
          <w:rFonts w:hint="eastAsia"/>
        </w:rPr>
        <w:br/>
      </w:r>
      <w:r>
        <w:rPr>
          <w:rFonts w:hint="eastAsia"/>
        </w:rPr>
        <w:t>　　图表 **地区特种工业缝纫机市场规模</w:t>
      </w:r>
      <w:r>
        <w:rPr>
          <w:rFonts w:hint="eastAsia"/>
        </w:rPr>
        <w:br/>
      </w:r>
      <w:r>
        <w:rPr>
          <w:rFonts w:hint="eastAsia"/>
        </w:rPr>
        <w:t>　　图表 **地区特种工业缝纫机行业市场需求</w:t>
      </w:r>
      <w:r>
        <w:rPr>
          <w:rFonts w:hint="eastAsia"/>
        </w:rPr>
        <w:br/>
      </w:r>
      <w:r>
        <w:rPr>
          <w:rFonts w:hint="eastAsia"/>
        </w:rPr>
        <w:t>　　图表 **地区特种工业缝纫机市场调研</w:t>
      </w:r>
      <w:r>
        <w:rPr>
          <w:rFonts w:hint="eastAsia"/>
        </w:rPr>
        <w:br/>
      </w:r>
      <w:r>
        <w:rPr>
          <w:rFonts w:hint="eastAsia"/>
        </w:rPr>
        <w:t>　　图表 **地区特种工业缝纫机市场需求分析</w:t>
      </w:r>
      <w:r>
        <w:rPr>
          <w:rFonts w:hint="eastAsia"/>
        </w:rPr>
        <w:br/>
      </w:r>
      <w:r>
        <w:rPr>
          <w:rFonts w:hint="eastAsia"/>
        </w:rPr>
        <w:t>　　图表 特种工业缝纫机招标、中标情况</w:t>
      </w:r>
      <w:r>
        <w:rPr>
          <w:rFonts w:hint="eastAsia"/>
        </w:rPr>
        <w:br/>
      </w:r>
      <w:r>
        <w:rPr>
          <w:rFonts w:hint="eastAsia"/>
        </w:rPr>
        <w:t>　　图表 特种工业缝纫机品牌分析</w:t>
      </w:r>
      <w:r>
        <w:rPr>
          <w:rFonts w:hint="eastAsia"/>
        </w:rPr>
        <w:br/>
      </w:r>
      <w:r>
        <w:rPr>
          <w:rFonts w:hint="eastAsia"/>
        </w:rPr>
        <w:t>　　图表 特种工业缝纫机重点企业（一）简介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企业特种工业缝纫机型号、规格</w:t>
      </w:r>
      <w:r>
        <w:rPr>
          <w:rFonts w:hint="eastAsia"/>
        </w:rPr>
        <w:br/>
      </w:r>
      <w:r>
        <w:rPr>
          <w:rFonts w:hint="eastAsia"/>
        </w:rPr>
        <w:t>　　图表 特种工业缝纫机重点企业（一）经营情况分析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特种工业缝纫机重点企业（一）盈利能力情况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特种工业缝纫机重点企业（一）偿债能力情况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特种工业缝纫机重点企业（一）运营能力情况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特种工业缝纫机重点企业（一）成长能力情况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特种工业缝纫机重点企业（二）概述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企业特种工业缝纫机型号、规格</w:t>
      </w:r>
      <w:r>
        <w:rPr>
          <w:rFonts w:hint="eastAsia"/>
        </w:rPr>
        <w:br/>
      </w:r>
      <w:r>
        <w:rPr>
          <w:rFonts w:hint="eastAsia"/>
        </w:rPr>
        <w:t>　　图表 特种工业缝纫机重点企业（二）经营情况分析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特种工业缝纫机重点企业（二）盈利能力情况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特种工业缝纫机重点企业（二）偿债能力情况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特种工业缝纫机重点企业（二）运营能力情况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特种工业缝纫机重点企业（二）成长能力情况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特种工业缝纫机重点企业（三）概况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企业特种工业缝纫机型号、规格</w:t>
      </w:r>
      <w:r>
        <w:rPr>
          <w:rFonts w:hint="eastAsia"/>
        </w:rPr>
        <w:br/>
      </w:r>
      <w:r>
        <w:rPr>
          <w:rFonts w:hint="eastAsia"/>
        </w:rPr>
        <w:t>　　图表 特种工业缝纫机重点企业（三）经营情况分析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特种工业缝纫机重点企业（三）盈利能力情况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特种工业缝纫机重点企业（三）偿债能力情况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特种工业缝纫机重点企业（三）运营能力情况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特种工业缝纫机重点企业（三）成长能力情况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特种工业缝纫机优势</w:t>
      </w:r>
      <w:r>
        <w:rPr>
          <w:rFonts w:hint="eastAsia"/>
        </w:rPr>
        <w:br/>
      </w:r>
      <w:r>
        <w:rPr>
          <w:rFonts w:hint="eastAsia"/>
        </w:rPr>
        <w:t>　　图表 特种工业缝纫机劣势</w:t>
      </w:r>
      <w:r>
        <w:rPr>
          <w:rFonts w:hint="eastAsia"/>
        </w:rPr>
        <w:br/>
      </w:r>
      <w:r>
        <w:rPr>
          <w:rFonts w:hint="eastAsia"/>
        </w:rPr>
        <w:t>　　图表 特种工业缝纫机机会</w:t>
      </w:r>
      <w:r>
        <w:rPr>
          <w:rFonts w:hint="eastAsia"/>
        </w:rPr>
        <w:br/>
      </w:r>
      <w:r>
        <w:rPr>
          <w:rFonts w:hint="eastAsia"/>
        </w:rPr>
        <w:t>　　图表 特种工业缝纫机威胁</w:t>
      </w:r>
      <w:r>
        <w:rPr>
          <w:rFonts w:hint="eastAsia"/>
        </w:rPr>
        <w:br/>
      </w:r>
      <w:r>
        <w:rPr>
          <w:rFonts w:hint="eastAsia"/>
        </w:rPr>
        <w:t>　　图表 进入特种工业缝纫机行业壁垒</w:t>
      </w:r>
      <w:r>
        <w:rPr>
          <w:rFonts w:hint="eastAsia"/>
        </w:rPr>
        <w:br/>
      </w:r>
      <w:r>
        <w:rPr>
          <w:rFonts w:hint="eastAsia"/>
        </w:rPr>
        <w:t>　　图表 特种工业缝纫机投资、并购情况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2026-2032年中国特种工业缝纫机行业产能预测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2026-2032年中国特种工业缝纫机行业产量预测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2026-2032年中国特种工业缝纫机销售预测</w:t>
      </w:r>
      <w:r>
        <w:rPr>
          <w:rFonts w:hint="eastAsia"/>
        </w:rPr>
        <w:br/>
      </w:r>
      <w:r>
        <w:rPr>
          <w:rFonts w:hint="eastAsia"/>
        </w:rPr>
        <w:t>　　图表 2026-2032年中国特种工业缝纫机市场规模预测</w:t>
      </w:r>
      <w:r>
        <w:rPr>
          <w:rFonts w:hint="eastAsia"/>
        </w:rPr>
        <w:br/>
      </w:r>
      <w:r>
        <w:rPr>
          <w:rFonts w:hint="eastAsia"/>
        </w:rPr>
        <w:t>　　图表 特种工业缝纫机行业准入条件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2026-2032年中国特种工业缝纫机行业信息化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2026-2032年中国特种工业缝纫机行业风险分析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2026-2032年中国特种工业缝纫机发展趋势</w:t>
      </w:r>
      <w:r>
        <w:rPr>
          <w:rFonts w:hint="eastAsia"/>
        </w:rPr>
        <w:br/>
      </w:r>
      <w:r>
        <w:rPr>
          <w:rFonts w:hint="eastAsia"/>
        </w:rPr>
        <w:t>　　图表 2026-2032年中国特种工业缝纫机市场前景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73ea9baf34676" w:history="1">
        <w:r>
          <w:rPr>
            <w:rStyle w:val="Hyperlink"/>
          </w:rPr>
          <w:t>2026-2032年中国特种工业缝纫机市场现状与行业前景分析报告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73ea9baf34676" w:history="1">
        <w:r>
          <w:rPr>
            <w:rStyle w:val="Hyperlink"/>
          </w:rPr>
          <w:t>https://www.20087.com/1/56/TeZhongGongYeFengRenJiShiChangQianJingYuCe.html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e04b1440049cf" w:history="1">
      <w:r>
        <w:rPr>
          <w:rStyle w:val="Hyperlink"/>
        </w:rPr>
        <w:t>2026-2032年中国特种工业缝纫机市场现状与行业前景分析报告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TeZhongGongYeFengRenJiShiChangQianJingYuCe.html" TargetMode="External" Id="R76273ea9baf3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TeZhongGongYeFengRenJiShiChangQianJingYuCe.html" TargetMode="External" Id="R0a1e04b14400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2026-06-16T01:21:02Z</dcterms:created>
  <dcterms:modified xsi:type="dcterms:W3CDTF">2026-06-16T02:21:02Z</dcterms:modified>
  <dc:subject>2026-2032年中国特种工业缝纫机市场现状与行业前景分析报告</dc:subject>
  <dc:title>2026-2032年中国特种工业缝纫机市场现状与行业前景分析报告</dc:title>
  <cp:keywords>2026-2032年中国特种工业缝纫机市场现状与行业前景分析报告</cp:keywords>
  <dc:description>2026-2032年中国特种工业缝纫机市场现状与行业前景分析报告</dc:description>
</cp:coreProperties>
</file>