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72df0ec254f1c" w:history="1">
              <w:r>
                <w:rPr>
                  <w:rStyle w:val="Hyperlink"/>
                </w:rPr>
                <w:t>2025-2031年中国电子级过氢化氢市场研究与发展趋势分析报告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72df0ec254f1c" w:history="1">
              <w:r>
                <w:rPr>
                  <w:rStyle w:val="Hyperlink"/>
                </w:rPr>
                <w:t>2025-2031年中国电子级过氢化氢市场研究与发展趋势分析报告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72df0ec254f1c" w:history="1">
                <w:r>
                  <w:rPr>
                    <w:rStyle w:val="Hyperlink"/>
                  </w:rPr>
                  <w:t>https://www.20087.com/1/06/DianZiJiGuoQingHuaQingHangYeQuShi.html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372df0ec254f1c" w:history="1">
        <w:r>
          <w:rPr>
            <w:rStyle w:val="Hyperlink"/>
          </w:rPr>
          <w:t>2025-2031年中国电子级过氢化氢市场研究与发展趋势分析报告</w:t>
        </w:r>
      </w:hyperlink>
      <w:r>
        <w:rPr>
          <w:rFonts w:hint="eastAsia"/>
        </w:rPr>
        <w:t>》依托权威数据资源和长期市场监测，对电子级过氢化氢市场现状进行了系统分析，并结合电子级过氢化氢行业特点对未来发展趋势作出科学预判。报告深入探讨了电子级过氢化氢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中国电子级过氢化氢概述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国际电子级过氢化氢市场发展概况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全球电子级过氢化氢市场概述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中国电子级过氢化氢环境分析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一、电子级过氢化氢相关政策</w:t>
      </w:r>
      <w:r>
        <w:rPr>
          <w:rFonts w:hint="eastAsia"/>
        </w:rPr>
        <w:br/>
      </w:r>
      <w:r>
        <w:rPr>
          <w:rFonts w:hint="eastAsia"/>
        </w:rPr>
        <w:t>　　　　二、电子级过氢化氢相关政策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中国电子级过氢化氢技术发展分析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当前电子级过氢化氢技术发展现况分析</w:t>
      </w:r>
      <w:r>
        <w:rPr>
          <w:rFonts w:hint="eastAsia"/>
        </w:rPr>
        <w:br/>
      </w:r>
      <w:r>
        <w:rPr>
          <w:rFonts w:hint="eastAsia"/>
        </w:rPr>
        <w:t>　　第二节 电子级过氢化氢技术进展分析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电子级过氢化氢市场特性分析</w:t>
      </w:r>
      <w:r>
        <w:rPr>
          <w:rFonts w:hint="eastAsia"/>
        </w:rPr>
        <w:br/>
      </w:r>
      <w:r>
        <w:rPr>
          <w:rFonts w:hint="eastAsia"/>
        </w:rPr>
        <w:t>　　第一节 电子级过氢化氢集中度及预测</w:t>
      </w:r>
      <w:r>
        <w:rPr>
          <w:rFonts w:hint="eastAsia"/>
        </w:rPr>
        <w:br/>
      </w:r>
      <w:r>
        <w:rPr>
          <w:rFonts w:hint="eastAsia"/>
        </w:rPr>
        <w:t>　　第二节 电子级过氢化氢SWOT分析预测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中国电子级过氢化氢发展现状</w:t>
      </w:r>
      <w:r>
        <w:rPr>
          <w:rFonts w:hint="eastAsia"/>
        </w:rPr>
        <w:br/>
      </w:r>
      <w:r>
        <w:rPr>
          <w:rFonts w:hint="eastAsia"/>
        </w:rPr>
        <w:t>　　第一节 中国电子级过氢化氢市场现状分析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中国电子级过氢化氢产量分析及预测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一、电子级过氢化氢总体产能规模</w:t>
      </w:r>
      <w:r>
        <w:rPr>
          <w:rFonts w:hint="eastAsia"/>
        </w:rPr>
        <w:br/>
      </w:r>
      <w:r>
        <w:rPr>
          <w:rFonts w:hint="eastAsia"/>
        </w:rPr>
        <w:t>　　　　二、电子级过氢化氢生产区域分布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三、2020-2025年电子级过氢化氢产量</w:t>
      </w:r>
      <w:r>
        <w:rPr>
          <w:rFonts w:hint="eastAsia"/>
        </w:rPr>
        <w:br/>
      </w:r>
      <w:r>
        <w:rPr>
          <w:rFonts w:hint="eastAsia"/>
        </w:rPr>
        <w:t>　　第三节 中国电子级过氢化氢市场需求分析</w:t>
      </w:r>
      <w:r>
        <w:rPr>
          <w:rFonts w:hint="eastAsia"/>
        </w:rPr>
        <w:br/>
      </w:r>
      <w:r>
        <w:rPr>
          <w:rFonts w:hint="eastAsia"/>
        </w:rPr>
        <w:t>　　　　一、中国电子级过氢化氢需求特点</w:t>
      </w:r>
      <w:r>
        <w:rPr>
          <w:rFonts w:hint="eastAsia"/>
        </w:rPr>
        <w:br/>
      </w:r>
      <w:r>
        <w:rPr>
          <w:rFonts w:hint="eastAsia"/>
        </w:rPr>
        <w:t>　　　　二、中国电子级过氢化氢需求量</w:t>
      </w:r>
      <w:r>
        <w:rPr>
          <w:rFonts w:hint="eastAsia"/>
        </w:rPr>
        <w:br/>
      </w:r>
      <w:r>
        <w:rPr>
          <w:rFonts w:hint="eastAsia"/>
        </w:rPr>
        <w:t>　　第四节 中国电子级过氢化氢价格趋势分析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一、中国电子级过氢化氢2020-2025年价格趋势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二、影响电子级过氢化氢价格因素分析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三、2025-2031年中国电子级过氢化氢价格走势预测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2020-2025年中国电子级过氢化氢所属行业进出口分析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一、电子级过氢化氢进出口特点</w:t>
      </w:r>
      <w:r>
        <w:rPr>
          <w:rFonts w:hint="eastAsia"/>
        </w:rPr>
        <w:br/>
      </w:r>
      <w:r>
        <w:rPr>
          <w:rFonts w:hint="eastAsia"/>
        </w:rPr>
        <w:t>　　　　二、电子级过氢化氢进口分析</w:t>
      </w:r>
      <w:r>
        <w:rPr>
          <w:rFonts w:hint="eastAsia"/>
        </w:rPr>
        <w:br/>
      </w:r>
      <w:r>
        <w:rPr>
          <w:rFonts w:hint="eastAsia"/>
        </w:rPr>
        <w:t>　　　　三、电子级过氢化氢出口分析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中国主要电子级过氢化氢企业及竞争格局</w:t>
      </w:r>
      <w:r>
        <w:rPr>
          <w:rFonts w:hint="eastAsia"/>
        </w:rPr>
        <w:br/>
      </w:r>
      <w:r>
        <w:rPr>
          <w:rFonts w:hint="eastAsia"/>
        </w:rPr>
        <w:t>　　第一节 韩松电子材料（西安）有限公司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杭州精欣化工有限公司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江阴江化微电子材料股份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电子级过氢化氢投资建议</w:t>
      </w:r>
      <w:r>
        <w:rPr>
          <w:rFonts w:hint="eastAsia"/>
        </w:rPr>
        <w:br/>
      </w:r>
      <w:r>
        <w:rPr>
          <w:rFonts w:hint="eastAsia"/>
        </w:rPr>
        <w:t>　　第一节 电子级过氢化氢投资环境分析</w:t>
      </w:r>
      <w:r>
        <w:rPr>
          <w:rFonts w:hint="eastAsia"/>
        </w:rPr>
        <w:br/>
      </w:r>
      <w:r>
        <w:rPr>
          <w:rFonts w:hint="eastAsia"/>
        </w:rPr>
        <w:t>　　第二节 电子级过氢化氢投资进入壁垒分析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电子级过氢化氢投资建议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中国电子级过氢化氢未来发展预测及投资前景分析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2025-2031年中国电子级过氢化氢行业供给预测</w:t>
      </w:r>
      <w:r>
        <w:rPr>
          <w:rFonts w:hint="eastAsia"/>
        </w:rPr>
        <w:br/>
      </w:r>
      <w:r>
        <w:rPr>
          <w:rFonts w:hint="eastAsia"/>
        </w:rPr>
        <w:t>　　第二节 2025-2031年中国电子级过氢化氢行业需求预测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中国电子级过氢化氢投资建议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中:智林:－产品销售注意事项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电子级过氢化氢行业类别</w:t>
      </w:r>
      <w:r>
        <w:rPr>
          <w:rFonts w:hint="eastAsia"/>
        </w:rPr>
        <w:br/>
      </w:r>
      <w:r>
        <w:rPr>
          <w:rFonts w:hint="eastAsia"/>
        </w:rPr>
        <w:t>　　图表 电子级过氢化氢行业产业链调研</w:t>
      </w:r>
      <w:r>
        <w:rPr>
          <w:rFonts w:hint="eastAsia"/>
        </w:rPr>
        <w:br/>
      </w:r>
      <w:r>
        <w:rPr>
          <w:rFonts w:hint="eastAsia"/>
        </w:rPr>
        <w:t>　　图表 电子级过氢化氢行业现状</w:t>
      </w:r>
      <w:r>
        <w:rPr>
          <w:rFonts w:hint="eastAsia"/>
        </w:rPr>
        <w:br/>
      </w:r>
      <w:r>
        <w:rPr>
          <w:rFonts w:hint="eastAsia"/>
        </w:rPr>
        <w:t>　　图表 电子级过氢化氢行业标准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2025年中国电子级过氢化氢行业产能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2020-2025年中国电子级过氢化氢行业产量统计</w:t>
      </w:r>
      <w:r>
        <w:rPr>
          <w:rFonts w:hint="eastAsia"/>
        </w:rPr>
        <w:br/>
      </w:r>
      <w:r>
        <w:rPr>
          <w:rFonts w:hint="eastAsia"/>
        </w:rPr>
        <w:t>　　图表 电子级过氢化氢行业动态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2025年中国电子级过氢化氢行业需求区域调研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2020-2025年中国电子级过氢化氢行情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2020-2025年中国电子级过氢化氢行业企业数量统计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**地区电子级过氢化氢市场规模</w:t>
      </w:r>
      <w:r>
        <w:rPr>
          <w:rFonts w:hint="eastAsia"/>
        </w:rPr>
        <w:br/>
      </w:r>
      <w:r>
        <w:rPr>
          <w:rFonts w:hint="eastAsia"/>
        </w:rPr>
        <w:t>　　图表 **地区电子级过氢化氢行业市场需求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**地区电子级过氢化氢市场调研</w:t>
      </w:r>
      <w:r>
        <w:rPr>
          <w:rFonts w:hint="eastAsia"/>
        </w:rPr>
        <w:br/>
      </w:r>
      <w:r>
        <w:rPr>
          <w:rFonts w:hint="eastAsia"/>
        </w:rPr>
        <w:t>　　图表 **地区电子级过氢化氢行业市场需求分析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**地区电子级过氢化氢市场规模</w:t>
      </w:r>
      <w:r>
        <w:rPr>
          <w:rFonts w:hint="eastAsia"/>
        </w:rPr>
        <w:br/>
      </w:r>
      <w:r>
        <w:rPr>
          <w:rFonts w:hint="eastAsia"/>
        </w:rPr>
        <w:t>　　图表 **地区电子级过氢化氢行业市场需求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**地区电子级过氢化氢市场调研</w:t>
      </w:r>
      <w:r>
        <w:rPr>
          <w:rFonts w:hint="eastAsia"/>
        </w:rPr>
        <w:br/>
      </w:r>
      <w:r>
        <w:rPr>
          <w:rFonts w:hint="eastAsia"/>
        </w:rPr>
        <w:t>　　图表 **地区电子级过氢化氢行业市场需求分析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电子级过氢化氢行业竞争对手分析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电子级过氢化氢重点企业（三）成长能力情况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2025-2031年中国电子级过氢化氢行业市场规模预测</w:t>
      </w:r>
      <w:r>
        <w:rPr>
          <w:rFonts w:hint="eastAsia"/>
        </w:rPr>
        <w:br/>
      </w:r>
      <w:r>
        <w:rPr>
          <w:rFonts w:hint="eastAsia"/>
        </w:rPr>
        <w:t>　　图表 电子级过氢化氢行业准入条件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2025-2031年中国电子级过氢化氢行业发展趋势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72df0ec254f1c" w:history="1">
        <w:r>
          <w:rPr>
            <w:rStyle w:val="Hyperlink"/>
          </w:rPr>
          <w:t>2025-2031年中国电子级过氢化氢市场研究与发展趋势分析报告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72df0ec254f1c" w:history="1">
        <w:r>
          <w:rPr>
            <w:rStyle w:val="Hyperlink"/>
          </w:rPr>
          <w:t>https://www.20087.com/1/06/DianZiJiGuoQingHuaQingHangYeQuShi.html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4d6125ee4908" w:history="1">
      <w:r>
        <w:rPr>
          <w:rStyle w:val="Hyperlink"/>
        </w:rPr>
        <w:t>2025-2031年中国电子级过氢化氢市场研究与发展趋势分析报告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ZiJiGuoQingHuaQingHangYeQuShi.html" TargetMode="External" Id="R84372df0ec2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ZiJiGuoQingHuaQingHangYeQuShi.html" TargetMode="External" Id="R5f1f4d6125e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2025-08-20T03:08:57Z</dcterms:created>
  <dcterms:modified xsi:type="dcterms:W3CDTF">2025-08-20T04:08:57Z</dcterms:modified>
  <dc:subject>2025-2031年中国电子级过氢化氢市场研究与发展趋势分析报告</dc:subject>
  <dc:title>2025-2031年中国电子级过氢化氢市场研究与发展趋势分析报告</dc:title>
  <cp:keywords>2025-2031年中国电子级过氢化氢市场研究与发展趋势分析报告</cp:keywords>
  <dc:description>2025-2031年中国电子级过氢化氢市场研究与发展趋势分析报告</dc:description>
</cp:coreProperties>
</file>